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6B26" w14:textId="22CCEF09" w:rsidR="00BF7E7E" w:rsidRDefault="00D20F50" w:rsidP="00B855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0F50">
        <w:rPr>
          <w:rFonts w:ascii="Times New Roman" w:hAnsi="Times New Roman" w:cs="Times New Roman"/>
          <w:sz w:val="24"/>
          <w:szCs w:val="24"/>
        </w:rPr>
        <w:t xml:space="preserve">What Makes </w:t>
      </w:r>
      <w:proofErr w:type="gramStart"/>
      <w:r w:rsidR="00C4691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0F50">
        <w:rPr>
          <w:rFonts w:ascii="Times New Roman" w:hAnsi="Times New Roman" w:cs="Times New Roman"/>
          <w:sz w:val="24"/>
          <w:szCs w:val="24"/>
        </w:rPr>
        <w:t xml:space="preserve"> Housing Market “Hot”? – </w:t>
      </w:r>
      <w:r>
        <w:rPr>
          <w:rFonts w:ascii="Times New Roman" w:hAnsi="Times New Roman" w:cs="Times New Roman"/>
          <w:sz w:val="24"/>
          <w:szCs w:val="24"/>
        </w:rPr>
        <w:t>10 Questions</w:t>
      </w:r>
    </w:p>
    <w:p w14:paraId="49A3C214" w14:textId="49AE3891" w:rsidR="00D20F50" w:rsidRDefault="00AC59F9" w:rsidP="00B855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AE3C88">
        <w:rPr>
          <w:rFonts w:ascii="Times New Roman" w:hAnsi="Times New Roman" w:cs="Times New Roman"/>
          <w:sz w:val="24"/>
          <w:szCs w:val="24"/>
        </w:rPr>
        <w:t xml:space="preserve">other factors pertaining to livability do you think </w:t>
      </w:r>
      <w:r w:rsidR="00B855DB">
        <w:rPr>
          <w:rFonts w:ascii="Times New Roman" w:hAnsi="Times New Roman" w:cs="Times New Roman"/>
          <w:sz w:val="24"/>
          <w:szCs w:val="24"/>
        </w:rPr>
        <w:t>play a role in market hotness?</w:t>
      </w:r>
    </w:p>
    <w:p w14:paraId="62B58FC1" w14:textId="4CC8EDDA" w:rsidR="00B855DB" w:rsidRDefault="00F96E09" w:rsidP="00B855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other visualizations that you thought about using to aid </w:t>
      </w:r>
      <w:r w:rsidR="009F2AA4">
        <w:rPr>
          <w:rFonts w:ascii="Times New Roman" w:hAnsi="Times New Roman" w:cs="Times New Roman"/>
          <w:sz w:val="24"/>
          <w:szCs w:val="24"/>
        </w:rPr>
        <w:t>the investigation of the business problem?</w:t>
      </w:r>
    </w:p>
    <w:p w14:paraId="2E616457" w14:textId="57540217" w:rsidR="009F2AA4" w:rsidRDefault="007E525E" w:rsidP="00B855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think </w:t>
      </w:r>
      <w:r w:rsidR="002A0807">
        <w:rPr>
          <w:rFonts w:ascii="Times New Roman" w:hAnsi="Times New Roman" w:cs="Times New Roman"/>
          <w:sz w:val="24"/>
          <w:szCs w:val="24"/>
        </w:rPr>
        <w:t>any data integrity was lost from the sub-setting of the datasets?</w:t>
      </w:r>
    </w:p>
    <w:p w14:paraId="708C3443" w14:textId="44881966" w:rsidR="002A0807" w:rsidRDefault="001A6D77" w:rsidP="00B855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the evolution of the project made you change your mind on approaching the modeling problem from a classification or a regression standpoint?</w:t>
      </w:r>
    </w:p>
    <w:p w14:paraId="6F8A1ABD" w14:textId="33A50D6C" w:rsidR="00DE2325" w:rsidRDefault="00546F94" w:rsidP="00B855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any of your results differ from the facts specified in the referenced sources?</w:t>
      </w:r>
    </w:p>
    <w:p w14:paraId="5EF11B43" w14:textId="091DAD10" w:rsidR="00546F94" w:rsidRDefault="004A7CCB" w:rsidP="00B855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learn from the data cleansing portion of the project since it was extensive?</w:t>
      </w:r>
    </w:p>
    <w:p w14:paraId="300CA471" w14:textId="0A6561A8" w:rsidR="00911E0E" w:rsidRDefault="00911E0E" w:rsidP="00B855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anything that you would do differently that was not specified in the corresponding paper?</w:t>
      </w:r>
    </w:p>
    <w:p w14:paraId="777E5FB9" w14:textId="62BC48AE" w:rsidR="00911E0E" w:rsidRDefault="001D72B5" w:rsidP="00B855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you focus on metropolitan areas over other geographic types?</w:t>
      </w:r>
    </w:p>
    <w:p w14:paraId="028AB54A" w14:textId="1FD9DC4A" w:rsidR="001D72B5" w:rsidRDefault="001D72B5" w:rsidP="00B855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there an advantage of using the historical data from Realtor.com over just the current snapshot dataset?</w:t>
      </w:r>
    </w:p>
    <w:p w14:paraId="79C4471D" w14:textId="7788C1C9" w:rsidR="001D72B5" w:rsidRPr="00D20F50" w:rsidRDefault="00AA70EF" w:rsidP="00B855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did you handle </w:t>
      </w:r>
      <w:r w:rsidR="00355528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outliers or </w:t>
      </w:r>
      <w:r w:rsidR="001C77EB">
        <w:rPr>
          <w:rFonts w:ascii="Times New Roman" w:hAnsi="Times New Roman" w:cs="Times New Roman"/>
          <w:sz w:val="24"/>
          <w:szCs w:val="24"/>
        </w:rPr>
        <w:t>skewness?</w:t>
      </w:r>
    </w:p>
    <w:sectPr w:rsidR="001D72B5" w:rsidRPr="00D20F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4E29F" w14:textId="77777777" w:rsidR="00710CE5" w:rsidRDefault="00710CE5" w:rsidP="00710CE5">
      <w:pPr>
        <w:spacing w:after="0" w:line="240" w:lineRule="auto"/>
      </w:pPr>
      <w:r>
        <w:separator/>
      </w:r>
    </w:p>
  </w:endnote>
  <w:endnote w:type="continuationSeparator" w:id="0">
    <w:p w14:paraId="10DB3688" w14:textId="77777777" w:rsidR="00710CE5" w:rsidRDefault="00710CE5" w:rsidP="0071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B0C6" w14:textId="77777777" w:rsidR="00710CE5" w:rsidRDefault="00710CE5" w:rsidP="00710CE5">
      <w:pPr>
        <w:spacing w:after="0" w:line="240" w:lineRule="auto"/>
      </w:pPr>
      <w:r>
        <w:separator/>
      </w:r>
    </w:p>
  </w:footnote>
  <w:footnote w:type="continuationSeparator" w:id="0">
    <w:p w14:paraId="36EFDFE6" w14:textId="77777777" w:rsidR="00710CE5" w:rsidRDefault="00710CE5" w:rsidP="0071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3A92" w14:textId="0C6ECF85" w:rsidR="00710CE5" w:rsidRPr="00710CE5" w:rsidRDefault="00710CE5" w:rsidP="00710CE5">
    <w:pPr>
      <w:pStyle w:val="Header"/>
      <w:rPr>
        <w:rFonts w:ascii="Times New Roman" w:hAnsi="Times New Roman" w:cs="Times New Roman"/>
        <w:sz w:val="20"/>
        <w:szCs w:val="20"/>
      </w:rPr>
    </w:pPr>
    <w:r w:rsidRPr="00710CE5">
      <w:rPr>
        <w:rFonts w:ascii="Times New Roman" w:hAnsi="Times New Roman" w:cs="Times New Roman"/>
        <w:sz w:val="20"/>
        <w:szCs w:val="20"/>
      </w:rPr>
      <w:t>Emily Phillips</w:t>
    </w:r>
  </w:p>
  <w:p w14:paraId="52B08B0B" w14:textId="6C9F5AAC" w:rsidR="00710CE5" w:rsidRPr="00710CE5" w:rsidRDefault="00710CE5" w:rsidP="00710CE5">
    <w:pPr>
      <w:pStyle w:val="Header"/>
      <w:rPr>
        <w:rFonts w:ascii="Times New Roman" w:hAnsi="Times New Roman" w:cs="Times New Roman"/>
        <w:sz w:val="20"/>
        <w:szCs w:val="20"/>
      </w:rPr>
    </w:pPr>
    <w:r w:rsidRPr="00710CE5">
      <w:rPr>
        <w:rFonts w:ascii="Times New Roman" w:hAnsi="Times New Roman" w:cs="Times New Roman"/>
        <w:sz w:val="20"/>
        <w:szCs w:val="20"/>
      </w:rPr>
      <w:t>Dr. Catherine Williams</w:t>
    </w:r>
  </w:p>
  <w:p w14:paraId="4C989C0C" w14:textId="2610B773" w:rsidR="00710CE5" w:rsidRPr="00710CE5" w:rsidRDefault="00710CE5" w:rsidP="00710CE5">
    <w:pPr>
      <w:pStyle w:val="Header"/>
      <w:rPr>
        <w:rFonts w:ascii="Times New Roman" w:hAnsi="Times New Roman" w:cs="Times New Roman"/>
        <w:sz w:val="20"/>
        <w:szCs w:val="20"/>
      </w:rPr>
    </w:pPr>
    <w:r w:rsidRPr="00710CE5">
      <w:rPr>
        <w:rFonts w:ascii="Times New Roman" w:hAnsi="Times New Roman" w:cs="Times New Roman"/>
        <w:sz w:val="20"/>
        <w:szCs w:val="20"/>
      </w:rPr>
      <w:t>DSC 680 – Applied Data Science</w:t>
    </w:r>
  </w:p>
  <w:p w14:paraId="2CAA8EC2" w14:textId="1F06F7B3" w:rsidR="00710CE5" w:rsidRPr="00710CE5" w:rsidRDefault="00710CE5" w:rsidP="00710CE5">
    <w:pPr>
      <w:pStyle w:val="Header"/>
      <w:rPr>
        <w:rFonts w:ascii="Times New Roman" w:hAnsi="Times New Roman" w:cs="Times New Roman"/>
        <w:sz w:val="20"/>
        <w:szCs w:val="20"/>
      </w:rPr>
    </w:pPr>
    <w:r w:rsidRPr="00710CE5">
      <w:rPr>
        <w:rFonts w:ascii="Times New Roman" w:hAnsi="Times New Roman" w:cs="Times New Roman"/>
        <w:sz w:val="20"/>
        <w:szCs w:val="20"/>
      </w:rPr>
      <w:t>May 1, 2022</w:t>
    </w:r>
  </w:p>
  <w:p w14:paraId="2BF25FF8" w14:textId="77777777" w:rsidR="00710CE5" w:rsidRDefault="00710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7092"/>
    <w:multiLevelType w:val="hybridMultilevel"/>
    <w:tmpl w:val="FF38B190"/>
    <w:lvl w:ilvl="0" w:tplc="73E0D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17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50"/>
    <w:rsid w:val="001A6D77"/>
    <w:rsid w:val="001C77EB"/>
    <w:rsid w:val="001D72B5"/>
    <w:rsid w:val="002A0807"/>
    <w:rsid w:val="00355528"/>
    <w:rsid w:val="00467F65"/>
    <w:rsid w:val="004A7CCB"/>
    <w:rsid w:val="00546F94"/>
    <w:rsid w:val="005746C5"/>
    <w:rsid w:val="00710CE5"/>
    <w:rsid w:val="007E525E"/>
    <w:rsid w:val="00911E0E"/>
    <w:rsid w:val="00980911"/>
    <w:rsid w:val="009F2AA4"/>
    <w:rsid w:val="00AA70EF"/>
    <w:rsid w:val="00AC59F9"/>
    <w:rsid w:val="00AE3C88"/>
    <w:rsid w:val="00B855DB"/>
    <w:rsid w:val="00BD093B"/>
    <w:rsid w:val="00BF7E7E"/>
    <w:rsid w:val="00C4691E"/>
    <w:rsid w:val="00D20F50"/>
    <w:rsid w:val="00DE2325"/>
    <w:rsid w:val="00F9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D47C"/>
  <w15:chartTrackingRefBased/>
  <w15:docId w15:val="{B1657461-0BD2-4D62-AC91-4482853D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CE5"/>
  </w:style>
  <w:style w:type="paragraph" w:styleId="Footer">
    <w:name w:val="footer"/>
    <w:basedOn w:val="Normal"/>
    <w:link w:val="FooterChar"/>
    <w:uiPriority w:val="99"/>
    <w:unhideWhenUsed/>
    <w:rsid w:val="0071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24</cp:revision>
  <dcterms:created xsi:type="dcterms:W3CDTF">2022-05-01T21:01:00Z</dcterms:created>
  <dcterms:modified xsi:type="dcterms:W3CDTF">2022-05-01T22:52:00Z</dcterms:modified>
</cp:coreProperties>
</file>