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
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Heading1"/>
        <w:spacing w:after="140"/>
      </w:pPr>
      <w:r>
        <w:t xml:space="preserve">Global Governance and Transparency Honor, 2026</w:t>
      </w:r>
    </w:p>
    <w:p>
      <w:pPr>
        <w:spacing w:after="140"/>
      </w:pPr>
      <w:r>
        <w:rPr>
          <w:b/>
        </w:rPr>
        <w:t xml:space="preserve">Stacyann Young · H-2026-01 · first honoree</w:t>
      </w:r>
    </w:p>
    <w:p>
      <w:pPr>
        <w:pBdr>
          <w:bottom w:val="single" w:sz="6" w:space="1" w:color="AAAAAA"/>
        </w:pBdr>
      </w:pPr>
    </w:p>
    <w:p>
      <w:pPr>
        <w:pStyle w:val="Heading2"/>
        <w:spacing w:after="140"/>
      </w:pPr>
      <w:r>
        <w:t xml:space="preserve">The citation</w:t>
      </w:r>
    </w:p>
    <w:p>
      <w:pPr>
        <w:spacing w:after="140"/>
      </w:pPr>
      <w:r>
        <w:t xml:space="preserve">This is the text that would be printed on the certificate.</w:t>
      </w:r>
    </w:p>
    <w:p>
      <w:pPr>
        <w:spacing w:after="140"/>
      </w:pPr>
      <w:r>
        <w:t xml:space="preserve">&gt; In recognition of voluntarily designing and completing a public-records documentation study of 32 public determinations, advisory opinions, and compliance audits, drawn from four document classes and two states and spanning twenty-one years of decisions, each assessed from the source alone and each accompanied by a written record of the basis for that assessment.</w:t>
      </w:r>
    </w:p>
    <w:p>
      <w:pPr>
        <w:spacing w:after="140"/>
      </w:pPr>
      <w:r>
        <w:t xml:space="preserve">If any of it reads as overstated, tell me and I will change it.</w:t>
      </w:r>
    </w:p>
    <w:p>
      <w:pPr>
        <w:pBdr>
          <w:bottom w:val="single" w:sz="6" w:space="1" w:color="AAAAAA"/>
        </w:pBdr>
      </w:pPr>
    </w:p>
    <w:p>
      <w:pPr>
        <w:pStyle w:val="Heading2"/>
        <w:spacing w:after="140"/>
      </w:pPr>
      <w:r>
        <w:t xml:space="preserve">The certificate</w:t>
      </w:r>
    </w:p>
    <w:p>
      <w:pPr>
        <w:spacing w:after="140"/>
      </w:pPr>
      <w:r>
        <w:t xml:space="preserve">Attached, drafted in your name. It prints your name alone, with no title line and no employer:</w:t>
      </w:r>
    </w:p>
    <w:p>
      <w:pPr>
        <w:spacing w:after="140"/>
      </w:pPr>
      <w:r>
        <w:rPr>
          <w:b/>
        </w:rPr>
        <w:t xml:space="preserve">Stacyann Young</w:t>
      </w:r>
    </w:p>
    <w:p>
      <w:pPr>
        <w:spacing w:after="140"/>
      </w:pPr>
      <w:r>
        <w:t xml:space="preserve">Your agency title and employer are removed from the certificate and from every public-facing item, at your request of 2026-08-09.</w:t>
      </w:r>
    </w:p>
    <w:p>
      <w:pPr>
        <w:pBdr>
          <w:bottom w:val="single" w:sz="6" w:space="1" w:color="AAAAAA"/>
        </w:pBdr>
      </w:pPr>
    </w:p>
    <w:p>
      <w:pPr>
        <w:pStyle w:val="Heading2"/>
        <w:spacing w:after="140"/>
      </w:pPr>
      <w:r>
        <w:t xml:space="preserve">What is public</w:t>
      </w:r>
    </w:p>
    <w:p>
      <w:pPr>
        <w:spacing w:after="140"/>
      </w:pPr>
      <w:r>
        <w:t xml:space="preserve">Nothing, unless you choose it.</w:t>
      </w:r>
    </w:p>
    <w:p>
      <w:pPr>
        <w:spacing w:after="140"/>
      </w:pPr>
      <w:r>
        <w:t xml:space="preserve">The certificate is yours. Your name appears on the JRS site only if you tick a separate optional box when you accept, and that box publishes your name and organization, never your email.</w:t>
      </w:r>
    </w:p>
    <w:p>
      <w:pPr>
        <w:pBdr>
          <w:bottom w:val="single" w:sz="6" w:space="1" w:color="AAAAAA"/>
        </w:pBdr>
      </w:pPr>
    </w:p>
    <w:p>
      <w:pPr>
        <w:pStyle w:val="Heading2"/>
        <w:spacing w:after="140"/>
      </w:pPr>
      <w:r>
        <w:t xml:space="preserve">If HPD or the Conflicts of Interest Board want to look at it</w:t>
      </w:r>
    </w:p>
    <w:p>
      <w:pPr>
        <w:numPr>
          <w:ilvl w:val="0"/>
          <w:numId w:val="1"/>
        </w:numPr>
        <w:spacing w:after="60"/>
      </w:pPr>
      <w:r>
        <w:t xml:space="preserve">No money moves in either direction.</w:t>
      </w:r>
    </w:p>
    <w:p>
      <w:pPr>
        <w:numPr>
          <w:ilvl w:val="0"/>
          <w:numId w:val="1"/>
        </w:numPr>
        <w:spacing w:after="60"/>
      </w:pPr>
      <w:r>
        <w:t xml:space="preserve">JRS has never held a contract or any business relationship with the City or with HPD.</w:t>
      </w:r>
    </w:p>
    <w:p>
      <w:pPr>
        <w:numPr>
          <w:ilvl w:val="0"/>
          <w:numId w:val="1"/>
        </w:numPr>
        <w:spacing w:after="60"/>
      </w:pPr>
      <w:r>
        <w:t xml:space="preserve">The work was done in your personal capacity, on documents that were already public.</w:t>
      </w:r>
    </w:p>
    <w:p>
      <w:pPr>
        <w:numPr>
          <w:ilvl w:val="0"/>
          <w:numId w:val="1"/>
        </w:numPr>
        <w:spacing w:after="60"/>
      </w:pPr>
      <w:r>
        <w:t xml:space="preserve">Your title does not have to appear anywhere.</w:t>
      </w:r>
    </w:p>
    <w:p>
      <w:pPr>
        <w:spacing w:after="140"/>
      </w:pPr>
      <w:r>
        <w:t xml:space="preserve">Take whatever time clearance needs. Nothing expires.</w:t>
      </w:r>
    </w:p>
    <w:p>
      <w:pPr>
        <w:pBdr>
          <w:bottom w:val="single" w:sz="6" w:space="1" w:color="AAAAAA"/>
        </w:pBdr>
      </w:pPr>
    </w:p>
    <w:p>
      <w:pPr>
        <w:pStyle w:val="Heading2"/>
        <w:spacing w:after="140"/>
      </w:pPr>
      <w:r>
        <w:t xml:space="preserve">Accepting</w:t>
      </w:r>
    </w:p>
    <w:p>
      <w:pPr>
        <w:spacing w:after="140"/>
      </w:pPr>
      <w:r>
        <w:rPr>
          <w:rFonts w:ascii="Consolas" w:hAnsi="Consolas"/>
        </w:rPr>
        <w:t xml:space="preserve">jrsstandard.com/honor.html?k=q7m2vd9xk4</w:t>
      </w:r>
    </w:p>
    <w:p>
      <w:pPr>
        <w:spacing w:after="140"/>
      </w:pPr>
      <w:r>
        <w:t xml:space="preserve">It asks how you want your name and title printed, your email, and one tick so I can send the certificate. There is also an optional field for a short quote about documentation quality in public records, if you want to give one.</w:t>
      </w:r>
    </w:p>
    <w:p>
      <w:pPr>
        <w:pBdr>
          <w:bottom w:val="single" w:sz="6" w:space="1" w:color="AAAAAA"/>
        </w:pBdr>
      </w:pPr>
    </w:p>
    <w:p>
      <w:pPr>
        <w:spacing w:after="140"/>
      </w:pPr>
      <w:r>
        <w:rPr>
          <w:i/>
        </w:rPr>
        <w:t xml:space="preserve">Phillip Wikes · info@jrsstandard.com</w:t>
      </w:r>
    </w:p>
    <w:sectPr>
      <w:pgSz w:w="12240" w:h="15840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numFmt w:val="bullet"/>
      <w:lvlText w:val="•"/>
      <w:pPr>
        <w:ind w:left="720" w:hanging="360"/>
      </w:pPr>
    </w:lvl>
  </w:abstractNum>
  <w:abstractNum w:abstractNumId="1">
    <w:lvl w:ilvl="0">
      <w:start w:val="1"/>
      <w:numFmt w:val="decimal"/>
      <w:lvlText w:val="%1."/>
      <w:pPr>
        <w:ind w:left="720" w:hanging="36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sz w:val="24"/>
      </w:rPr>
    </w:rPrDefault>
  </w:docDefaults>
  <w:style w:type="paragraph" w:styleId="Normal" w:default="1">
    <w:name w:val="Normal"/>
  </w:style>
  <w:style w:type="paragraph" w:styleId="Heading1">
    <w:name w:val="heading 1"/>
    <w:basedOn w:val="Normal"/>
    <w:pPr>
      <w:outlineLvl w:val="0"/>
      <w:spacing w:before="240" w:after="120"/>
    </w:pPr>
    <w:rPr>
      <w:b/>
      <w:sz w:val="36"/>
    </w:rPr>
  </w:style>
  <w:style w:type="paragraph" w:styleId="Heading2">
    <w:name w:val="heading 2"/>
    <w:basedOn w:val="Normal"/>
    <w:pPr>
      <w:outlineLvl w:val="1"/>
      <w:spacing w:before="220" w:after="110"/>
    </w:pPr>
    <w:rPr>
      <w:b/>
      <w:sz w:val="28"/>
    </w:rPr>
  </w:style>
  <w:style w:type="paragraph" w:styleId="Heading3">
    <w:name w:val="heading 3"/>
    <w:basedOn w:val="Normal"/>
    <w:pPr>
      <w:outlineLvl w:val="2"/>
      <w:spacing w:before="200" w:after="100"/>
    </w:pPr>
    <w:rPr>
      <w:b/>
      <w:sz w:val="26"/>
    </w:rPr>
  </w:style>
  <w:style w:type="paragraph" w:styleId="Heading4">
    <w:name w:val="heading 4"/>
    <w:basedOn w:val="Normal"/>
    <w:pPr>
      <w:outlineLvl w:val="3"/>
    </w:pPr>
    <w:rPr>
      <w:b/>
      <w:i/>
    </w:rPr>
  </w:style>
  <w:style w:type="table" w:styleId="TableGrid">
    <w:name w:val="Table Grid"/>
  </w:style>
</w:styles>
</file>

<file path=word/_rels/document.xml.rels><?xml version="1.0" encoding="UTF-8" standalone="yes"?>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numbering" Target="numbering.xml"/></Relationships>
</file>