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Kapitel 9</w:t>
      </w:r>
    </w:p>
    <w:p>
      <w:pPr>
        <w:pStyle w:val="Heading2"/>
      </w:pPr>
      <w:r>
        <w:t>Fortschritt, den man nicht sieht</w:t>
      </w:r>
    </w:p>
    <w:p>
      <w:r>
        <w:t>Anzufangen ist nicht die eigentliche Hürde. Der erste Lauf, die erste Woche mit sauberer Ernährung, der erste Morgen, an dem du früher aufstehst – all das trägt dich fast von allein, getragen von der Begeisterung des Neuen. Die wahre Prüfung beginnt danach. Sie liegt im Dranbleiben: darin, die Motivation am Leben zu halten, solange sie da ist, und sie in Disziplin zu verwandeln, bevor sie verschwindet. Denn verschwinden wird sie. Nicht für immer, aber immer wieder.</w:t>
      </w:r>
    </w:p>
    <w:p>
      <w:r>
        <w:t>Es wird gute Zeiten geben und schlechte. Es wird Phasen geben, in denen du am liebsten alles hinschmeißen würdest, und andere, in denen dir selbst das Äußerste noch nicht genug erscheint. Dazwischen liegt der Weg, durch den jeder hindurch muss, der sich wirklich verändern will – und genau hier trennt sich die Spreu vom Weizen. Nicht am ersten Tag, an dem alle motiviert sind, sondern an den vielen grauen Tagen danach, an denen niemand zusieht und nichts sich zu bewegen scheint.</w:t>
      </w:r>
    </w:p>
    <w:p>
      <w:r>
        <w:t>Auf diesem Weg wird Demotivation kommen. Es werden Dinge geschehen, die dich enttäuschen, und es wird Momente geben, in denen du ernsthaft glaubst, alles sei umsonst gewesen. Dass sich das so anfühlt, heißt aber nicht, dass es so ist. Sehr oft liegt das Problem nicht im fehlenden Fortschritt, sondern darin, dass wir ihn nicht mehr sehen können.</w:t>
      </w:r>
    </w:p>
    <w:p>
      <w:r>
        <w:t>Ein besonders eindrückliches Beispiel dafür ist die sogenannte Körperdysmorphie – im Sport oft auch Muskeldysmorphie genannt. Betroffene unterschätzen ihr eigenes Aussehen, insbesondere ihre Muskulatur, vollkommen. Sie haben das Gefühl, jeder andere sehe besser aus als sie selbst, und den eigenen Fortschritt nehmen sie schlicht nicht mehr wahr, egal wie groß er objektiv ist. Das kann auf der einen Seite antreiben, noch mehr zu tun, noch härter zu trainieren, noch genauer zu essen. Auf der anderen Seite ist es, gerade bei enormem Aufwand, zutiefst demotivierend: Du gibst alles und siehst im Spiegel trotzdem nur, was noch fehlt. Wenn dich dieses Gefühl dauerhaft begleitet und stark belastet, ist es übrigens kein Zeichen von Schwäche, sich dafür professionelle Hilfe zu holen.</w:t>
      </w:r>
    </w:p>
    <w:p>
      <w:r>
        <w:t>Dieses Muster beschränkt sich keineswegs auf den Körper. Es taucht überall dort auf, wo wir uns mit anderen vergleichen. Du lernst enorm viel – viel mehr als die anderen –, und trotzdem bekommt jemand anderes die bessere Note. Dabei hast du dich im Vergleich zu dir selbst vor einem Jahr gewaltig verbessert. Und doch wertest du es als Niederlage, nur weil es Menschen gibt, die auf dem Papier besser dastehen. Was du in diesem Moment übersiehst, ist der Weg selbst: die Arbeit, die längst ein fester Teil deines Lebens geworden ist und die viele dieser anderen nie geleistet haben. Du wirst niemals in allem besser sein als alle anderen. Deshalb lautet die Antwort so schlicht, wie sie schwer umzusetzen ist: Konzentriere dich auf dich selbst.</w:t>
      </w:r>
    </w:p>
    <w:p>
      <w:r>
        <w:t>Ich weiß, wovon ich spreche, denn ich habe genau so gelebt. In der Schule wäre ich fast sitzen geblieben. Ich war nicht gut, und von den Besten meiner Klasse war ich ohnehin meilenweit entfernt – was im Grunde nur logisch war. Später dann veränderte sich etwas. In der 11. Klasse bekam ich im Oberstufensystem plötzlich fast nur noch zweistellige Punktzahlen und war damit um ein Vielfaches besser als früher. Zufrieden war ich trotzdem nicht. Ich konnte den Erfolg nicht sehen. Ich sah nur, dass andere immer noch besser waren als ich – und den Weg, der eigentlich stetig bergauf geführt hatte, betrachtete ich überhaupt nicht.</w:t>
      </w:r>
    </w:p>
    <w:p>
      <w:r>
        <w:t>Auch das solltest du wissen, bevor du losgehst: Lerne, deine Erfolge anzuerkennen. Wer das nicht tut, legt den Grundstein für genau das „Tunnelleben“, von dem ich dir im vorherigen Kapitel erzählt habe. Man rennt, ohne je anzukommen, weil jedes erreichte Ziel sofort vom Vergleich mit dem Nächstbesseren entwertet wird. Dieser Punkt ist enorm wichtig. Hinter jeder Veränderung steckt mental so viel mehr als körperlich, und sie führt dich in Gebiete, mit denen du dich sonst niemals beschäftigt hättest. Genau dieses Fundament soll dieses Buch darstellen: eine Hilfe aus persönlichen Erlebnissen, die ich teile, damit du dich an den Stolpersteinen, über die ich gefallen bin, geschickter vorbeischlängeln kannst.</w:t>
      </w:r>
    </w:p>
    <w:p>
      <w:r>
        <w:t>In meiner eigenen Vergangenheit war dieses Gebiet vor allem die Ernährung. Ich habe erlebt, wie andere essen konnten, was sie wollten, und trotzdem schlank blieben, manchmal sogar breiter waren als ich und insgesamt größere Fortschritte machten – obwohl ich doch alles richtig machte. Es fühlte sich ungerecht an, und lange Zeit war genau dieser Vergleich eine Quelle von Frust. Später habe ich gelernt, darin eine Chance zu sehen. Denn diese anderen haben nie gelernt, wie es ist, strukturiert auf die eigene Ernährung zu achten, Disziplin aufzubauen und dem eigenen Körper bewusst etwas Gutes zu tun – die eigene Gesundheit auf ein völlig neues Level zu heben. Und all das ist ein Gewinn, ganz unabhängig davon, wie schnell der sichtbare Fortschritt kommt.</w:t>
      </w:r>
    </w:p>
    <w:p>
      <w:r>
        <w:t>Ein unterschiedlicher Stoffwechsel, die Erfahrung, sehr genau auf die Ernährung zu achten und objektiv trotzdem weniger herauszubekommen als andere – das kann man aus zwei Blickwinkeln betrachten. Aus dem einen erwächst Undankbarkeit, und sie zieht dich in ein Loch. Aus dem anderen erwächst Anerkennung: Du siehst es als Chance und empfindest Dankbarkeit dafür, dass du dich gerade dadurch mit diesen Dingen beschäftigen und etwas aufbauen durftest, das viele Erwachsene nicht einmal haben. Daran erkennt man: Dankbarkeit ist kein Zufall. Sie ist eine Entscheidung. Mein Leben hat sich erst dem Positiven, Dankbaren und Erfolgreichen zugewandt, als ich begonnen habe, die Dinge aus anderen Blickwinkeln zu betrachten – obwohl sich am Inhalt selbst nichts verändert hatte. Genau das macht echte Dankbarkeit aus, über die wir schon im vorherigen Kapitel gesprochen haben.</w:t>
      </w:r>
    </w:p>
    <w:p>
      <w:r>
        <w:t>Hinzu kommt, dass ein großer Teil deines Fortschritts schlicht unsichtbar ist. Neue Energie, wachsendes Selbstvertrauen und gefestigte Disziplin kann niemand von außen erkennen. Sie stecken allein in deinem Inneren. Genauso verhält es sich mit neuen Ansichten auf das Leben, und selbst mit Phasen, in denen Erfolg und Veränderung stagnieren. All das eröffnet dir neue Möglichkeiten und legt ein Fundament für deine Ziele, auch wenn es sich in diesem Moment nicht danach anfühlt.</w:t>
      </w:r>
    </w:p>
    <w:p>
      <w:r>
        <w:t>Solche Phasen des Stillstands nennt man im Sport Plateaus, und sie sind kein Zeichen dafür, dass etwas schiefläuft. Der Körper passt sich an jede Belastung an, und je weiter du kommst, desto kleiner und langsamer werden die sichtbaren Sprünge. Genau dafür gibt es das Prinzip der Periodisierung: Statt das ganze Jahr über gleich zu trainieren, planst du dein Training in Phasen mit unterschiedlichen Schwerpunkten – Phasen mit mehr Umfang, Phasen mit mehr Intensität und bewusst leichtere Phasen, in denen sich der Körper erholt und das Erarbeitete festigt. Wer so plant, erwartet keinen Fortschritt, der jeden Tag gleich steil nach oben geht, sondern einen, der sich in Wellen aufbaut. Und wer das weiß, gerät im Tal einer solchen Welle nicht in Panik.</w:t>
      </w:r>
    </w:p>
    <w:p>
      <w:r>
        <w:t>Mental wird auf diesem Weg vieles auf dich einströmen: Reize, die dich demotivieren, und Eindrücke, die dich in einem falschen Licht erscheinen lassen, obwohl du doch alles gibst, um genau so nicht zu sein. Aber auch das ist Teil des Weges. Er ist niemals statisch und niemals linear. Er beinhaltet Rückschläge, einen holprigen Anfang und vieles mehr. Wenn du die Gedanken dieses Buches beachtest, hast du eine unglaublich gute Grundlage für Veränderung – für eine Veränderung in die richtige Richtung.</w:t>
      </w:r>
    </w:p>
    <w:p>
      <w:r>
        <w:t>Vielleicht hast du beim Lesen gemerkt, dass dich auch dieses Kapitel an eine der Fragen vom Anfang erinnert: „Hast du das Gefühl, mehr zu geben als andere – mehr zu lernen, öfter zu trainieren, mehr auf deine Ernährung zu achten –, aber keinen wirklichen Unterschied bezüglich des Erfolges zwischen dir und anderen zu sehen?“ Wenn du diese Frage mit Ja beantwortet hast, dann weißt du jetzt, dass der Unterschied oft längst da ist. Er liegt nur nicht dort, wo du ihn suchst – nicht auf dem Papier, nicht im direkten Vergleich, sondern in dir und in dem Weg, den du bereits gegangen bist.</w:t>
      </w:r>
    </w:p>
    <w:p>
      <w:r>
        <w:t>Bleib dran. Am Ende kommt jeder an seinem Ziel 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