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pStyle w:val="Title"/>
      </w:pPr>
      <w:r>
        <w:t xml:space="preserve">OPTIX</w:t>
      </w:r>
    </w:p>
    <w:p>
      <w:pPr>
        <w:pStyle w:val="Subtitle"/>
      </w:pPr>
      <w:r>
        <w:t xml:space="preserve">Technical Requirements Document</w:t>
      </w:r>
    </w:p>
    <w:p>
      <w:pPr>
        <w:jc w:val="center"/>
      </w:pPr>
      <w:r>
        <w:rPr>
          <w:b/>
          <w:bCs/>
          <w:sz w:val="32"/>
          <w:szCs w:val="32"/>
        </w:rPr>
        <w:t xml:space="preserve">Vertical Slice Breakdown</w:t>
      </w:r>
    </w:p>
    <w:p>
      <w:pPr>
        <w:spacing w:before="100"/>
        <w:jc w:val="center"/>
      </w:pPr>
      <w:r>
        <w:rPr>
          <w:color w:val="2D5A87"/>
          <w:sz w:val="24"/>
          <w:szCs w:val="24"/>
        </w:rPr>
        <w:t xml:space="preserve">DSDM Atern Methodology</w:t>
      </w:r>
    </w:p>
    <w:p>
      <w:pPr>
        <w:spacing w:before="50"/>
        <w:jc w:val="center"/>
      </w:pPr>
      <w:r>
        <w:rPr>
          <w:color w:val="2D5A87"/>
          <w:sz w:val="22"/>
          <w:szCs w:val="22"/>
        </w:rPr>
        <w:t xml:space="preserve">Version 1.0 | December 2024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Technical Architecture Team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PRD Reference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OPTIX_PRD_v1.0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Slices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11 Vertical Slices (1 Foundation + 10 Features)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Baselined for Foundations Phase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Slice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4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Slice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Core Mobile Foundation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1 (M1-4)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Adaptive Intelligence Engine (AIE)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2 (M5-8)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VS-2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Options Flow Intelligence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2 (M5-8)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VS-3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Visual Strategy Builder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2 (M5-8)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Collective Intelligence Network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2-3 (M5-12)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GEX Visualizer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3 (M9-12)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VS-6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Time Machine Backtester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3 (M9-12)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VS-7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Universal Brokerage Sync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1 (M1-4)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VS-8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Volatility Compass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3 (M9-12)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VS-9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Smart Alerts Ecosystem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4 (M13-18)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VS-10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Trading Journal AI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4 (M13-18)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</w:tbl>
    <w:p>
      <w:r>
        <w:br w:type="page"/>
      </w:r>
    </w:p>
    <w:p>
      <w:pPr>
        <w:shd w:fill="2B6CB0" w:val="clear"/>
        <w:spacing w:before="0" w:after="0"/>
      </w:pPr>
      <w:r>
        <w:rPr>
          <w:b/>
          <w:bCs/>
          <w:color w:val="FFFFFF"/>
          <w:sz w:val="28"/>
          <w:szCs w:val="28"/>
        </w:rPr>
        <w:t xml:space="preserve">  VERTICAL SLICE 0</w:t>
      </w:r>
    </w:p>
    <w:p>
      <w:pPr>
        <w:shd w:fill="2B6CB0" w:val="clear"/>
        <w:spacing w:before="0" w:after="200"/>
      </w:pPr>
      <w:r>
        <w:rPr>
          <w:b/>
          <w:bCs/>
          <w:color w:val="FFFFFF"/>
          <w:sz w:val="36"/>
          <w:szCs w:val="36"/>
        </w:rPr>
        <w:t xml:space="preserve">  Core Mobile Foundation</w:t>
      </w:r>
    </w:p>
    <w:p>
      <w:pPr>
        <w:spacing w:after="200"/>
      </w:pPr>
      <w:r>
        <w:rPr>
          <w:i/>
          <w:iCs/>
          <w:color w:val="2D5A87"/>
          <w:sz w:val="22"/>
          <w:szCs w:val="22"/>
        </w:rPr>
        <w:t xml:space="preserve">Essential infrastructure and baseline mobile app capabilities required before any feature development</w:t>
      </w:r>
    </w:p>
    <w:p>
      <w:pPr>
        <w:pStyle w:val="Heading1"/>
      </w:pPr>
      <w:r>
        <w:t xml:space="preserve">0.1 Slice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Timebox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1: Months 1-4 (16 weeks)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None - this is the foundation slice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Enables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All subsequent feature slices (VS-1 through VS-10)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6-8 engineers (2 iOS, 2 Android, 2-3 Backend, 1 DevOps)</w:t>
            </w:r>
          </w:p>
        </w:tc>
      </w:tr>
    </w:tbl>
    <w:p>
      <w:pPr>
        <w:pStyle w:val="Heading1"/>
      </w:pPr>
      <w:r>
        <w:t xml:space="preserve">0.2 Functional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Authentication: </w:t>
      </w:r>
      <w:r>
        <w:t xml:space="preserve">Email/password, OAuth (Google, Apple), MFA setup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Profile Management: </w:t>
      </w:r>
      <w:r>
        <w:t xml:space="preserve">Profile creation, preferences, notification settings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Basic Watchlist: </w:t>
      </w:r>
      <w:r>
        <w:t xml:space="preserve">Create, edit, delete watchlists with up to 50 symbols each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Quotes: </w:t>
      </w:r>
      <w:r>
        <w:t xml:space="preserve">Live price streaming for stocks and ETFs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Basic Options Chain: </w:t>
      </w:r>
      <w:r>
        <w:t xml:space="preserve">View options chains with Greeks display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Price Alerts: </w:t>
      </w:r>
      <w:r>
        <w:t xml:space="preserve">Simple price-based alerts (above/below threshold)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Push Notifications: </w:t>
      </w:r>
      <w:r>
        <w:t xml:space="preserve">Infrastructure for all notification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 Mode: </w:t>
      </w:r>
      <w:r>
        <w:t xml:space="preserve">Cached watchlists and last-known prices</w:t>
      </w:r>
    </w:p>
    <w:p>
      <w:pPr>
        <w:pStyle w:val="Heading1"/>
      </w:pPr>
      <w:r>
        <w:t xml:space="preserve">0.3 Microservices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api-gateway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Request routing, rate limiting, 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Kong / Node.js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user-service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Auth, profiles, preferences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Node.js, PostgreSQL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market-data-service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Quotes, options chains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Go, TimescaleDB, Redis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watchlist-service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Watchlist CRUD operations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Node.js, PostgreSQL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alert-service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Basic price alerts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Node.js, Redis, PostgreSQL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Push notifications (FCM/APNs)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Node.js, Redis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</w:tbl>
    <w:p>
      <w:pPr>
        <w:pStyle w:val="Heading1"/>
      </w:pPr>
      <w:r>
        <w:t xml:space="preserve">0.4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User login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Token refresh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 current user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/api/v1/watchlists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List watchlists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/api/v1/watchlists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Create watchlist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/api/v1/quotes/{symbol}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 quote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/api/v1/options/chain/{symbol}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 options chain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/api/v1/alerts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Create alert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WS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/ws/quotes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Real-time quote stream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</w:tbl>
    <w:p>
      <w:pPr>
        <w:pStyle w:val="Heading1"/>
      </w:pPr>
      <w:r>
        <w:t xml:space="preserve">0.5 NFRs for This Slice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NFR ID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NFR-001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API response time p95 &lt; 200ms reads, &lt; 500ms writes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NFR-002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Real-time data latency &lt; 500ms from source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NFR-003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Support 100K concurrent users at launch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NFR-004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99.9% uptime during market hours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NFR-005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AES-256 at rest, TLS 1.3 in transit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NFR-006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JWT auth with 15-min access tokens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NFR-007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App cold start &lt; 3 seconds on mid-tier devices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</w:tbl>
    <w:p>
      <w:pPr>
        <w:pStyle w:val="Heading1"/>
      </w:pPr>
      <w:r>
        <w:t xml:space="preserve">0.6 Infrastructure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Cloud: </w:t>
      </w:r>
      <w:r>
        <w:t xml:space="preserve">AWS us-east-1 (primary)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Kubernetes: </w:t>
      </w:r>
      <w:r>
        <w:t xml:space="preserve">EKS cluster with auto-scaling node groups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RDS PostgreSQL Multi-AZ, ElastiCache Redis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 </w:t>
      </w:r>
      <w:r>
        <w:t xml:space="preserve">GitHub Actions + ArgoCD for GitOps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 </w:t>
      </w:r>
      <w:r>
        <w:t xml:space="preserve">Datadog APM, logs, metrics; PagerDuty alerts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Mobile: </w:t>
      </w:r>
      <w:r>
        <w:t xml:space="preserve">React Native with Expo for iOS/Android</w:t>
      </w:r>
    </w:p>
    <w:p>
      <w:pPr>
        <w:pStyle w:val="Heading1"/>
      </w:pPr>
      <w:r>
        <w:t xml:space="preserve">0.7 Gherkin Specifications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User Authentication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@auth @registration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New user registration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am on the registration screen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enter valid email and password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I accept terms of service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my account should be created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I should receive a verification email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@auth @login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User login with MFA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have MFA enabled on my account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enter valid credentials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be prompted for MFA code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enter the correct MFA code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be logged in successfully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@auth @oauth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 Outline: OAuth login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tap "Sign in with &lt;provider&gt;"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I complete the OAuth flow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be logged in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provider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Google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Apple    |</w:t>
      </w:r>
    </w:p>
    <w:p>
      <w:pPr>
        <w:spacing w:before="200"/>
      </w:pP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Real-Time Quotes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@quotes @realtime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Subscribe to real-time quotes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am viewing my watchlist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a price update occurs for "AAPL"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the price should update within 500ms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the price change indicator should update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@quotes @offline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Offline mode with cached data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have previously loaded my watchlist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lose network connectivity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see cached prices with timestamp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a "Last updated" indicator should display</w:t>
      </w:r>
    </w:p>
    <w:p>
      <w:pPr>
        <w:spacing w:before="200"/>
      </w:pP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Watchlist Management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@watchlist @crud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Create and populate watchlist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am on the watchlists screen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create a new watchlist "Tech Stocks"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I add symbols "AAPL", "MSFT", "GOOGL"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the watchlist should contain 3 symbols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real-time quotes should stream for all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@watchlist @limits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Watchlist symbol limit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my watchlist has 50 symbols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try to add another symbol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see "Maximum 50 symbols reached"</w:t>
      </w:r>
    </w:p>
    <w:p>
      <w:pPr>
        <w:spacing w:before="200"/>
      </w:pP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Options Chain Viewer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@options @chain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View options chain with Greeks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am viewing "AAPL" stock page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tap "Options Chain"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see expirations list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select an expiration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see calls and puts with: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column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Strike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Bid/Ask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Delta 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Gamma 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Theta 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Vega  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IV           |</w:t>
      </w:r>
    </w:p>
    <w:p>
      <w:pPr>
        <w:pStyle w:val="Heading1"/>
      </w:pPr>
      <w:r>
        <w:t xml:space="preserve">0.8 Acceptance Criteria</w:t>
      </w:r>
    </w:p>
    <w:p>
      <w:pPr>
        <w:pStyle w:val="ListParagraph"/>
        <w:numPr>
          <w:ilvl w:val="0"/>
          <w:numId w:val="3"/>
        </w:numPr>
      </w:pPr>
      <w:r>
        <w:t xml:space="preserve">User can register, login, and manage profile</w:t>
      </w:r>
    </w:p>
    <w:p>
      <w:pPr>
        <w:pStyle w:val="ListParagraph"/>
        <w:numPr>
          <w:ilvl w:val="0"/>
          <w:numId w:val="3"/>
        </w:numPr>
      </w:pPr>
      <w:r>
        <w:t xml:space="preserve">Watchlists sync across devices in &lt; 5 seconds</w:t>
      </w:r>
    </w:p>
    <w:p>
      <w:pPr>
        <w:pStyle w:val="ListParagraph"/>
        <w:numPr>
          <w:ilvl w:val="0"/>
          <w:numId w:val="3"/>
        </w:numPr>
      </w:pPr>
      <w:r>
        <w:t xml:space="preserve">Real-time quotes update within 500ms</w:t>
      </w:r>
    </w:p>
    <w:p>
      <w:pPr>
        <w:pStyle w:val="ListParagraph"/>
        <w:numPr>
          <w:ilvl w:val="0"/>
          <w:numId w:val="3"/>
        </w:numPr>
      </w:pPr>
      <w:r>
        <w:t xml:space="preserve">Options chain loads in &lt; 2 seconds</w:t>
      </w:r>
    </w:p>
    <w:p>
      <w:pPr>
        <w:pStyle w:val="ListParagraph"/>
        <w:numPr>
          <w:ilvl w:val="0"/>
          <w:numId w:val="3"/>
        </w:numPr>
      </w:pPr>
      <w:r>
        <w:t xml:space="preserve">Price alerts trigger within 30 seconds of condition</w:t>
      </w:r>
    </w:p>
    <w:p>
      <w:pPr>
        <w:pStyle w:val="ListParagraph"/>
        <w:numPr>
          <w:ilvl w:val="0"/>
          <w:numId w:val="3"/>
        </w:numPr>
      </w:pPr>
      <w:r>
        <w:t xml:space="preserve">App works offline with cached data</w:t>
      </w:r>
    </w:p>
    <w:p>
      <w:pPr>
        <w:pStyle w:val="ListParagraph"/>
        <w:numPr>
          <w:ilvl w:val="0"/>
          <w:numId w:val="3"/>
        </w:numPr>
      </w:pPr>
      <w:r>
        <w:t xml:space="preserve">All NFRs pass load testing at 100K users</w:t>
      </w:r>
    </w:p>
    <w:p>
      <w:r>
        <w:br w:type="page"/>
      </w:r>
    </w:p>
    <w:p>
      <w:pPr>
        <w:shd w:fill="2B6CB0" w:val="clear"/>
        <w:spacing w:before="0" w:after="0"/>
      </w:pPr>
      <w:r>
        <w:rPr>
          <w:b/>
          <w:bCs/>
          <w:color w:val="FFFFFF"/>
          <w:sz w:val="28"/>
          <w:szCs w:val="28"/>
        </w:rPr>
        <w:t xml:space="preserve">  VERTICAL SLICE 7</w:t>
      </w:r>
    </w:p>
    <w:p>
      <w:pPr>
        <w:shd w:fill="2B6CB0" w:val="clear"/>
        <w:spacing w:before="0" w:after="200"/>
      </w:pPr>
      <w:r>
        <w:rPr>
          <w:b/>
          <w:bCs/>
          <w:color w:val="FFFFFF"/>
          <w:sz w:val="36"/>
          <w:szCs w:val="36"/>
        </w:rPr>
        <w:t xml:space="preserve">  Universal Brokerage Sync</w:t>
      </w:r>
    </w:p>
    <w:p>
      <w:pPr>
        <w:spacing w:after="200"/>
      </w:pPr>
      <w:r>
        <w:rPr>
          <w:i/>
          <w:iCs/>
          <w:color w:val="2D5A87"/>
          <w:sz w:val="22"/>
          <w:szCs w:val="22"/>
        </w:rPr>
        <w:t xml:space="preserve">Multi-broker integration for unified portfolio tracking - included in Phase 1 as core infrastructure</w:t>
      </w:r>
    </w:p>
    <w:p>
      <w:pPr>
        <w:pStyle w:val="Heading1"/>
      </w:pPr>
      <w:r>
        <w:t xml:space="preserve">7.1 Slice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Timebox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1: Months 2-4 (parallel with VS-0)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VS-0 (user-service, api-gateway)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Enables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VS-1 (AIE), VS-10 (Journal AI) - require position data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3-4 engineers (2 Backend, 1-2 Integration specialists)</w:t>
            </w:r>
          </w:p>
        </w:tc>
      </w:tr>
    </w:tbl>
    <w:p>
      <w:pPr>
        <w:pStyle w:val="Heading1"/>
      </w:pPr>
      <w:r>
        <w:t xml:space="preserve">7.2 Functional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OAuth Brokerage Connection: </w:t>
      </w:r>
      <w:r>
        <w:t xml:space="preserve">Secure linking to 5 major brokerages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Unified Portfolio View: </w:t>
      </w:r>
      <w:r>
        <w:t xml:space="preserve">Combined positions across all linked accounts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Sync: </w:t>
      </w:r>
      <w:r>
        <w:t xml:space="preserve">Position and P&amp;L updates within 5 seconds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 History: </w:t>
      </w:r>
      <w:r>
        <w:t xml:space="preserve">Import historical trades for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Cross-Account Analytics: </w:t>
      </w:r>
      <w:r>
        <w:t xml:space="preserve">Total exposure, allocation, Greeks summation</w:t>
      </w:r>
    </w:p>
    <w:p>
      <w:pPr>
        <w:pStyle w:val="Heading1"/>
      </w:pPr>
      <w:r>
        <w:t xml:space="preserve">7.3 Brokerage Integration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Brokerage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Schwab/TD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Official API (OAuth 2.0)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Month 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Fidelity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Official API (OAuth 2.0)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Month 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Robinhood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Plaid Integration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Interactive Brokers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Client Portal API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Month 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Webull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Official API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Month 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1"/>
      </w:pPr>
      <w:r>
        <w:t xml:space="preserve">7.4 Microservices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brokerage-gateway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OAuth flows, token management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Node.js, Redis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portfolio-service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Position aggregation, P&amp;L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Go, PostgreSQL, Redis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sync-worker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Background position sync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Celery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transaction-service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Trade history import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Node.js, PostgreSQL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1"/>
      </w:pPr>
      <w:r>
        <w:t xml:space="preserve">7.5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/api/v1/brokerages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List available brokerages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/api/v1/brokerages/{id}/connect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Initiate OAuth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/api/v1/brokerages/{id}/callback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OAuth callback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/api/v1/brokerages/{id}/disconnect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Unlink account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/api/v1/portfolio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Unified portfolio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/api/v1/portfolio/positions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All positions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/api/v1/portfolio/performance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P&amp;L analytics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/api/v1/transactions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Trade history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WS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/ws/portfolio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Real-time P&amp;L stream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</w:tbl>
    <w:p>
      <w:pPr>
        <w:pStyle w:val="Heading1"/>
      </w:pPr>
      <w:r>
        <w:t xml:space="preserve">7.6 Gherkin Specifications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Brokerage Connection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@brokerage @oauth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 Outline: Connect brokerage under 60 seconds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am on the "Link Accounts" screen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select &lt;brokerage&gt;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I complete the OAuth authorization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my account should be linked within 60 seconds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I should see my positions populate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brokerage    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Schwab       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Fidelity     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Robinhood    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Interactive Brokers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Webull       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@brokerage @security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MFA required for brokerage connection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have MFA enabled in OPTIX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attempt to link a brokerage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be prompted for MFA verification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the connection should use encrypted token storage</w:t>
      </w:r>
    </w:p>
    <w:p>
      <w:pPr>
        <w:spacing w:before="200"/>
      </w:pP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Unified Portfolio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@portfolio @unified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View combined portfolio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have linked Schwab and Fidelity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view my portfolio dashboard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see combined positions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total portfolio value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P&amp;L across all accounts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@portfolio @sync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Real-time position sync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have linked my brokerage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execute a trade in my brokerage app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the position should appear in OPTIX within 30 seconds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portfolio Greeks should recalculate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@portfolio @analytics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Cross-account Greeks summation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have options positions in multiple accounts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view portfolio Greeks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see total Delta, Gamma, Theta, Vega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breakdown by account and underlying</w:t>
      </w:r>
    </w:p>
    <w:p>
      <w:pPr>
        <w:pStyle w:val="Heading1"/>
      </w:pPr>
      <w:r>
        <w:t xml:space="preserve">7.7 Acceptance Criteria</w:t>
      </w:r>
    </w:p>
    <w:p>
      <w:pPr>
        <w:pStyle w:val="ListParagraph"/>
        <w:numPr>
          <w:ilvl w:val="0"/>
          <w:numId w:val="3"/>
        </w:numPr>
      </w:pPr>
      <w:r>
        <w:t xml:space="preserve">5 major brokerages connectable via OAuth</w:t>
      </w:r>
    </w:p>
    <w:p>
      <w:pPr>
        <w:pStyle w:val="ListParagraph"/>
        <w:numPr>
          <w:ilvl w:val="0"/>
          <w:numId w:val="3"/>
        </w:numPr>
      </w:pPr>
      <w:r>
        <w:t xml:space="preserve">Connection completes in &lt; 60 seconds</w:t>
      </w:r>
    </w:p>
    <w:p>
      <w:pPr>
        <w:pStyle w:val="ListParagraph"/>
        <w:numPr>
          <w:ilvl w:val="0"/>
          <w:numId w:val="3"/>
        </w:numPr>
      </w:pPr>
      <w:r>
        <w:t xml:space="preserve">Positions sync within 30 seconds of trade</w:t>
      </w:r>
    </w:p>
    <w:p>
      <w:pPr>
        <w:pStyle w:val="ListParagraph"/>
        <w:numPr>
          <w:ilvl w:val="0"/>
          <w:numId w:val="3"/>
        </w:numPr>
      </w:pPr>
      <w:r>
        <w:t xml:space="preserve">Unified portfolio displays accurate total value</w:t>
      </w:r>
    </w:p>
    <w:p>
      <w:pPr>
        <w:pStyle w:val="ListParagraph"/>
        <w:numPr>
          <w:ilvl w:val="0"/>
          <w:numId w:val="3"/>
        </w:numPr>
      </w:pPr>
      <w:r>
        <w:t xml:space="preserve">OAuth tokens encrypted with AES-256</w:t>
      </w:r>
    </w:p>
    <w:p>
      <w:pPr>
        <w:pStyle w:val="ListParagraph"/>
        <w:numPr>
          <w:ilvl w:val="0"/>
          <w:numId w:val="3"/>
        </w:numPr>
      </w:pPr>
      <w:r>
        <w:t xml:space="preserve">MFA required for brokerage connections</w:t>
      </w:r>
    </w:p>
    <w:p>
      <w:r>
        <w:br w:type="page"/>
      </w:r>
    </w:p>
    <w:p>
      <w:pPr>
        <w:shd w:fill="2B6CB0" w:val="clear"/>
        <w:spacing w:before="0" w:after="0"/>
      </w:pPr>
      <w:r>
        <w:rPr>
          <w:b/>
          <w:bCs/>
          <w:color w:val="FFFFFF"/>
          <w:sz w:val="28"/>
          <w:szCs w:val="28"/>
        </w:rPr>
        <w:t xml:space="preserve">  VERTICAL SLICE 1</w:t>
      </w:r>
    </w:p>
    <w:p>
      <w:pPr>
        <w:shd w:fill="2B6CB0" w:val="clear"/>
        <w:spacing w:before="0" w:after="200"/>
      </w:pPr>
      <w:r>
        <w:rPr>
          <w:b/>
          <w:bCs/>
          <w:color w:val="FFFFFF"/>
          <w:sz w:val="36"/>
          <w:szCs w:val="36"/>
        </w:rPr>
        <w:t xml:space="preserve">  Adaptive Intelligence Engine (AIE)</w:t>
      </w:r>
    </w:p>
    <w:p>
      <w:pPr>
        <w:spacing w:after="200"/>
      </w:pPr>
      <w:r>
        <w:rPr>
          <w:i/>
          <w:iCs/>
          <w:color w:val="2D5A87"/>
          <w:sz w:val="22"/>
          <w:szCs w:val="22"/>
        </w:rPr>
        <w:t xml:space="preserve">Personalized AI that learns each trader's patterns, risk tolerance, and optimal market conditions</w:t>
      </w:r>
    </w:p>
    <w:p>
      <w:pPr>
        <w:pStyle w:val="Heading1"/>
      </w:pPr>
      <w:r>
        <w:t xml:space="preserve">1.1 Slice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Timebox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2: Months 5-8 (16 weeks)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VS-0 (Core), VS-7 (Brokerage Sync - for trade history)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Enables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VS-9 (Smart Alerts), VS-10 (Journal AI)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4-5 engineers (2 ML, 2 Backend, 1 Frontend)</w:t>
            </w:r>
          </w:p>
        </w:tc>
      </w:tr>
    </w:tbl>
    <w:p>
      <w:pPr>
        <w:pStyle w:val="Heading1"/>
      </w:pPr>
      <w:r>
        <w:t xml:space="preserve">1.2 Functional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Pattern Recognition: </w:t>
      </w:r>
      <w:r>
        <w:t xml:space="preserve">Identify recurring setups in winning trades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Contextual Alerts: </w:t>
      </w:r>
      <w:r>
        <w:t xml:space="preserve">Personalized guidance based on trading DNA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Calibration: </w:t>
      </w:r>
      <w:r>
        <w:t xml:space="preserve">Dynamic suggestions based on portfolio heat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Regime Detection: </w:t>
      </w:r>
      <w:r>
        <w:t xml:space="preserve">Match conditions to historical success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Guidance Generation: </w:t>
      </w:r>
      <w:r>
        <w:t xml:space="preserve">Plain-English insights (not predictions)</w:t>
      </w:r>
    </w:p>
    <w:p>
      <w:pPr>
        <w:pStyle w:val="Heading1"/>
      </w:pPr>
      <w:r>
        <w:t xml:space="preserve">1.3 Microservices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ai-engine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Core ML inference, personalization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PyTorch, Ray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pattern-service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Trade pattern extraction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NumPy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guidance-service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LLM-powered explanations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OpenAI/Claude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regime-service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Market condition classification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scikit-learn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1"/>
      </w:pPr>
      <w:r>
        <w:t xml:space="preserve">1.4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/api/v1/ai/insights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 personalized insights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/api/v1/ai/patterns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 identified patterns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/api/v1/ai/guidance/{symbol}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Symbol-specific guidance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/api/v1/ai/risk-calibration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Current risk assessment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/api/v1/ai/feedback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User feedback on insights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1"/>
      </w:pPr>
      <w:r>
        <w:t xml:space="preserve">1.5 Gherkin Specifications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Adaptive Intelligence Engine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@aie @patterns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Pattern recognition from trade history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have 50+ trades in the past 90 days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AIE analyzes my trading history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it should identify at least 3 recurring patterns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each pattern should have confidence &gt; 65%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@aie @guidance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Contextual entry guidance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am viewing options chain for "NVDA"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conditions match my profitable setups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request AI guidance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receive personalized guidance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it should NOT include explicit price predictions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@aie @risk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Portfolio heat warning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my portfolio has 70% options exposure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my typical successful exposure is 40-50%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view my dashboard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see a risk calibration warning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suggestion to reduce exposure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@aie @regime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Market regime matching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current market volatility is elevated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I historically perform well in high-vol environments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view AI insights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see "Conditions match your strengths"</w:t>
      </w:r>
    </w:p>
    <w:p>
      <w:pPr>
        <w:pStyle w:val="Heading1"/>
      </w:pPr>
      <w:r>
        <w:t xml:space="preserve">1.6 Acceptance Criteria</w:t>
      </w:r>
    </w:p>
    <w:p>
      <w:pPr>
        <w:pStyle w:val="ListParagraph"/>
        <w:numPr>
          <w:ilvl w:val="0"/>
          <w:numId w:val="3"/>
        </w:numPr>
      </w:pPr>
      <w:r>
        <w:t xml:space="preserve">Pattern recognition with 65%+ confidence after 50 trades</w:t>
      </w:r>
    </w:p>
    <w:p>
      <w:pPr>
        <w:pStyle w:val="ListParagraph"/>
        <w:numPr>
          <w:ilvl w:val="0"/>
          <w:numId w:val="3"/>
        </w:numPr>
      </w:pPr>
      <w:r>
        <w:t xml:space="preserve">Insights delivered in &lt; 2 seconds</w:t>
      </w:r>
    </w:p>
    <w:p>
      <w:pPr>
        <w:pStyle w:val="ListParagraph"/>
        <w:numPr>
          <w:ilvl w:val="0"/>
          <w:numId w:val="3"/>
        </w:numPr>
      </w:pPr>
      <w:r>
        <w:t xml:space="preserve">No explicit price or direction predictions</w:t>
      </w:r>
    </w:p>
    <w:p>
      <w:pPr>
        <w:pStyle w:val="ListParagraph"/>
        <w:numPr>
          <w:ilvl w:val="0"/>
          <w:numId w:val="3"/>
        </w:numPr>
      </w:pPr>
      <w:r>
        <w:t xml:space="preserve">User feedback loop improves relevance over time</w:t>
      </w:r>
    </w:p>
    <w:p>
      <w:pPr>
        <w:pStyle w:val="ListParagraph"/>
        <w:numPr>
          <w:ilvl w:val="0"/>
          <w:numId w:val="3"/>
        </w:numPr>
      </w:pPr>
      <w:r>
        <w:t xml:space="preserve">Personalization runs on-device where possible (privacy)</w:t>
      </w:r>
    </w:p>
    <w:p>
      <w:r>
        <w:br w:type="page"/>
      </w:r>
    </w:p>
    <w:p>
      <w:pPr>
        <w:shd w:fill="2B6CB0" w:val="clear"/>
        <w:spacing w:before="0" w:after="0"/>
      </w:pPr>
      <w:r>
        <w:rPr>
          <w:b/>
          <w:bCs/>
          <w:color w:val="FFFFFF"/>
          <w:sz w:val="28"/>
          <w:szCs w:val="28"/>
        </w:rPr>
        <w:t xml:space="preserve">  VERTICAL SLICE 2</w:t>
      </w:r>
    </w:p>
    <w:p>
      <w:pPr>
        <w:shd w:fill="2B6CB0" w:val="clear"/>
        <w:spacing w:before="0" w:after="200"/>
      </w:pPr>
      <w:r>
        <w:rPr>
          <w:b/>
          <w:bCs/>
          <w:color w:val="FFFFFF"/>
          <w:sz w:val="36"/>
          <w:szCs w:val="36"/>
        </w:rPr>
        <w:t xml:space="preserve">  Options Flow Intelligence</w:t>
      </w:r>
    </w:p>
    <w:p>
      <w:pPr>
        <w:spacing w:after="200"/>
      </w:pPr>
      <w:r>
        <w:rPr>
          <w:i/>
          <w:iCs/>
          <w:color w:val="2D5A87"/>
          <w:sz w:val="22"/>
          <w:szCs w:val="22"/>
        </w:rPr>
        <w:t xml:space="preserve">Real-time unusual options activity with AI interpretation and position impact analysis</w:t>
      </w:r>
    </w:p>
    <w:p>
      <w:pPr>
        <w:pStyle w:val="Heading1"/>
      </w:pPr>
      <w:r>
        <w:t xml:space="preserve">2.1 Slice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Timebox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2: Months 5-8 (16 weeks)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VS-0 (Core), VS-7 (Portfolio for impact analysis)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Enables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VS-9 (Smart Alerts - flow-based triggers)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3-4 engineers (1 ML, 2 Backend, 1 Frontend)</w:t>
            </w:r>
          </w:p>
        </w:tc>
      </w:tr>
    </w:tbl>
    <w:p>
      <w:pPr>
        <w:pStyle w:val="Heading1"/>
      </w:pPr>
      <w:r>
        <w:t xml:space="preserve">2.2 Microservices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flow-ingestion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OPRA feed processing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Go, Kafka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flow-classifier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Intent classification (hedge/directional)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PyTorch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flow-analytics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Aggregation, unusual detection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ClickHouse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1"/>
      </w:pPr>
      <w:r>
        <w:t xml:space="preserve">2.3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/api/v1/flow/unusual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 unusual flow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/api/v1/flow/{symbol}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Symbol-specific flow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/api/v1/flow/impact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Position impact analysis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WS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/ws/flow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Real-time flow stream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1"/>
      </w:pPr>
      <w:r>
        <w:t xml:space="preserve">2.4 Gherkin Specifications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Options Flow Intelligence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@flow @filtering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Smart flow filtering for watchlist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have "AAPL", "MSFT" on my watchlist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unusual flow is detected across market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only see alerts for my watchlist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flow below $500K premium should be filtered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@flow @classification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AI classifies flow intent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a $2M call sweep on "TSLA"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flow is processed by classification model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it should be classified as Directional/Hedge/Spread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reasoning provided in plain English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@flow @impact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Flow impact on my positions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hold 10 AAPL $200 calls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large put sweep detected on AAPL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receive position-specific alert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see potential impact on my position</w:t>
      </w:r>
    </w:p>
    <w:p>
      <w:r>
        <w:br w:type="page"/>
      </w:r>
    </w:p>
    <w:p>
      <w:pPr>
        <w:shd w:fill="2B6CB0" w:val="clear"/>
        <w:spacing w:before="0" w:after="0"/>
      </w:pPr>
      <w:r>
        <w:rPr>
          <w:b/>
          <w:bCs/>
          <w:color w:val="FFFFFF"/>
          <w:sz w:val="28"/>
          <w:szCs w:val="28"/>
        </w:rPr>
        <w:t xml:space="preserve">  VERTICAL SLICE 3</w:t>
      </w:r>
    </w:p>
    <w:p>
      <w:pPr>
        <w:shd w:fill="2B6CB0" w:val="clear"/>
        <w:spacing w:before="0" w:after="200"/>
      </w:pPr>
      <w:r>
        <w:rPr>
          <w:b/>
          <w:bCs/>
          <w:color w:val="FFFFFF"/>
          <w:sz w:val="36"/>
          <w:szCs w:val="36"/>
        </w:rPr>
        <w:t xml:space="preserve">  Visual Strategy Builder</w:t>
      </w:r>
    </w:p>
    <w:p>
      <w:pPr>
        <w:spacing w:after="200"/>
      </w:pPr>
      <w:r>
        <w:rPr>
          <w:i/>
          <w:iCs/>
          <w:color w:val="2D5A87"/>
          <w:sz w:val="22"/>
          <w:szCs w:val="22"/>
        </w:rPr>
        <w:t xml:space="preserve">Drag-and-drop options strategy construction with real-time P&amp;L visualization</w:t>
      </w:r>
    </w:p>
    <w:p>
      <w:pPr>
        <w:pStyle w:val="Heading1"/>
      </w:pPr>
      <w:r>
        <w:t xml:space="preserve">3.1 Slice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Timebox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2: Months 6-8 (12 weeks)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VS-0 (Options chain data)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Enables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VS-6 (Backtester - strategy input)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3 engineers (2 Frontend, 1 Backend)</w:t>
            </w:r>
          </w:p>
        </w:tc>
      </w:tr>
    </w:tbl>
    <w:p>
      <w:pPr>
        <w:pStyle w:val="Heading1"/>
      </w:pPr>
      <w:r>
        <w:t xml:space="preserve">3.2 Microservices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strategy-service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Strategy validation, calculations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NumPy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pricing-engine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Options pricing, Greeks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QuantLib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1"/>
      </w:pPr>
      <w:r>
        <w:t xml:space="preserve">3.3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/api/v1/strategies/validate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Validate strategy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/api/v1/strategies/price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Price strategy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/api/v1/strategies/templates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Get templates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/api/v1/strategies/optimize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AI optimization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 xml:space="preserve">Could Have</w:t>
            </w:r>
          </w:p>
        </w:tc>
      </w:tr>
    </w:tbl>
    <w:p>
      <w:pPr>
        <w:pStyle w:val="Heading1"/>
      </w:pPr>
      <w:r>
        <w:t xml:space="preserve">3.4 Gherkin Specifications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Visual Strategy Builder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@strategy @construction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Build iron condor visually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am on strategy builder for "SPY"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select "Iron Condor" template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I drag strikes to adjust width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P&amp;L diagram should update in real-time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max profit/loss and breakevens displayed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@strategy @greeks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Greeks with explanations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have built a butterfly spread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view the Greeks panel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see Delta, Gamma, Theta, Vega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each has plain-English explanation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@strategy @mobile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Gesture-based construction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pinch to widen an iron condor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the strike widths should adjust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P&amp;L should recalculate immediately</w:t>
      </w:r>
    </w:p>
    <w:p>
      <w:r>
        <w:br w:type="page"/>
      </w:r>
    </w:p>
    <w:p>
      <w:pPr>
        <w:shd w:fill="2B6CB0" w:val="clear"/>
        <w:spacing w:before="0" w:after="0"/>
      </w:pPr>
      <w:r>
        <w:rPr>
          <w:b/>
          <w:bCs/>
          <w:color w:val="FFFFFF"/>
          <w:sz w:val="28"/>
          <w:szCs w:val="28"/>
        </w:rPr>
        <w:t xml:space="preserve">  VERTICAL SLICE 4</w:t>
      </w:r>
    </w:p>
    <w:p>
      <w:pPr>
        <w:shd w:fill="2B6CB0" w:val="clear"/>
        <w:spacing w:before="0" w:after="200"/>
      </w:pPr>
      <w:r>
        <w:rPr>
          <w:b/>
          <w:bCs/>
          <w:color w:val="FFFFFF"/>
          <w:sz w:val="36"/>
          <w:szCs w:val="36"/>
        </w:rPr>
        <w:t xml:space="preserve">  Collective Intelligence Network</w:t>
      </w:r>
    </w:p>
    <w:p>
      <w:pPr>
        <w:spacing w:after="200"/>
      </w:pPr>
      <w:r>
        <w:rPr>
          <w:i/>
          <w:iCs/>
          <w:color w:val="2D5A87"/>
          <w:sz w:val="22"/>
          <w:szCs w:val="22"/>
        </w:rPr>
        <w:t xml:space="preserve">Social trading platform with anonymous + verified track record options</w:t>
      </w:r>
    </w:p>
    <w:p>
      <w:pPr>
        <w:pStyle w:val="Heading1"/>
      </w:pPr>
      <w:r>
        <w:t xml:space="preserve">4.1 Slice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Timebox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2-3: Months 5-12 (rolling)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VS-0 (Core), VS-7 (Portfolio for verification)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3-4 engineers (2 Backend, 1-2 Frontend)</w:t>
            </w:r>
          </w:p>
        </w:tc>
      </w:tr>
    </w:tbl>
    <w:p>
      <w:pPr>
        <w:pStyle w:val="Heading1"/>
      </w:pPr>
      <w:r>
        <w:t xml:space="preserve">4.2 Microservices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community-service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Posts, threads, reactions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Node.js, PostgreSQL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verification-service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Track record verification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PostgreSQL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moderation-service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AI content moderation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OpenAI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sentiment-service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Crowd sentiment aggregation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Redis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 xml:space="preserve">Could Have</w:t>
            </w:r>
          </w:p>
        </w:tc>
      </w:tr>
    </w:tbl>
    <w:p>
      <w:pPr>
        <w:pStyle w:val="Heading1"/>
      </w:pPr>
      <w:r>
        <w:t xml:space="preserve">4.3 Gherkin Specifications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Collective Intelligence Network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@community @identity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Anonymous posting option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am creating a thesis thread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toggle "Post Anonymously"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my username should be hidden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But moderation has access to identity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@community @verified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Verified performance badge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my 90-day returns are in top 10%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post with verification enabled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"Top 10% Trader" badge displays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@community @sentiment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Crowd sentiment for ticker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am viewing "NVDA" page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see bullish/bearish %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sentiment trend over 7 days</w:t>
      </w:r>
    </w:p>
    <w:p>
      <w:r>
        <w:br w:type="page"/>
      </w:r>
    </w:p>
    <w:p>
      <w:pPr>
        <w:shd w:fill="2B6CB0" w:val="clear"/>
        <w:spacing w:before="0" w:after="0"/>
      </w:pPr>
      <w:r>
        <w:rPr>
          <w:b/>
          <w:bCs/>
          <w:color w:val="FFFFFF"/>
          <w:sz w:val="28"/>
          <w:szCs w:val="28"/>
        </w:rPr>
        <w:t xml:space="preserve">  VERTICAL SLICE 5</w:t>
      </w:r>
    </w:p>
    <w:p>
      <w:pPr>
        <w:shd w:fill="2B6CB0" w:val="clear"/>
        <w:spacing w:before="0" w:after="200"/>
      </w:pPr>
      <w:r>
        <w:rPr>
          <w:b/>
          <w:bCs/>
          <w:color w:val="FFFFFF"/>
          <w:sz w:val="36"/>
          <w:szCs w:val="36"/>
        </w:rPr>
        <w:t xml:space="preserve">  GEX Visualizer</w:t>
      </w:r>
    </w:p>
    <w:p>
      <w:pPr>
        <w:spacing w:after="200"/>
      </w:pPr>
      <w:r>
        <w:rPr>
          <w:i/>
          <w:iCs/>
          <w:color w:val="2D5A87"/>
          <w:sz w:val="22"/>
          <w:szCs w:val="22"/>
        </w:rPr>
        <w:t xml:space="preserve">Gamma exposure visualization showing market maker positioning and volatility triggers</w:t>
      </w:r>
    </w:p>
    <w:p>
      <w:pPr>
        <w:pStyle w:val="Heading1"/>
      </w:pPr>
      <w:r>
        <w:t xml:space="preserve">5.1 Slice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Timebox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3: Months 9-12 (16 weeks)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VS-0 (Options chain), VS-2 (Flow data optional)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2-3 engineers (1 Quant, 1 Backend, 1 Frontend)</w:t>
            </w:r>
          </w:p>
        </w:tc>
      </w:tr>
    </w:tbl>
    <w:p>
      <w:pPr>
        <w:pStyle w:val="Heading1"/>
      </w:pPr>
      <w:r>
        <w:t xml:space="preserve">5.2 Microservices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gex-service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Gamma exposure calculations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NumPy, Redis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gex-analytics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Flip levels, pin risk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ClickHouse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 xml:space="preserve">Could Have</w:t>
            </w:r>
          </w:p>
        </w:tc>
      </w:tr>
    </w:tbl>
    <w:p>
      <w:pPr>
        <w:pStyle w:val="Heading1"/>
      </w:pPr>
      <w:r>
        <w:t xml:space="preserve">5.3 Gherkin Specifications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GEX Visualizer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@gex @heatmap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View GEX heatmap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am a Pro subscriber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navigate to GEX for "SPY"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see color-coded strike heatmap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positive gamma green, negative red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@gex @alerts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Gamma flip level alert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enabled GEX alerts for "QQQ"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price approaches gamma flip level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receive proximity alert</w:t>
      </w:r>
    </w:p>
    <w:p>
      <w:r>
        <w:br w:type="page"/>
      </w:r>
    </w:p>
    <w:p>
      <w:pPr>
        <w:shd w:fill="2B6CB0" w:val="clear"/>
        <w:spacing w:before="0" w:after="0"/>
      </w:pPr>
      <w:r>
        <w:rPr>
          <w:b/>
          <w:bCs/>
          <w:color w:val="FFFFFF"/>
          <w:sz w:val="28"/>
          <w:szCs w:val="28"/>
        </w:rPr>
        <w:t xml:space="preserve">  VERTICAL SLICE 6</w:t>
      </w:r>
    </w:p>
    <w:p>
      <w:pPr>
        <w:shd w:fill="2B6CB0" w:val="clear"/>
        <w:spacing w:before="0" w:after="200"/>
      </w:pPr>
      <w:r>
        <w:rPr>
          <w:b/>
          <w:bCs/>
          <w:color w:val="FFFFFF"/>
          <w:sz w:val="36"/>
          <w:szCs w:val="36"/>
        </w:rPr>
        <w:t xml:space="preserve">  Time Machine Backtester</w:t>
      </w:r>
    </w:p>
    <w:p>
      <w:pPr>
        <w:spacing w:after="200"/>
      </w:pPr>
      <w:r>
        <w:rPr>
          <w:i/>
          <w:iCs/>
          <w:color w:val="2D5A87"/>
          <w:sz w:val="22"/>
          <w:szCs w:val="22"/>
        </w:rPr>
        <w:t xml:space="preserve">Historical strategy validation with realistic fills and scenario analysis</w:t>
      </w:r>
    </w:p>
    <w:p>
      <w:pPr>
        <w:pStyle w:val="Heading1"/>
      </w:pPr>
      <w:r>
        <w:t xml:space="preserve">6.1 Slice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Timebox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3: Months 9-12 (16 weeks)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VS-0 (Core), VS-3 (Strategy Builder for input)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3 engineers (1 Quant, 2 Backend)</w:t>
            </w:r>
          </w:p>
        </w:tc>
      </w:tr>
    </w:tbl>
    <w:p>
      <w:pPr>
        <w:pStyle w:val="Heading1"/>
      </w:pPr>
      <w:r>
        <w:t xml:space="preserve">6.2 Microservices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backtest-engine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Strategy simulation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NumPy, Pandas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historical-data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20+ years options data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Go, ClickHouse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scenario-service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What-if analysis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  <w:sz w:val="20"/>
                <w:szCs w:val="20"/>
              </w:rPr>
              <w:t xml:space="preserve">Could Have</w:t>
            </w:r>
          </w:p>
        </w:tc>
      </w:tr>
    </w:tbl>
    <w:p>
      <w:pPr>
        <w:pStyle w:val="Heading1"/>
      </w:pPr>
      <w:r>
        <w:t xml:space="preserve">6.3 Gherkin Specifications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Time Machine Backtester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@backtest @replay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Visual trade replay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configured wheel strategy on "AAPL"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run backtest with visual replay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chart should animate through time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entries/exits marked on chart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@backtest @attribution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Performance attribution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backtest completed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view attribution report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breakdown by Delta, Theta, Vega</w:t>
      </w:r>
    </w:p>
    <w:p>
      <w:r>
        <w:br w:type="page"/>
      </w:r>
    </w:p>
    <w:p>
      <w:pPr>
        <w:shd w:fill="2B6CB0" w:val="clear"/>
        <w:spacing w:before="0" w:after="0"/>
      </w:pPr>
      <w:r>
        <w:rPr>
          <w:b/>
          <w:bCs/>
          <w:color w:val="FFFFFF"/>
          <w:sz w:val="28"/>
          <w:szCs w:val="28"/>
        </w:rPr>
        <w:t xml:space="preserve">  VERTICAL SLICE 8</w:t>
      </w:r>
    </w:p>
    <w:p>
      <w:pPr>
        <w:shd w:fill="2B6CB0" w:val="clear"/>
        <w:spacing w:before="0" w:after="200"/>
      </w:pPr>
      <w:r>
        <w:rPr>
          <w:b/>
          <w:bCs/>
          <w:color w:val="FFFFFF"/>
          <w:sz w:val="36"/>
          <w:szCs w:val="36"/>
        </w:rPr>
        <w:t xml:space="preserve">  Volatility Compass</w:t>
      </w:r>
    </w:p>
    <w:p>
      <w:pPr>
        <w:spacing w:after="200"/>
      </w:pPr>
      <w:r>
        <w:rPr>
          <w:i/>
          <w:iCs/>
          <w:color w:val="2D5A87"/>
          <w:sz w:val="22"/>
          <w:szCs w:val="22"/>
        </w:rPr>
        <w:t xml:space="preserve">Comprehensive IV analytics with actionable strategy suggestions</w:t>
      </w:r>
    </w:p>
    <w:p>
      <w:pPr>
        <w:pStyle w:val="Heading1"/>
      </w:pPr>
      <w:r>
        <w:t xml:space="preserve">8.1 Slice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Timebox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3: Months 9-12 (16 weeks)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VS-0 (Options chain data)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2 engineers (1 Backend, 1 Frontend)</w:t>
            </w:r>
          </w:p>
        </w:tc>
      </w:tr>
    </w:tbl>
    <w:p>
      <w:pPr>
        <w:pStyle w:val="Heading1"/>
      </w:pPr>
      <w:r>
        <w:t xml:space="preserve">8.2 Microservices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volatility-service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IV rank, percentile, term structure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NumPy, Redis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skew-service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Put/call skew analysis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1"/>
      </w:pPr>
      <w:r>
        <w:t xml:space="preserve">8.3 Gherkin Specifications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Volatility Compass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@volatility @dashboard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IV Rank watchlist view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have a watchlist of 10 tickers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view IV dashboard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see IV Rank/Percentile for each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@volatility @suggestions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Strategy suggestions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"TSLA" has IV Rank above 80%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view the ticker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should see "Consider selling premium"</w:t>
      </w:r>
    </w:p>
    <w:p>
      <w:r>
        <w:br w:type="page"/>
      </w:r>
    </w:p>
    <w:p>
      <w:pPr>
        <w:shd w:fill="2B6CB0" w:val="clear"/>
        <w:spacing w:before="0" w:after="0"/>
      </w:pPr>
      <w:r>
        <w:rPr>
          <w:b/>
          <w:bCs/>
          <w:color w:val="FFFFFF"/>
          <w:sz w:val="28"/>
          <w:szCs w:val="28"/>
        </w:rPr>
        <w:t xml:space="preserve">  VERTICAL SLICE 9</w:t>
      </w:r>
    </w:p>
    <w:p>
      <w:pPr>
        <w:shd w:fill="2B6CB0" w:val="clear"/>
        <w:spacing w:before="0" w:after="200"/>
      </w:pPr>
      <w:r>
        <w:rPr>
          <w:b/>
          <w:bCs/>
          <w:color w:val="FFFFFF"/>
          <w:sz w:val="36"/>
          <w:szCs w:val="36"/>
        </w:rPr>
        <w:t xml:space="preserve">  Smart Alerts Ecosystem</w:t>
      </w:r>
    </w:p>
    <w:p>
      <w:pPr>
        <w:spacing w:after="200"/>
      </w:pPr>
      <w:r>
        <w:rPr>
          <w:i/>
          <w:iCs/>
          <w:color w:val="2D5A87"/>
          <w:sz w:val="22"/>
          <w:szCs w:val="22"/>
        </w:rPr>
        <w:t xml:space="preserve">AI-curated notifications that learn user behavior to maximize signal-to-noise</w:t>
      </w:r>
    </w:p>
    <w:p>
      <w:pPr>
        <w:pStyle w:val="Heading1"/>
      </w:pPr>
      <w:r>
        <w:t xml:space="preserve">9.1 Slice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Timebox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4: Months 13-16 (16 weeks)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VS-0 (Alerts), VS-1 (AIE), VS-2 (Flow)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3 engineers (1 ML, 1 Backend, 1 Frontend)</w:t>
            </w:r>
          </w:p>
        </w:tc>
      </w:tr>
    </w:tbl>
    <w:p>
      <w:pPr>
        <w:pStyle w:val="Heading1"/>
      </w:pPr>
      <w:r>
        <w:t xml:space="preserve">9.2 Microservices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alert-ml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Behavioral learning, ranking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PyTorch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alert-orchestrator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Multi-condition triggers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Node.js, Redis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digest-service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Alert bundling/summaries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1"/>
      </w:pPr>
      <w:r>
        <w:t xml:space="preserve">9.3 Gherkin Specifications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Smart Alerts Ecosystem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@alerts @learning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Alert relevance learning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received 100 alerts over 30 days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acted on 20 of them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similar alerts should be prioritized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ignored types deprioritized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@alerts @multi-condition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Multi-condition triggers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alert: TSLA drop 3%, IV spike 10%, put flow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all conditions met simultaneously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single consolidated alert delivered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@alerts @timing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Contextual delivery timing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typically check app 9-10 AM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non-urgent alert generated at 3 AM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it should queue for 9 AM delivery</w:t>
      </w:r>
    </w:p>
    <w:p>
      <w:r>
        <w:br w:type="page"/>
      </w:r>
    </w:p>
    <w:p>
      <w:pPr>
        <w:shd w:fill="2B6CB0" w:val="clear"/>
        <w:spacing w:before="0" w:after="0"/>
      </w:pPr>
      <w:r>
        <w:rPr>
          <w:b/>
          <w:bCs/>
          <w:color w:val="FFFFFF"/>
          <w:sz w:val="28"/>
          <w:szCs w:val="28"/>
        </w:rPr>
        <w:t xml:space="preserve">  VERTICAL SLICE 10</w:t>
      </w:r>
    </w:p>
    <w:p>
      <w:pPr>
        <w:shd w:fill="2B6CB0" w:val="clear"/>
        <w:spacing w:before="0" w:after="200"/>
      </w:pPr>
      <w:r>
        <w:rPr>
          <w:b/>
          <w:bCs/>
          <w:color w:val="FFFFFF"/>
          <w:sz w:val="36"/>
          <w:szCs w:val="36"/>
        </w:rPr>
        <w:t xml:space="preserve">  Trading Journal AI</w:t>
      </w:r>
    </w:p>
    <w:p>
      <w:pPr>
        <w:spacing w:after="200"/>
      </w:pPr>
      <w:r>
        <w:rPr>
          <w:i/>
          <w:iCs/>
          <w:color w:val="2D5A87"/>
          <w:sz w:val="22"/>
          <w:szCs w:val="22"/>
        </w:rPr>
        <w:t xml:space="preserve">Automated trade journaling with AI pattern discovery and coaching insights</w:t>
      </w:r>
    </w:p>
    <w:p>
      <w:pPr>
        <w:pStyle w:val="Heading1"/>
      </w:pPr>
      <w:r>
        <w:t xml:space="preserve">10.1 Slice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Timebox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Phase 4: Months 14-18 (20 weeks)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VS-0 (Core), VS-7 (Brokerage Sync), VS-1 (AIE)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3 engineers (1 ML, 1 Backend, 1 Frontend)</w:t>
            </w:r>
          </w:p>
        </w:tc>
      </w:tr>
    </w:tbl>
    <w:p>
      <w:pPr>
        <w:pStyle w:val="Heading1"/>
      </w:pPr>
      <w:r>
        <w:t xml:space="preserve">10.2 Microservices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journal-service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Trade capture, annotations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Node.js, PostgreSQL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journal-ml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Pattern discovery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PyTorch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coaching-service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Weekly reviews, insights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Python, OpenAI/Claude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1"/>
      </w:pPr>
      <w:r>
        <w:t xml:space="preserve">10.3 Gherkin Specifications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Feature: Trading Journal AI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@journal @capture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Automatic trade capture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linked my Schwab account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I execute a trade in Schwab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trade appears in journal within 5 min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entry price, Greeks, context recorded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@journal @patterns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AI pattern discovery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 have 100+ journal entries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When AI analyzes my patterns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identify tag-outcome correlations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surface insights like: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insight                             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FOMO trades have 40% lower win rate 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You lose 70% within 2 days of earnings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@journal @review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Scenario: Weekly AI review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Given it is Sunday evening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And I made 5+ trades this week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Then I receive summary with: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metric         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Total P&amp;L      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Win rate         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Best/worst trades     |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| Improvement tips      |</w:t>
      </w:r>
    </w:p>
    <w:p>
      <w:r>
        <w:br w:type="page"/>
      </w:r>
    </w:p>
    <w:p>
      <w:pPr>
        <w:pStyle w:val="Heading1"/>
      </w:pPr>
      <w:r>
        <w:t xml:space="preserve">Appendix A: Cross-Slice NFRs</w:t>
      </w:r>
    </w:p>
    <w:p>
      <w:pPr>
        <w:spacing w:after="200"/>
      </w:pPr>
      <w:r>
        <w:t xml:space="preserve">These NFRs apply across all slices and must be validated as each slice is delivered.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NFR ID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NFR-001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API response p95 &lt; 200ms reads, &lt; 500ms writes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All slices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NFR-002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Real-time data latency &lt; 500ms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VS-0,2,7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NFR-003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Scale to 500K concurrent users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All slices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NFR-004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99.9% uptime during market hours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All slices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NFR-005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AES-256 at rest, TLS 1.3 in transit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All slices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NFR-006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JWT auth with 15-min access tokens, MFA for sensitive ops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VS-0,7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NFR-007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RPO &lt; 1 hour, RTO &lt; 4 hours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All slices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NFR-008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App cold start &lt; 3 seconds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NFR-009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AI insights &lt; 2 second response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VS-1,9,10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b/>
                <w:bCs/>
                <w:color w:val="D69E2E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1"/>
      </w:pPr>
      <w:r>
        <w:t xml:space="preserve">Appendix B: Slice Dependency Graph</w:t>
      </w:r>
    </w:p>
    <w:p>
      <w:pPr>
        <w:spacing w:after="100"/>
      </w:pPr>
      <w:r>
        <w:t xml:space="preserve">Critical path: VS-0 → VS-7 → VS-1 → VS-9/VS-10</w:t>
      </w:r>
    </w:p>
    <w:p>
      <w:pPr>
        <w:spacing w:after="200"/>
      </w:pPr>
      <w:r>
        <w:rPr>
          <w:b/>
          <w:bCs/>
        </w:rPr>
        <w:t xml:space="preserve">Legend: </w:t>
      </w:r>
      <w:r>
        <w:t xml:space="preserve">→ = depends on, | = parallel development possible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Phase 1 (M1-4):  VS-0 ─────────────────┐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└─► VS-7 ──────┤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│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Phase 2 (M5-8):  VS-1 ◄───────────────┤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VS-2 ◄───────────────┤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VS-3 ◄───────────────┘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VS-4 (rolling) ──────►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Phase 3 (M9-12): VS-5 ◄─── VS-0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VS-6 ◄─── VS-3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VS-8 ◄─── VS-0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Phase 4 (M13-18): VS-9 ◄─── VS-1, VS-2</w:t>
      </w:r>
    </w:p>
    <w:p>
      <w:pPr>
        <w:shd w:fill="F7FAFC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VS-10 ◄── VS-7, VS-1</w:t>
      </w:r>
    </w:p>
    <w:p>
      <w:pPr>
        <w:spacing w:before="400"/>
      </w:pPr>
    </w:p>
    <w:p>
      <w:pPr>
        <w:jc w:val="center"/>
      </w:pPr>
      <w:r>
        <w:rPr>
          <w:i/>
          <w:iCs/>
          <w:color w:val="2D5A87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2D5A87"/>
        <w:sz w:val="18"/>
        <w:szCs w:val="18"/>
      </w:rPr>
      <w:t xml:space="preserve">OPTIX TRD | Vertical Slices | DSDM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2D5A8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b/>
      <w:bCs/>
      <w:color w:val="1A202C"/>
      <w:sz w:val="22"/>
      <w:szCs w:val="22"/>
    </w:rPr>
  </w:style>
  <w:style w:type="paragraph" w:styleId="Subtitle">
    <w:name w:val="Subtitle"/>
    <w:basedOn w:val="Normal"/>
    <w:pPr>
      <w:spacing w:after="400"/>
      <w:jc w:val="center"/>
    </w:pPr>
    <w:rPr>
      <w:color w:val="2D5A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2025-12-10T04:43:11.315Z</dcterms:created>
  <dcterms:modified xsi:type="dcterms:W3CDTF">2025-12-10T04:43:11.316Z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