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
        <w:rPr/>
      </w:pPr>
      <w:r>
        <w:rPr>
          <w:rFonts w:eastAsia="Arial" w:cs="Arial"/>
          <w:b/>
          <w:bCs/>
          <w:color w:val="2E4057"/>
          <w:sz w:val="48"/>
          <w:szCs w:val="48"/>
        </w:rPr>
        <w:t>Mapper — VPS Deployment Guide</w:t>
      </w:r>
    </w:p>
    <w:p>
      <w:pPr>
        <w:pStyle w:val="Normal"/>
        <w:pBdr>
          <w:bottom w:val="single" w:sz="6" w:space="1" w:color="2E4057"/>
        </w:pBdr>
        <w:spacing w:before="0" w:after="320"/>
        <w:rPr/>
      </w:pPr>
      <w:r>
        <w:rPr>
          <w:rFonts w:eastAsia="Arial" w:cs="Arial"/>
          <w:i/>
          <w:iCs/>
          <w:color w:val="666666"/>
          <w:sz w:val="22"/>
          <w:szCs w:val="22"/>
        </w:rPr>
        <w:t>Steps to deploy the real-time location tracker on a Red Hat / RHEL / CentOS / Fedora VPS</w:t>
      </w:r>
    </w:p>
    <w:p>
      <w:pPr>
        <w:pStyle w:val="Normal"/>
        <w:spacing w:before="0" w:after="120"/>
        <w:rPr/>
      </w:pPr>
      <w:r>
        <w:rPr/>
      </w:r>
    </w:p>
    <w:p>
      <w:pPr>
        <w:pStyle w:val="Heading1"/>
        <w:rPr/>
      </w:pPr>
      <w:r>
        <w:rPr/>
        <w:t>Step 1 — Connect to Your VPS</w:t>
      </w:r>
    </w:p>
    <w:p>
      <w:pPr>
        <w:pStyle w:val="Normal"/>
        <w:spacing w:before="0" w:after="120"/>
        <w:rPr/>
      </w:pPr>
      <w:r>
        <w:rPr>
          <w:rFonts w:eastAsia="Arial" w:cs="Arial"/>
          <w:sz w:val="22"/>
          <w:szCs w:val="22"/>
        </w:rPr>
        <w:t>Open a terminal and SSH into your server:</w:t>
      </w:r>
    </w:p>
    <w:tbl>
      <w:tblPr>
        <w:tblW w:w="9360" w:type="dxa"/>
        <w:jc w:val="start"/>
        <w:tblInd w:w="0" w:type="dxa"/>
        <w:tblLayout w:type="fixed"/>
        <w:tblCellMar>
          <w:top w:w="80" w:type="dxa"/>
          <w:start w:w="120" w:type="dxa"/>
          <w:bottom w:w="80" w:type="dxa"/>
          <w:end w:w="12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ssh user@your-vps-ip</w:t>
            </w:r>
          </w:p>
        </w:tc>
      </w:tr>
    </w:tbl>
    <w:p>
      <w:pPr>
        <w:pStyle w:val="Normal"/>
        <w:spacing w:before="0" w:after="120"/>
        <w:rPr/>
      </w:pPr>
      <w:r>
        <w:rPr/>
      </w:r>
    </w:p>
    <w:p>
      <w:pPr>
        <w:pStyle w:val="Heading1"/>
        <w:rPr/>
      </w:pPr>
      <w:r>
        <w:rPr/>
        <w:t>Step 2 — Install Node.js</w:t>
      </w:r>
    </w:p>
    <w:p>
      <w:pPr>
        <w:pStyle w:val="Normal"/>
        <w:spacing w:before="0" w:after="120"/>
        <w:rPr/>
      </w:pPr>
      <w:r>
        <w:rPr>
          <w:rFonts w:eastAsia="Arial" w:cs="Arial"/>
          <w:sz w:val="22"/>
          <w:szCs w:val="22"/>
        </w:rPr>
        <w:t>Use the NodeSource RPM repository to install Node.js 20:</w:t>
      </w:r>
    </w:p>
    <w:tbl>
      <w:tblPr>
        <w:tblW w:w="9360" w:type="dxa"/>
        <w:jc w:val="start"/>
        <w:tblInd w:w="0" w:type="dxa"/>
        <w:tblLayout w:type="fixed"/>
        <w:tblCellMar>
          <w:top w:w="80" w:type="dxa"/>
          <w:start w:w="120" w:type="dxa"/>
          <w:bottom w:w="80" w:type="dxa"/>
          <w:end w:w="12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curl -fsSL https://rpm.nodesource.com/setup_20.x | sudo bash -</w:t>
            </w:r>
          </w:p>
        </w:tc>
      </w:tr>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sudo dnf install -y nodejs</w:t>
            </w:r>
          </w:p>
        </w:tc>
      </w:tr>
    </w:tbl>
    <w:p>
      <w:pPr>
        <w:pStyle w:val="Normal"/>
        <w:spacing w:before="0" w:after="120"/>
        <w:rPr/>
      </w:pPr>
      <w:r>
        <w:rPr/>
      </w:r>
    </w:p>
    <w:p>
      <w:pPr>
        <w:pStyle w:val="Heading1"/>
        <w:rPr/>
      </w:pPr>
      <w:r>
        <w:rPr/>
        <w:t>Step 3 — Install Git and Clone the Repo</w:t>
      </w:r>
    </w:p>
    <w:p>
      <w:pPr>
        <w:pStyle w:val="Normal"/>
        <w:spacing w:before="0" w:after="120"/>
        <w:rPr/>
      </w:pPr>
      <w:r>
        <w:rPr>
          <w:rFonts w:eastAsia="Arial" w:cs="Arial"/>
          <w:sz w:val="22"/>
          <w:szCs w:val="22"/>
        </w:rPr>
        <w:t>Install Git if it is not already present:</w:t>
      </w:r>
    </w:p>
    <w:tbl>
      <w:tblPr>
        <w:tblW w:w="9360" w:type="dxa"/>
        <w:jc w:val="start"/>
        <w:tblInd w:w="0" w:type="dxa"/>
        <w:tblLayout w:type="fixed"/>
        <w:tblCellMar>
          <w:top w:w="80" w:type="dxa"/>
          <w:start w:w="120" w:type="dxa"/>
          <w:bottom w:w="80" w:type="dxa"/>
          <w:end w:w="12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sudo dnf install -y git</w:t>
            </w:r>
          </w:p>
        </w:tc>
      </w:tr>
    </w:tbl>
    <w:p>
      <w:pPr>
        <w:pStyle w:val="Normal"/>
        <w:spacing w:before="0" w:after="120"/>
        <w:rPr/>
      </w:pPr>
      <w:r>
        <w:rPr/>
      </w:r>
    </w:p>
    <w:p>
      <w:pPr>
        <w:pStyle w:val="Normal"/>
        <w:spacing w:before="0" w:after="120"/>
        <w:rPr/>
      </w:pPr>
      <w:r>
        <w:rPr>
          <w:rFonts w:eastAsia="Arial" w:cs="Arial"/>
          <w:sz w:val="22"/>
          <w:szCs w:val="22"/>
        </w:rPr>
        <w:t>Clone the repository:</w:t>
      </w:r>
    </w:p>
    <w:tbl>
      <w:tblPr>
        <w:tblW w:w="9360" w:type="dxa"/>
        <w:jc w:val="start"/>
        <w:tblInd w:w="0" w:type="dxa"/>
        <w:tblLayout w:type="fixed"/>
        <w:tblCellMar>
          <w:top w:w="80" w:type="dxa"/>
          <w:start w:w="120" w:type="dxa"/>
          <w:bottom w:w="80" w:type="dxa"/>
          <w:end w:w="12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git clone https://github.com/phillosah/mapper.git ~/mapper</w:t>
            </w:r>
          </w:p>
        </w:tc>
      </w:tr>
    </w:tbl>
    <w:p>
      <w:pPr>
        <w:pStyle w:val="Normal"/>
        <w:spacing w:before="0" w:after="120"/>
        <w:rPr/>
      </w:pPr>
      <w:r>
        <w:rPr/>
      </w:r>
    </w:p>
    <w:p>
      <w:pPr>
        <w:pStyle w:val="Heading2"/>
        <w:rPr/>
      </w:pPr>
      <w:r>
        <w:rPr/>
        <w:t>Pulling future updates</w:t>
      </w:r>
    </w:p>
    <w:p>
      <w:pPr>
        <w:pStyle w:val="Normal"/>
        <w:spacing w:before="0" w:after="120"/>
        <w:rPr/>
      </w:pPr>
      <w:r>
        <w:rPr>
          <w:rFonts w:eastAsia="Arial" w:cs="Arial"/>
          <w:sz w:val="22"/>
          <w:szCs w:val="22"/>
        </w:rPr>
        <w:t>Whenever you push changes from your local machine, re-deploy on the VPS with:</w:t>
      </w:r>
    </w:p>
    <w:tbl>
      <w:tblPr>
        <w:tblW w:w="9360" w:type="dxa"/>
        <w:jc w:val="start"/>
        <w:tblInd w:w="0" w:type="dxa"/>
        <w:tblLayout w:type="fixed"/>
        <w:tblCellMar>
          <w:top w:w="80" w:type="dxa"/>
          <w:start w:w="120" w:type="dxa"/>
          <w:bottom w:w="80" w:type="dxa"/>
          <w:end w:w="12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cd ~/mapper</w:t>
            </w:r>
          </w:p>
        </w:tc>
      </w:tr>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git pull</w:t>
            </w:r>
          </w:p>
        </w:tc>
      </w:tr>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npm install</w:t>
            </w:r>
          </w:p>
        </w:tc>
      </w:tr>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pm2 restart mapper</w:t>
            </w:r>
          </w:p>
        </w:tc>
      </w:tr>
    </w:tbl>
    <w:p>
      <w:pPr>
        <w:pStyle w:val="Normal"/>
        <w:spacing w:before="0" w:after="120"/>
        <w:rPr/>
      </w:pPr>
      <w:r>
        <w:rPr/>
      </w:r>
    </w:p>
    <w:p>
      <w:pPr>
        <w:pStyle w:val="Heading1"/>
        <w:rPr/>
      </w:pPr>
      <w:r>
        <w:rPr/>
        <w:t>Step 4 — Install Dependencies</w:t>
      </w:r>
    </w:p>
    <w:p>
      <w:pPr>
        <w:pStyle w:val="Normal"/>
        <w:spacing w:before="0" w:after="120"/>
        <w:rPr/>
      </w:pPr>
      <w:r>
        <w:rPr>
          <w:rFonts w:eastAsia="Arial" w:cs="Arial"/>
          <w:sz w:val="22"/>
          <w:szCs w:val="22"/>
        </w:rPr>
        <w:t>Navigate to the cloned folder and install npm packages:</w:t>
      </w:r>
    </w:p>
    <w:tbl>
      <w:tblPr>
        <w:tblW w:w="9360" w:type="dxa"/>
        <w:jc w:val="start"/>
        <w:tblInd w:w="0" w:type="dxa"/>
        <w:tblLayout w:type="fixed"/>
        <w:tblCellMar>
          <w:top w:w="80" w:type="dxa"/>
          <w:start w:w="120" w:type="dxa"/>
          <w:bottom w:w="80" w:type="dxa"/>
          <w:end w:w="12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cd ~/mapper</w:t>
            </w:r>
          </w:p>
        </w:tc>
      </w:tr>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npm install</w:t>
            </w:r>
          </w:p>
        </w:tc>
      </w:tr>
    </w:tbl>
    <w:p>
      <w:pPr>
        <w:pStyle w:val="Normal"/>
        <w:spacing w:before="0" w:after="120"/>
        <w:rPr/>
      </w:pPr>
      <w:r>
        <w:rPr/>
      </w:r>
    </w:p>
    <w:p>
      <w:pPr>
        <w:pStyle w:val="Heading1"/>
        <w:rPr/>
      </w:pPr>
      <w:r>
        <w:rPr/>
        <w:t>Step 5 — Open the Firewall Port</w:t>
      </w:r>
    </w:p>
    <w:p>
      <w:pPr>
        <w:pStyle w:val="Normal"/>
        <w:spacing w:before="0" w:after="120"/>
        <w:rPr/>
      </w:pPr>
      <w:r>
        <w:rPr>
          <w:rFonts w:eastAsia="Arial" w:cs="Arial"/>
          <w:sz w:val="22"/>
          <w:szCs w:val="22"/>
        </w:rPr>
        <w:t>Allow inbound traffic on port 3000 using firewalld:</w:t>
      </w:r>
    </w:p>
    <w:tbl>
      <w:tblPr>
        <w:tblW w:w="9360" w:type="dxa"/>
        <w:jc w:val="start"/>
        <w:tblInd w:w="0" w:type="dxa"/>
        <w:tblLayout w:type="fixed"/>
        <w:tblCellMar>
          <w:top w:w="80" w:type="dxa"/>
          <w:start w:w="120" w:type="dxa"/>
          <w:bottom w:w="80" w:type="dxa"/>
          <w:end w:w="12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sudo firewall-cmd --permanent --add-port=3000/tcp</w:t>
            </w:r>
          </w:p>
        </w:tc>
      </w:tr>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sudo firewall-cmd --reload</w:t>
            </w:r>
          </w:p>
        </w:tc>
      </w:tr>
    </w:tbl>
    <w:p>
      <w:pPr>
        <w:pStyle w:val="Normal"/>
        <w:spacing w:before="0" w:after="120"/>
        <w:rPr/>
      </w:pPr>
      <w:r>
        <w:rPr>
          <w:rFonts w:eastAsia="Arial" w:cs="Arial"/>
          <w:sz w:val="22"/>
          <w:szCs w:val="22"/>
        </w:rPr>
        <w:t>Verify the port is open:</w:t>
      </w:r>
    </w:p>
    <w:tbl>
      <w:tblPr>
        <w:tblW w:w="9360" w:type="dxa"/>
        <w:jc w:val="start"/>
        <w:tblInd w:w="0" w:type="dxa"/>
        <w:tblLayout w:type="fixed"/>
        <w:tblCellMar>
          <w:top w:w="80" w:type="dxa"/>
          <w:start w:w="120" w:type="dxa"/>
          <w:bottom w:w="80" w:type="dxa"/>
          <w:end w:w="12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sudo firewall-cmd --list-ports</w:t>
            </w:r>
          </w:p>
        </w:tc>
      </w:tr>
    </w:tbl>
    <w:p>
      <w:pPr>
        <w:pStyle w:val="Normal"/>
        <w:spacing w:before="0" w:after="120"/>
        <w:rPr/>
      </w:pPr>
      <w:r>
        <w:rPr/>
      </w:r>
    </w:p>
    <w:p>
      <w:pPr>
        <w:pStyle w:val="Heading1"/>
        <w:rPr/>
      </w:pPr>
      <w:r>
        <w:rPr/>
        <w:t>Step 6 — Run with PM2</w:t>
      </w:r>
    </w:p>
    <w:p>
      <w:pPr>
        <w:pStyle w:val="Normal"/>
        <w:spacing w:before="0" w:after="120"/>
        <w:rPr/>
      </w:pPr>
      <w:r>
        <w:rPr>
          <w:rFonts w:eastAsia="Arial" w:cs="Arial"/>
          <w:sz w:val="22"/>
          <w:szCs w:val="22"/>
        </w:rPr>
        <w:t>PM2 keeps the server running after you log out and restarts it automatically on reboot.</w:t>
      </w:r>
    </w:p>
    <w:tbl>
      <w:tblPr>
        <w:tblW w:w="9360" w:type="dxa"/>
        <w:jc w:val="start"/>
        <w:tblInd w:w="0" w:type="dxa"/>
        <w:tblLayout w:type="fixed"/>
        <w:tblCellMar>
          <w:top w:w="80" w:type="dxa"/>
          <w:start w:w="120" w:type="dxa"/>
          <w:bottom w:w="80" w:type="dxa"/>
          <w:end w:w="12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sudo npm install -g pm2</w:t>
            </w:r>
          </w:p>
        </w:tc>
      </w:tr>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pm2 start server.js --name mapper</w:t>
            </w:r>
          </w:p>
        </w:tc>
      </w:tr>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pm2 save</w:t>
            </w:r>
          </w:p>
        </w:tc>
      </w:tr>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pm2 startup</w:t>
            </w:r>
          </w:p>
        </w:tc>
      </w:tr>
    </w:tbl>
    <w:p>
      <w:pPr>
        <w:pStyle w:val="Normal"/>
        <w:spacing w:before="0" w:after="120"/>
        <w:rPr/>
      </w:pPr>
      <w:r>
        <w:rPr>
          <w:rFonts w:eastAsia="Arial" w:cs="Arial"/>
          <w:i/>
          <w:iCs/>
          <w:sz w:val="22"/>
          <w:szCs w:val="22"/>
        </w:rPr>
        <w:t>After running pm2 startup, copy and run the printed command to enable auto-start on reboot.</w:t>
      </w:r>
    </w:p>
    <w:p>
      <w:pPr>
        <w:pStyle w:val="Normal"/>
        <w:spacing w:before="0" w:after="120"/>
        <w:rPr/>
      </w:pPr>
      <w:r>
        <w:rPr/>
      </w:r>
    </w:p>
    <w:p>
      <w:pPr>
        <w:pStyle w:val="Heading1"/>
        <w:rPr/>
      </w:pPr>
      <w:r>
        <w:rPr/>
        <w:t>Step 7 — (Optional) Nginx Reverse Proxy</w:t>
      </w:r>
    </w:p>
    <w:p>
      <w:pPr>
        <w:pStyle w:val="Normal"/>
        <w:spacing w:before="0" w:after="120"/>
        <w:rPr/>
      </w:pPr>
      <w:r>
        <w:rPr>
          <w:rFonts w:eastAsia="Arial" w:cs="Arial"/>
          <w:sz w:val="22"/>
          <w:szCs w:val="22"/>
        </w:rPr>
        <w:t>Skip this step if you are happy accessing the app on port 3000. Use Nginx if you want a clean URL on port 80/443.</w:t>
      </w:r>
    </w:p>
    <w:p>
      <w:pPr>
        <w:pStyle w:val="Normal"/>
        <w:spacing w:before="0" w:after="120"/>
        <w:rPr/>
      </w:pPr>
      <w:r>
        <w:rPr/>
      </w:r>
    </w:p>
    <w:p>
      <w:pPr>
        <w:pStyle w:val="Heading2"/>
        <w:rPr/>
      </w:pPr>
      <w:r>
        <w:rPr/>
        <w:t>Install Nginx</w:t>
      </w:r>
    </w:p>
    <w:tbl>
      <w:tblPr>
        <w:tblW w:w="9360" w:type="dxa"/>
        <w:jc w:val="start"/>
        <w:tblInd w:w="0" w:type="dxa"/>
        <w:tblLayout w:type="fixed"/>
        <w:tblCellMar>
          <w:top w:w="80" w:type="dxa"/>
          <w:start w:w="120" w:type="dxa"/>
          <w:bottom w:w="80" w:type="dxa"/>
          <w:end w:w="12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sudo dnf install -y nginx</w:t>
            </w:r>
          </w:p>
        </w:tc>
      </w:tr>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sudo systemctl enable --now nginx</w:t>
            </w:r>
          </w:p>
        </w:tc>
      </w:tr>
    </w:tbl>
    <w:p>
      <w:pPr>
        <w:pStyle w:val="Normal"/>
        <w:spacing w:before="0" w:after="120"/>
        <w:rPr/>
      </w:pPr>
      <w:r>
        <w:rPr/>
      </w:r>
    </w:p>
    <w:p>
      <w:pPr>
        <w:pStyle w:val="Heading2"/>
        <w:rPr/>
      </w:pPr>
      <w:r>
        <w:rPr/>
        <w:t>Open HTTP and HTTPS ports</w:t>
      </w:r>
    </w:p>
    <w:tbl>
      <w:tblPr>
        <w:tblW w:w="9360" w:type="dxa"/>
        <w:jc w:val="start"/>
        <w:tblInd w:w="0" w:type="dxa"/>
        <w:tblLayout w:type="fixed"/>
        <w:tblCellMar>
          <w:top w:w="80" w:type="dxa"/>
          <w:start w:w="120" w:type="dxa"/>
          <w:bottom w:w="80" w:type="dxa"/>
          <w:end w:w="12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sudo firewall-cmd --permanent --add-service=http</w:t>
            </w:r>
          </w:p>
        </w:tc>
      </w:tr>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sudo firewall-cmd --permanent --add-service=https</w:t>
            </w:r>
          </w:p>
        </w:tc>
      </w:tr>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sudo firewall-cmd --reload</w:t>
            </w:r>
          </w:p>
        </w:tc>
      </w:tr>
    </w:tbl>
    <w:p>
      <w:pPr>
        <w:pStyle w:val="Normal"/>
        <w:spacing w:before="0" w:after="120"/>
        <w:rPr/>
      </w:pPr>
      <w:r>
        <w:rPr/>
      </w:r>
    </w:p>
    <w:p>
      <w:pPr>
        <w:pStyle w:val="Heading2"/>
        <w:rPr/>
      </w:pPr>
      <w:r>
        <w:rPr/>
        <w:t>Create the site config</w:t>
      </w:r>
    </w:p>
    <w:tbl>
      <w:tblPr>
        <w:tblW w:w="9360" w:type="dxa"/>
        <w:jc w:val="start"/>
        <w:tblInd w:w="0" w:type="dxa"/>
        <w:tblLayout w:type="fixed"/>
        <w:tblCellMar>
          <w:top w:w="80" w:type="dxa"/>
          <w:start w:w="120" w:type="dxa"/>
          <w:bottom w:w="80" w:type="dxa"/>
          <w:end w:w="12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vi /etc/nginx/conf.d/mapper.conf</w:t>
            </w:r>
          </w:p>
        </w:tc>
      </w:tr>
    </w:tbl>
    <w:p>
      <w:pPr>
        <w:pStyle w:val="Normal"/>
        <w:spacing w:before="0" w:after="120"/>
        <w:rPr/>
      </w:pPr>
      <w:r>
        <w:rPr>
          <w:rFonts w:eastAsia="Arial" w:cs="Arial"/>
          <w:sz w:val="22"/>
          <w:szCs w:val="22"/>
        </w:rPr>
        <w:t>Paste the following into the file:</w:t>
      </w:r>
    </w:p>
    <w:tbl>
      <w:tblPr>
        <w:tblW w:w="9360" w:type="dxa"/>
        <w:jc w:val="start"/>
        <w:tblInd w:w="0" w:type="dxa"/>
        <w:tblLayout w:type="fixed"/>
        <w:tblCellMar>
          <w:top w:w="80" w:type="dxa"/>
          <w:start w:w="120" w:type="dxa"/>
          <w:bottom w:w="80" w:type="dxa"/>
          <w:end w:w="12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server {</w:t>
            </w:r>
          </w:p>
        </w:tc>
      </w:tr>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 xml:space="preserve">    listen 80;</w:t>
            </w:r>
          </w:p>
        </w:tc>
      </w:tr>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 xml:space="preserve">    server_name yourdomain.com;</w:t>
            </w:r>
          </w:p>
        </w:tc>
      </w:tr>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
          </w:p>
        </w:tc>
      </w:tr>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 xml:space="preserve">    location / {</w:t>
            </w:r>
          </w:p>
        </w:tc>
      </w:tr>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 xml:space="preserve">        proxy_pass http://localhost:3000;</w:t>
            </w:r>
          </w:p>
        </w:tc>
      </w:tr>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 xml:space="preserve">        proxy_http_version 1.1;</w:t>
            </w:r>
          </w:p>
        </w:tc>
      </w:tr>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 xml:space="preserve">        proxy_set_header Upgrade $http_upgrade;</w:t>
            </w:r>
          </w:p>
        </w:tc>
      </w:tr>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 xml:space="preserve">        proxy_set_header Connection "upgrade";</w:t>
            </w:r>
          </w:p>
        </w:tc>
      </w:tr>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 xml:space="preserve">        proxy_set_header Host $host;</w:t>
            </w:r>
          </w:p>
        </w:tc>
      </w:tr>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 xml:space="preserve">    }</w:t>
            </w:r>
          </w:p>
        </w:tc>
      </w:tr>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w:t>
            </w:r>
          </w:p>
        </w:tc>
      </w:tr>
    </w:tbl>
    <w:p>
      <w:pPr>
        <w:pStyle w:val="Normal"/>
        <w:spacing w:before="0" w:after="120"/>
        <w:rPr/>
      </w:pPr>
      <w:r>
        <w:rPr>
          <w:rFonts w:eastAsia="Arial" w:cs="Arial"/>
          <w:sz w:val="22"/>
          <w:szCs w:val="22"/>
        </w:rPr>
        <w:t>Test and reload Nginx:</w:t>
      </w:r>
    </w:p>
    <w:tbl>
      <w:tblPr>
        <w:tblW w:w="9360" w:type="dxa"/>
        <w:jc w:val="start"/>
        <w:tblInd w:w="0" w:type="dxa"/>
        <w:tblLayout w:type="fixed"/>
        <w:tblCellMar>
          <w:top w:w="80" w:type="dxa"/>
          <w:start w:w="120" w:type="dxa"/>
          <w:bottom w:w="80" w:type="dxa"/>
          <w:end w:w="12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sudo nginx -t &amp;&amp; sudo systemctl reload nginx</w:t>
            </w:r>
          </w:p>
        </w:tc>
      </w:tr>
    </w:tbl>
    <w:p>
      <w:pPr>
        <w:pStyle w:val="Normal"/>
        <w:spacing w:before="0" w:after="120"/>
        <w:rPr/>
      </w:pPr>
      <w:r>
        <w:rPr/>
      </w:r>
    </w:p>
    <w:p>
      <w:pPr>
        <w:pStyle w:val="Heading2"/>
        <w:rPr/>
      </w:pPr>
      <w:r>
        <w:rPr/>
        <w:t>Add HTTPS (free certificate)</w:t>
      </w:r>
    </w:p>
    <w:tbl>
      <w:tblPr>
        <w:tblW w:w="9360" w:type="dxa"/>
        <w:jc w:val="start"/>
        <w:tblInd w:w="0" w:type="dxa"/>
        <w:tblLayout w:type="fixed"/>
        <w:tblCellMar>
          <w:top w:w="80" w:type="dxa"/>
          <w:start w:w="120" w:type="dxa"/>
          <w:bottom w:w="80" w:type="dxa"/>
          <w:end w:w="12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sudo dnf install -y certbot python3-certbot-nginx</w:t>
            </w:r>
          </w:p>
        </w:tc>
      </w:tr>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sudo certbot --nginx -d yourdomain.com</w:t>
            </w:r>
          </w:p>
        </w:tc>
      </w:tr>
    </w:tbl>
    <w:p>
      <w:pPr>
        <w:pStyle w:val="Normal"/>
        <w:spacing w:before="0" w:after="120"/>
        <w:rPr/>
      </w:pPr>
      <w:r>
        <w:rPr/>
      </w:r>
    </w:p>
    <w:p>
      <w:pPr>
        <w:pStyle w:val="Heading1"/>
        <w:rPr/>
      </w:pPr>
      <w:r>
        <w:rPr/>
        <w:t>Testing the Deployment</w:t>
      </w:r>
    </w:p>
    <w:p>
      <w:pPr>
        <w:pStyle w:val="Normal"/>
        <w:spacing w:before="0" w:after="120"/>
        <w:rPr/>
      </w:pPr>
      <w:r>
        <w:rPr>
          <w:rFonts w:eastAsia="Arial" w:cs="Arial"/>
          <w:sz w:val="22"/>
          <w:szCs w:val="22"/>
        </w:rPr>
        <w:t>Open a browser and visit:</w:t>
      </w:r>
    </w:p>
    <w:tbl>
      <w:tblPr>
        <w:tblW w:w="9360" w:type="dxa"/>
        <w:jc w:val="start"/>
        <w:tblInd w:w="0" w:type="dxa"/>
        <w:tblLayout w:type="fixed"/>
        <w:tblCellMar>
          <w:top w:w="80" w:type="dxa"/>
          <w:start w:w="120" w:type="dxa"/>
          <w:bottom w:w="80" w:type="dxa"/>
          <w:end w:w="12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http://your-vps-ip:3000</w:t>
            </w:r>
          </w:p>
        </w:tc>
      </w:tr>
    </w:tbl>
    <w:p>
      <w:pPr>
        <w:pStyle w:val="Normal"/>
        <w:spacing w:before="0" w:after="120"/>
        <w:rPr/>
      </w:pPr>
      <w:r>
        <w:rPr>
          <w:rFonts w:eastAsia="Arial" w:cs="Arial"/>
          <w:sz w:val="22"/>
          <w:szCs w:val="22"/>
        </w:rPr>
        <w:t>Or, if Nginx is configured:</w:t>
      </w:r>
    </w:p>
    <w:tbl>
      <w:tblPr>
        <w:tblW w:w="9360" w:type="dxa"/>
        <w:jc w:val="start"/>
        <w:tblInd w:w="0" w:type="dxa"/>
        <w:tblLayout w:type="fixed"/>
        <w:tblCellMar>
          <w:top w:w="80" w:type="dxa"/>
          <w:start w:w="120" w:type="dxa"/>
          <w:bottom w:w="80" w:type="dxa"/>
          <w:end w:w="12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http://yourdomain.com</w:t>
            </w:r>
          </w:p>
        </w:tc>
      </w:tr>
    </w:tbl>
    <w:p>
      <w:pPr>
        <w:pStyle w:val="Normal"/>
        <w:spacing w:before="0" w:after="120"/>
        <w:rPr/>
      </w:pPr>
      <w:r>
        <w:rPr/>
      </w:r>
    </w:p>
    <w:p>
      <w:pPr>
        <w:pStyle w:val="Normal"/>
        <w:spacing w:before="0" w:after="120"/>
        <w:rPr/>
      </w:pPr>
      <w:r>
        <w:rPr>
          <w:rFonts w:eastAsia="Arial" w:cs="Arial"/>
          <w:sz w:val="22"/>
          <w:szCs w:val="22"/>
        </w:rPr>
        <w:t>Configure GPSLogger or OwnTracks to send to one of these endpoints:</w:t>
      </w:r>
    </w:p>
    <w:p>
      <w:pPr>
        <w:pStyle w:val="Normal"/>
        <w:spacing w:before="0" w:after="120"/>
        <w:rPr/>
      </w:pPr>
      <w:r>
        <w:rPr/>
      </w:r>
    </w:p>
    <w:tbl>
      <w:tblPr>
        <w:tblW w:w="9360" w:type="dxa"/>
        <w:jc w:val="start"/>
        <w:tblInd w:w="0" w:type="dxa"/>
        <w:tblLayout w:type="fixed"/>
        <w:tblCellMar>
          <w:top w:w="80" w:type="dxa"/>
          <w:start w:w="120" w:type="dxa"/>
          <w:bottom w:w="80" w:type="dxa"/>
          <w:end w:w="120" w:type="dxa"/>
        </w:tblCellMar>
      </w:tblPr>
      <w:tblGrid>
        <w:gridCol w:w="2999"/>
        <w:gridCol w:w="6361"/>
      </w:tblGrid>
      <w:tr>
        <w:trPr/>
        <w:tc>
          <w:tcPr>
            <w:tcW w:w="2999" w:type="dxa"/>
            <w:tcBorders>
              <w:top w:val="single" w:sz="2" w:space="0" w:color="CCCCCC"/>
              <w:start w:val="single" w:sz="2" w:space="0" w:color="CCCCCC"/>
              <w:bottom w:val="single" w:sz="2" w:space="0" w:color="CCCCCC"/>
              <w:end w:val="single" w:sz="2" w:space="0" w:color="CCCCCC"/>
            </w:tcBorders>
            <w:shd w:fill="2E4057" w:val="clear"/>
            <w:vAlign w:val="center"/>
          </w:tcPr>
          <w:p>
            <w:pPr>
              <w:pStyle w:val="Normal"/>
              <w:rPr/>
            </w:pPr>
            <w:r>
              <w:rPr>
                <w:rFonts w:eastAsia="Arial" w:cs="Arial"/>
                <w:b/>
                <w:bCs/>
                <w:color w:val="FFFFFF"/>
                <w:sz w:val="22"/>
                <w:szCs w:val="22"/>
              </w:rPr>
              <w:t>App</w:t>
            </w:r>
          </w:p>
        </w:tc>
        <w:tc>
          <w:tcPr>
            <w:tcW w:w="6361" w:type="dxa"/>
            <w:tcBorders>
              <w:top w:val="single" w:sz="2" w:space="0" w:color="CCCCCC"/>
              <w:start w:val="single" w:sz="2" w:space="0" w:color="CCCCCC"/>
              <w:bottom w:val="single" w:sz="2" w:space="0" w:color="CCCCCC"/>
              <w:end w:val="single" w:sz="2" w:space="0" w:color="CCCCCC"/>
            </w:tcBorders>
            <w:shd w:fill="2E4057" w:val="clear"/>
            <w:vAlign w:val="center"/>
          </w:tcPr>
          <w:p>
            <w:pPr>
              <w:pStyle w:val="Normal"/>
              <w:rPr/>
            </w:pPr>
            <w:r>
              <w:rPr>
                <w:rFonts w:eastAsia="Arial" w:cs="Arial"/>
                <w:b/>
                <w:bCs/>
                <w:color w:val="FFFFFF"/>
                <w:sz w:val="22"/>
                <w:szCs w:val="22"/>
              </w:rPr>
              <w:t>Endpoint</w:t>
            </w:r>
          </w:p>
        </w:tc>
      </w:tr>
      <w:tr>
        <w:trPr/>
        <w:tc>
          <w:tcPr>
            <w:tcW w:w="2999" w:type="dxa"/>
            <w:tcBorders>
              <w:top w:val="single" w:sz="2" w:space="0" w:color="CCCCCC"/>
              <w:start w:val="single" w:sz="2" w:space="0" w:color="CCCCCC"/>
              <w:bottom w:val="single" w:sz="2" w:space="0" w:color="CCCCCC"/>
              <w:end w:val="single" w:sz="2" w:space="0" w:color="CCCCCC"/>
            </w:tcBorders>
            <w:shd w:fill="EAF2FB" w:val="clear"/>
          </w:tcPr>
          <w:p>
            <w:pPr>
              <w:pStyle w:val="Normal"/>
              <w:rPr/>
            </w:pPr>
            <w:r>
              <w:rPr>
                <w:rFonts w:eastAsia="Arial" w:cs="Arial"/>
                <w:sz w:val="22"/>
                <w:szCs w:val="22"/>
              </w:rPr>
              <w:t>GPSLogger (Android)</w:t>
            </w:r>
          </w:p>
        </w:tc>
        <w:tc>
          <w:tcPr>
            <w:tcW w:w="6361" w:type="dxa"/>
            <w:tcBorders>
              <w:top w:val="single" w:sz="2" w:space="0" w:color="CCCCCC"/>
              <w:start w:val="single" w:sz="2" w:space="0" w:color="CCCCCC"/>
              <w:bottom w:val="single" w:sz="2" w:space="0" w:color="CCCCCC"/>
              <w:end w:val="single" w:sz="2" w:space="0" w:color="CCCCCC"/>
            </w:tcBorders>
            <w:shd w:fill="EAF2FB" w:val="clear"/>
          </w:tcPr>
          <w:p>
            <w:pPr>
              <w:pStyle w:val="Normal"/>
              <w:rPr/>
            </w:pPr>
            <w:r>
              <w:rPr>
                <w:rFonts w:eastAsia="Courier New" w:cs="Courier New" w:ascii="Courier New" w:hAnsi="Courier New"/>
                <w:sz w:val="20"/>
                <w:szCs w:val="20"/>
              </w:rPr>
              <w:t>http://your-vps-ip:3000/location</w:t>
            </w:r>
          </w:p>
        </w:tc>
      </w:tr>
      <w:tr>
        <w:trPr/>
        <w:tc>
          <w:tcPr>
            <w:tcW w:w="2999"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2"/>
                <w:szCs w:val="22"/>
              </w:rPr>
              <w:t>OwnTracks (iOS/Android)</w:t>
            </w:r>
          </w:p>
        </w:tc>
        <w:tc>
          <w:tcPr>
            <w:tcW w:w="6361" w:type="dxa"/>
            <w:tcBorders>
              <w:top w:val="single" w:sz="2" w:space="0" w:color="CCCCCC"/>
              <w:start w:val="single" w:sz="2" w:space="0" w:color="CCCCCC"/>
              <w:bottom w:val="single" w:sz="2" w:space="0" w:color="CCCCCC"/>
              <w:end w:val="single" w:sz="2" w:space="0" w:color="CCCCCC"/>
            </w:tcBorders>
          </w:tcPr>
          <w:p>
            <w:pPr>
              <w:pStyle w:val="Normal"/>
              <w:rPr/>
            </w:pPr>
            <w:r>
              <w:rPr>
                <w:rFonts w:eastAsia="Courier New" w:cs="Courier New" w:ascii="Courier New" w:hAnsi="Courier New"/>
                <w:sz w:val="20"/>
                <w:szCs w:val="20"/>
              </w:rPr>
              <w:t>http://your-vps-ip:3000/owntracks</w:t>
            </w:r>
          </w:p>
        </w:tc>
      </w:tr>
    </w:tbl>
    <w:p>
      <w:pPr>
        <w:pStyle w:val="Normal"/>
        <w:spacing w:before="0" w:after="120"/>
        <w:rPr/>
      </w:pPr>
      <w:r>
        <w:rPr/>
      </w:r>
    </w:p>
    <w:p>
      <w:pPr>
        <w:pStyle w:val="Heading1"/>
        <w:rPr/>
      </w:pPr>
      <w:r>
        <w:rPr/>
        <w:t>Interface Features (v1.1.0)</w:t>
      </w:r>
    </w:p>
    <w:p>
      <w:pPr>
        <w:pStyle w:val="Normal"/>
        <w:spacing w:before="0" w:after="120"/>
        <w:rPr/>
      </w:pPr>
      <w:r>
        <w:rPr>
          <w:rFonts w:eastAsia="Arial" w:cs="Arial"/>
          <w:sz w:val="22"/>
          <w:szCs w:val="22"/>
        </w:rPr>
        <w:t>The following features are available in the browser interface once the server is running:</w:t>
      </w:r>
    </w:p>
    <w:p>
      <w:pPr>
        <w:pStyle w:val="Normal"/>
        <w:spacing w:before="0" w:after="80"/>
        <w:ind w:left="360" w:hanging="200"/>
        <w:rPr/>
      </w:pPr>
      <w:r>
        <w:rPr>
          <w:rFonts w:eastAsia="Arial" w:cs="Arial"/>
          <w:sz w:val="22"/>
          <w:szCs w:val="22"/>
        </w:rPr>
        <w:t xml:space="preserve">•  Collapsible sidebar — click the arrow button in the top-left header to collapse the device panel to a thin rail, freeing more screen space for the map. Click again to expand.</w:t>
      </w:r>
    </w:p>
    <w:p>
      <w:pPr>
        <w:pStyle w:val="Normal"/>
        <w:spacing w:before="0" w:after="80"/>
        <w:ind w:left="360" w:hanging="200"/>
        <w:rPr/>
      </w:pPr>
      <w:r>
        <w:rPr>
          <w:rFonts w:eastAsia="Arial" w:cs="Arial"/>
          <w:sz w:val="22"/>
          <w:szCs w:val="22"/>
        </w:rPr>
        <w:t xml:space="preserve">•  Version number — the current app version (e.g. v1.1.0) is shown in the sidebar header and is read automatically from package.json via the /version endpoint.</w:t>
      </w:r>
    </w:p>
    <w:p>
      <w:pPr>
        <w:pStyle w:val="Normal"/>
        <w:spacing w:before="0" w:after="80"/>
        <w:ind w:left="360" w:hanging="200"/>
        <w:rPr/>
      </w:pPr>
      <w:r>
        <w:rPr>
          <w:rFonts w:eastAsia="Arial" w:cs="Arial"/>
          <w:sz w:val="22"/>
          <w:szCs w:val="22"/>
        </w:rPr>
        <w:t xml:space="preserve">•  Device nicknames — click the pencil icon on any device card to assign a friendly name. Nicknames are stored in nicknames.json on the server and synced to the browser on load, so they persist across page reloads and server restarts. The raw device ID remains visible in the map marker popup.</w:t>
      </w:r>
    </w:p>
    <w:p>
      <w:pPr>
        <w:pStyle w:val="Normal"/>
        <w:spacing w:before="0" w:after="120"/>
        <w:ind w:left="360" w:hanging="200"/>
        <w:rPr/>
      </w:pPr>
      <w:r>
        <w:rPr>
          <w:rFonts w:eastAsia="Arial" w:cs="Arial"/>
          <w:sz w:val="22"/>
          <w:szCs w:val="22"/>
        </w:rPr>
        <w:t xml:space="preserve">•  Device update log — every location update is appended to mapper.log in the project folder and broadcast to all connected browsers. The last 10 entries are shown in a monospace bar pinned to the bottom of the page and are replayed to new browser tabs on connect.</w:t>
      </w:r>
    </w:p>
    <w:p>
      <w:pPr>
        <w:pStyle w:val="Normal"/>
        <w:spacing w:before="0" w:after="120"/>
        <w:rPr/>
      </w:pPr>
      <w:r>
        <w:rPr>
          <w:rFonts w:eastAsia="Arial" w:cs="Arial"/>
          <w:sz w:val="22"/>
          <w:szCs w:val="22"/>
        </w:rPr>
        <w:t>Each log line follows this format:</w:t>
      </w:r>
    </w:p>
    <w:tbl>
      <w:tblPr>
        <w:tblW w:w="9360" w:type="dxa"/>
        <w:jc w:val="start"/>
        <w:tblInd w:w="0" w:type="dxa"/>
        <w:tblLayout w:type="fixed"/>
        <w:tblCellMar>
          <w:top w:w="80" w:type="dxa"/>
          <w:start w:w="120" w:type="dxa"/>
          <w:bottom w:w="80" w:type="dxa"/>
          <w:end w:w="12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[2026-04-16 14:23:45] device1 → 51.50123, -0.12345 batt=85% spd=12.3km/h acc=±5m alt=32m</w:t>
            </w:r>
          </w:p>
        </w:tc>
      </w:tr>
    </w:tbl>
    <w:p>
      <w:pPr>
        <w:pStyle w:val="Normal"/>
        <w:spacing w:before="0" w:after="120"/>
        <w:rPr/>
      </w:pPr>
      <w:r>
        <w:rPr/>
      </w:r>
    </w:p>
    <w:p>
      <w:pPr>
        <w:pStyle w:val="Heading1"/>
        <w:rPr/>
      </w:pPr>
      <w:r>
        <w:rPr/>
        <w:t>GPX Track Files</w:t>
      </w:r>
    </w:p>
    <w:p>
      <w:pPr>
        <w:pStyle w:val="Normal"/>
        <w:spacing w:before="0" w:after="120"/>
        <w:rPr/>
      </w:pPr>
      <w:r>
        <w:rPr>
          <w:rFonts w:eastAsia="Arial" w:cs="Arial"/>
          <w:sz w:val="22"/>
          <w:szCs w:val="22"/>
        </w:rPr>
        <w:t xml:space="preserve">The server writes a GPX track file for each device, organised by date. Files are created automatically in the gpx/ folder inside the project directory and can be opened in any mapping application (Google Earth, QGIS, Garmin BaseCamp, etc.).</w:t>
      </w:r>
    </w:p>
    <w:p>
      <w:pPr>
        <w:pStyle w:val="Normal"/>
        <w:spacing w:before="0" w:after="80"/>
        <w:ind w:left="360" w:hanging="200"/>
        <w:rPr/>
      </w:pPr>
      <w:r>
        <w:rPr>
          <w:rFonts w:eastAsia="Arial" w:cs="Arial"/>
          <w:sz w:val="22"/>
          <w:szCs w:val="22"/>
        </w:rPr>
        <w:t xml:space="preserve">•  One file per device per day, stored under gpx/YYYY-MM-DD/.</w:t>
      </w:r>
    </w:p>
    <w:p>
      <w:pPr>
        <w:pStyle w:val="Normal"/>
        <w:spacing w:before="0" w:after="80"/>
        <w:ind w:left="360" w:hanging="200"/>
        <w:rPr/>
      </w:pPr>
      <w:r>
        <w:rPr>
          <w:rFonts w:eastAsia="Arial" w:cs="Arial"/>
          <w:sz w:val="22"/>
          <w:szCs w:val="22"/>
        </w:rPr>
        <w:t xml:space="preserve">•  Filename format: Nickname - DeviceID.gpx. If no nickname is set, the filename is DeviceID.gpx.</w:t>
      </w:r>
    </w:p>
    <w:p>
      <w:pPr>
        <w:pStyle w:val="Normal"/>
        <w:spacing w:before="0" w:after="80"/>
        <w:ind w:left="360" w:hanging="200"/>
        <w:rPr/>
      </w:pPr>
      <w:r>
        <w:rPr>
          <w:rFonts w:eastAsia="Arial" w:cs="Arial"/>
          <w:sz w:val="22"/>
          <w:szCs w:val="22"/>
        </w:rPr>
        <w:t xml:space="preserve">•  Each trackpoint includes coordinates, timestamp, and optionally elevation and speed.</w:t>
      </w:r>
    </w:p>
    <w:p>
      <w:pPr>
        <w:pStyle w:val="Normal"/>
        <w:spacing w:before="0" w:after="80"/>
        <w:ind w:left="360" w:hanging="200"/>
        <w:rPr/>
      </w:pPr>
      <w:r>
        <w:rPr>
          <w:rFonts w:eastAsia="Arial" w:cs="Arial"/>
          <w:sz w:val="22"/>
          <w:szCs w:val="22"/>
        </w:rPr>
        <w:t xml:space="preserve">•  Assigning or changing a nickname renames today’s GPX file automatically.</w:t>
      </w:r>
    </w:p>
    <w:p>
      <w:pPr>
        <w:pStyle w:val="Normal"/>
        <w:spacing w:before="0" w:after="120"/>
        <w:ind w:left="360" w:hanging="200"/>
        <w:rPr/>
      </w:pPr>
      <w:r>
        <w:rPr>
          <w:rFonts w:eastAsia="Arial" w:cs="Arial"/>
          <w:sz w:val="22"/>
          <w:szCs w:val="22"/>
        </w:rPr>
        <w:t xml:space="preserve">•  Server restarts do not lose track data — existing points are read back from the file on first update of the day.</w:t>
      </w:r>
    </w:p>
    <w:p>
      <w:pPr>
        <w:pStyle w:val="Normal"/>
        <w:spacing w:before="0" w:after="120"/>
        <w:rPr/>
      </w:pPr>
      <w:r>
        <w:rPr>
          <w:rFonts w:eastAsia="Arial" w:cs="Arial"/>
          <w:sz w:val="22"/>
          <w:szCs w:val="22"/>
        </w:rPr>
        <w:t>Example folder structure after two devices have been tracked for one day:</w:t>
      </w:r>
    </w:p>
    <w:tbl>
      <w:tblPr>
        <w:tblW w:w="9360" w:type="dxa"/>
        <w:jc w:val="start"/>
        <w:tblInd w:w="0" w:type="dxa"/>
        <w:tblLayout w:type="fixed"/>
        <w:tblCellMar>
          <w:top w:w="80" w:type="dxa"/>
          <w:start w:w="120" w:type="dxa"/>
          <w:bottom w:w="80" w:type="dxa"/>
          <w:end w:w="120" w:type="dxa"/>
        </w:tblCellMar>
      </w:tblPr>
      <w:tblGrid>
        <w:gridCol w:w="9360"/>
      </w:tblGrid>
      <w:tr>
        <w:trPr/>
        <w:tc>
          <w:tcPr>
            <w:tcW w:w="936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Courier New" w:cs="Courier New" w:ascii="Courier New" w:hAnsi="Courier New"/>
                <w:sz w:val="18"/>
                <w:szCs w:val="18"/>
              </w:rPr>
              <w:t>gpx/</w:t>
            </w:r>
          </w:p>
          <w:p>
            <w:pPr>
              <w:pStyle w:val="Normal"/>
              <w:rPr/>
            </w:pPr>
            <w:r>
              <w:rPr>
                <w:rFonts w:eastAsia="Courier New" w:cs="Courier New" w:ascii="Courier New" w:hAnsi="Courier New"/>
                <w:sz w:val="18"/>
                <w:szCs w:val="18"/>
              </w:rPr>
              <w:t xml:space="preserve">  2026-04-16/</w:t>
            </w:r>
          </w:p>
          <w:p>
            <w:pPr>
              <w:pStyle w:val="Normal"/>
              <w:rPr/>
            </w:pPr>
            <w:r>
              <w:rPr>
                <w:rFonts w:eastAsia="Courier New" w:cs="Courier New" w:ascii="Courier New" w:hAnsi="Courier New"/>
                <w:sz w:val="18"/>
                <w:szCs w:val="18"/>
              </w:rPr>
              <w:t xml:space="preserve">    Phil - ABC123.gpx</w:t>
            </w:r>
          </w:p>
          <w:p>
            <w:pPr>
              <w:pStyle w:val="Normal"/>
              <w:rPr/>
            </w:pPr>
            <w:r>
              <w:rPr>
                <w:rFonts w:eastAsia="Courier New" w:cs="Courier New" w:ascii="Courier New" w:hAnsi="Courier New"/>
                <w:sz w:val="18"/>
                <w:szCs w:val="18"/>
              </w:rPr>
              <w:t xml:space="preserve">    Jane - XYZ789.gpx</w:t>
            </w:r>
          </w:p>
        </w:tc>
      </w:tr>
    </w:tbl>
    <w:p>
      <w:pPr>
        <w:pStyle w:val="Normal"/>
        <w:spacing w:before="0" w:after="120"/>
        <w:rPr/>
      </w:pPr>
      <w:r>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rial">
    <w:charset w:val="00" w:characterSet="windows-1252"/>
    <w:family w:val="roman"/>
    <w:pitch w:val="variable"/>
  </w:font>
  <w:font w:name="Liberation Sans">
    <w:altName w:val="Arial"/>
    <w:charset w:val="00" w:characterSet="windows-1252"/>
    <w:family w:val="swiss"/>
    <w:pitch w:val="variable"/>
  </w:font>
  <w:font w:name="Courier New">
    <w:charset w:val="00" w:characterSet="windows-1252"/>
    <w:family w:val="roman"/>
    <w:pitch w:val="variable"/>
  </w:font>
</w:fonts>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MY" w:eastAsia="zh-CN" w:bidi="hi-IN"/>
      </w:rPr>
    </w:rPrDefault>
    <w:pPrDefault>
      <w:pPr>
        <w:suppressAutoHyphens w:val="true"/>
      </w:pPr>
    </w:pPrDefault>
  </w:docDefaults>
  <w:style w:type="paragraph" w:styleId="Normal">
    <w:name w:val="Normal"/>
    <w:qFormat/>
    <w:pPr>
      <w:widowControl/>
      <w:bidi w:val="0"/>
      <w:spacing w:before="0" w:after="0"/>
      <w:jc w:val="start"/>
    </w:pPr>
    <w:rPr>
      <w:rFonts w:ascii="Arial" w:hAnsi="Arial" w:eastAsia="Arial" w:cs="Arial"/>
      <w:color w:val="auto"/>
      <w:kern w:val="0"/>
      <w:sz w:val="22"/>
      <w:szCs w:val="22"/>
      <w:lang w:val="en-MY" w:eastAsia="zh-CN" w:bidi="hi-IN"/>
    </w:rPr>
  </w:style>
  <w:style w:type="paragraph" w:styleId="Heading1">
    <w:name w:val="heading 1"/>
    <w:basedOn w:val="Heading"/>
    <w:qFormat/>
    <w:pPr>
      <w:spacing w:before="320" w:after="160"/>
      <w:outlineLvl w:val="0"/>
    </w:pPr>
    <w:rPr>
      <w:rFonts w:ascii="Arial" w:hAnsi="Arial" w:eastAsia="Arial" w:cs="Arial"/>
      <w:b/>
      <w:bCs/>
      <w:color w:val="2E4057"/>
      <w:sz w:val="32"/>
      <w:szCs w:val="32"/>
    </w:rPr>
  </w:style>
  <w:style w:type="paragraph" w:styleId="Heading2">
    <w:name w:val="heading 2"/>
    <w:basedOn w:val="Heading"/>
    <w:qFormat/>
    <w:pPr>
      <w:spacing w:before="240" w:after="120"/>
      <w:outlineLvl w:val="1"/>
    </w:pPr>
    <w:rPr>
      <w:rFonts w:ascii="Arial" w:hAnsi="Arial" w:eastAsia="Arial" w:cs="Arial"/>
      <w:b/>
      <w:bCs/>
      <w:color w:val="2E4057"/>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SC"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Arial" w:hAnsi="Arial" w:eastAsia="Arial" w:cs="Arial"/>
      <w:b/>
      <w:bCs/>
      <w:color w:val="auto"/>
      <w:kern w:val="0"/>
      <w:sz w:val="22"/>
      <w:szCs w:val="22"/>
      <w:lang w:val="en-MY" w:eastAsia="zh-CN" w:bidi="hi-IN"/>
    </w:rPr>
  </w:style>
  <w:style w:type="paragraph" w:styleId="ListParagraph">
    <w:name w:val="List Paragraph"/>
    <w:qFormat/>
    <w:pPr>
      <w:widowControl/>
      <w:bidi w:val="0"/>
      <w:spacing w:before="0" w:after="0"/>
      <w:jc w:val="start"/>
    </w:pPr>
    <w:rPr>
      <w:rFonts w:ascii="Arial" w:hAnsi="Arial" w:eastAsia="Arial" w:cs="Arial"/>
      <w:color w:val="auto"/>
      <w:kern w:val="0"/>
      <w:sz w:val="22"/>
      <w:szCs w:val="22"/>
      <w:lang w:val="en-MY"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TotalTime>
  <Application>LibreOffice/26.2.1.2$Windows_X86_64 LibreOffice_project/620$Build-2</Application>
  <AppVersion>15.0000</AppVersion>
  <Pages>4</Pages>
  <Words>378</Words>
  <Characters>2160</Characters>
  <CharactersWithSpaces>2513</CharactersWithSpaces>
  <Paragraphs>77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2026-04-16T01:52:09Z</dcterms:created>
  <dc:creator>Un-named</dc:creator>
  <dc:description/>
  <dc:language>en-MY</dc:language>
  <cp:lastModifiedBy/>
  <dcterms:modified xsi:type="dcterms:W3CDTF">2026-04-16T09:55:51Z</dcterms:modified>
  <cp:revision>2</cp:revision>
  <dc:subject/>
  <dc:title/>
</cp:coreProperties>
</file>