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com.google.code.gson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  <w:u w:val="single"/>
        </w:rPr>
        <w:t>gson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Gson </w:t>
      </w:r>
      <w:r>
        <w:rPr>
          <w:rFonts w:hint="eastAsia" w:ascii="Consolas" w:hAnsi="Consolas" w:eastAsia="Consolas"/>
          <w:color w:val="6A3E3E"/>
          <w:sz w:val="22"/>
        </w:rPr>
        <w:t>gson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Gson();</w:t>
      </w:r>
    </w:p>
    <w:p>
      <w:r>
        <w:rPr>
          <w:rFonts w:hint="eastAsia" w:ascii="Consolas" w:hAnsi="Consolas" w:eastAsia="Consolas"/>
          <w:color w:val="000000"/>
          <w:sz w:val="22"/>
        </w:rPr>
        <w:t xml:space="preserve">SmsCodeDmo </w:t>
      </w:r>
      <w:r>
        <w:rPr>
          <w:rFonts w:hint="eastAsia" w:ascii="Consolas" w:hAnsi="Consolas" w:eastAsia="Consolas"/>
          <w:color w:val="6A3E3E"/>
          <w:sz w:val="22"/>
          <w:u w:val="single"/>
        </w:rPr>
        <w:t>json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gson</w:t>
      </w:r>
      <w:r>
        <w:rPr>
          <w:rFonts w:hint="eastAsia" w:ascii="Consolas" w:hAnsi="Consolas" w:eastAsia="Consolas"/>
          <w:color w:val="000000"/>
          <w:sz w:val="22"/>
        </w:rPr>
        <w:t>.fromJson(</w:t>
      </w:r>
      <w:r>
        <w:rPr>
          <w:rFonts w:hint="eastAsia" w:ascii="Consolas" w:hAnsi="Consolas" w:eastAsia="Consolas"/>
          <w:color w:val="2A00FF"/>
          <w:sz w:val="22"/>
        </w:rPr>
        <w:t>"{\"id\":1,\"phone\":\"17702525841\"}"</w:t>
      </w:r>
      <w:r>
        <w:rPr>
          <w:rFonts w:hint="eastAsia" w:ascii="Consolas" w:hAnsi="Consolas" w:eastAsia="Consolas"/>
          <w:color w:val="000000"/>
          <w:sz w:val="22"/>
        </w:rPr>
        <w:t>, SmsCodeDmo.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A10AF2"/>
    <w:rsid w:val="61E56F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jphil</dc:creator>
  <cp:lastModifiedBy>jphil</cp:lastModifiedBy>
  <dcterms:modified xsi:type="dcterms:W3CDTF">2017-03-01T05:47:12Z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