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4417" w:rsidRPr="001B4417" w:rsidRDefault="001B4417" w:rsidP="001B4417">
      <w:pPr>
        <w:tabs>
          <w:tab w:val="left" w:pos="720"/>
          <w:tab w:val="left" w:pos="810"/>
          <w:tab w:val="left" w:pos="2880"/>
          <w:tab w:val="left" w:pos="5400"/>
        </w:tabs>
        <w:spacing w:after="0" w:line="240" w:lineRule="auto"/>
        <w:jc w:val="both"/>
        <w:rPr>
          <w:rFonts w:ascii="Times New Roman" w:hAnsi="Times New Roman" w:cs="Times New Roman"/>
          <w:b/>
          <w:sz w:val="24"/>
          <w:szCs w:val="24"/>
        </w:rPr>
      </w:pPr>
      <w:r w:rsidRPr="001B4417">
        <w:rPr>
          <w:rFonts w:ascii="Times New Roman" w:eastAsia="Times New Roman" w:hAnsi="Times New Roman" w:cs="Times New Roman"/>
          <w:b/>
          <w:sz w:val="24"/>
          <w:szCs w:val="24"/>
        </w:rPr>
        <w:t>TEMPERATURE AND ITS MEASUREMENT, LIQUID-IN-GLASS THERMOMETER.</w:t>
      </w:r>
    </w:p>
    <w:p w:rsidR="001B4417" w:rsidRPr="001B4417" w:rsidRDefault="001B4417" w:rsidP="001B4417">
      <w:pPr>
        <w:spacing w:after="0" w:line="240" w:lineRule="auto"/>
        <w:jc w:val="both"/>
        <w:rPr>
          <w:rFonts w:ascii="Times New Roman" w:hAnsi="Times New Roman" w:cs="Times New Roman"/>
          <w:b/>
          <w:bCs/>
          <w:sz w:val="24"/>
          <w:szCs w:val="24"/>
        </w:rPr>
      </w:pPr>
      <w:r w:rsidRPr="001B4417">
        <w:rPr>
          <w:rFonts w:ascii="Times New Roman" w:hAnsi="Times New Roman" w:cs="Times New Roman"/>
          <w:b/>
          <w:bCs/>
          <w:sz w:val="24"/>
          <w:szCs w:val="24"/>
        </w:rPr>
        <w:t>TEMPERATURE AND ITS MEASUREMENT</w:t>
      </w:r>
    </w:p>
    <w:p w:rsidR="001B4417" w:rsidRPr="001B4417" w:rsidRDefault="001B4417" w:rsidP="001B4417">
      <w:pPr>
        <w:pStyle w:val="BodyText2"/>
      </w:pPr>
      <w:r w:rsidRPr="001B4417">
        <w:t>Temperature is a measure of the degree of hotness or coldness of a body.  It is measured by means of a thermometer.  The S. I. Unit of temperature is the Kelvin.  However, it is also measured in degree Celsius.</w:t>
      </w:r>
    </w:p>
    <w:p w:rsidR="001B4417" w:rsidRPr="001B4417" w:rsidRDefault="001B4417" w:rsidP="001B4417">
      <w:pPr>
        <w:spacing w:after="0" w:line="240" w:lineRule="auto"/>
        <w:jc w:val="both"/>
        <w:rPr>
          <w:rFonts w:ascii="Times New Roman" w:hAnsi="Times New Roman" w:cs="Times New Roman"/>
          <w:sz w:val="24"/>
          <w:szCs w:val="24"/>
        </w:rPr>
      </w:pPr>
    </w:p>
    <w:p w:rsidR="001B4417" w:rsidRPr="001B4417" w:rsidRDefault="001B4417" w:rsidP="001B4417">
      <w:pPr>
        <w:pStyle w:val="Heading3"/>
      </w:pPr>
      <w:r w:rsidRPr="001B4417">
        <w:t>THE THERMOMETER</w:t>
      </w:r>
    </w:p>
    <w:p w:rsidR="001B4417" w:rsidRPr="001B4417" w:rsidRDefault="001B4417" w:rsidP="001B4417">
      <w:pPr>
        <w:spacing w:after="0" w:line="240" w:lineRule="auto"/>
        <w:jc w:val="both"/>
        <w:rPr>
          <w:rFonts w:ascii="Times New Roman" w:hAnsi="Times New Roman" w:cs="Times New Roman"/>
          <w:sz w:val="24"/>
          <w:szCs w:val="24"/>
        </w:rPr>
      </w:pPr>
      <w:r w:rsidRPr="001B4417">
        <w:rPr>
          <w:rFonts w:ascii="Times New Roman" w:hAnsi="Times New Roman" w:cs="Times New Roman"/>
          <w:sz w:val="24"/>
          <w:szCs w:val="24"/>
        </w:rPr>
        <w:t>The thermometer is the instrument used for measuring temperature.  There are various types of thermometer, e.g. liquid-in-glass thermometer and the thermocouple.  Each one makes use of the change in the physical properties of materials they are made of, to indicate temperature change.</w:t>
      </w:r>
    </w:p>
    <w:p w:rsidR="001B4417" w:rsidRPr="001B4417" w:rsidRDefault="001B4417" w:rsidP="001B4417">
      <w:pPr>
        <w:spacing w:after="0" w:line="240" w:lineRule="auto"/>
        <w:ind w:left="720" w:hanging="720"/>
        <w:jc w:val="both"/>
        <w:rPr>
          <w:rFonts w:ascii="Times New Roman" w:hAnsi="Times New Roman" w:cs="Times New Roman"/>
          <w:sz w:val="24"/>
          <w:szCs w:val="24"/>
        </w:rPr>
      </w:pPr>
      <w:r w:rsidRPr="001B4417">
        <w:rPr>
          <w:rFonts w:ascii="Times New Roman" w:hAnsi="Times New Roman" w:cs="Times New Roman"/>
          <w:sz w:val="24"/>
          <w:szCs w:val="24"/>
        </w:rPr>
        <w:t>1.</w:t>
      </w:r>
      <w:r w:rsidRPr="001B4417">
        <w:rPr>
          <w:rFonts w:ascii="Times New Roman" w:hAnsi="Times New Roman" w:cs="Times New Roman"/>
          <w:sz w:val="24"/>
          <w:szCs w:val="24"/>
        </w:rPr>
        <w:tab/>
        <w:t>The liquid-in-glass thermometer.  The liquid-in-glass thermometer uses liquid</w:t>
      </w:r>
      <w:r>
        <w:rPr>
          <w:rFonts w:ascii="Times New Roman" w:hAnsi="Times New Roman" w:cs="Times New Roman"/>
          <w:sz w:val="24"/>
          <w:szCs w:val="24"/>
        </w:rPr>
        <w:t xml:space="preserve"> </w:t>
      </w:r>
      <w:r w:rsidRPr="001B4417">
        <w:rPr>
          <w:rFonts w:ascii="Times New Roman" w:hAnsi="Times New Roman" w:cs="Times New Roman"/>
          <w:sz w:val="24"/>
          <w:szCs w:val="24"/>
        </w:rPr>
        <w:t>(mercury) as thermometric substance. In which the change in volume of the liquid measures the change in temperature.  Any liquid that will be used as a thermometric liquid must be a good conductor of heat, be easily seen in glass, have a high boiling point, have a low freezing point, have a low specific heat capacity, must not wet glass and must expand uniformly. The liquid-in-glass consists of the school thermometer, clinical thermometer, maximum and minimum thermometer.</w:t>
      </w:r>
    </w:p>
    <w:p w:rsidR="001B4417" w:rsidRDefault="001B4417" w:rsidP="001B4417">
      <w:pPr>
        <w:pStyle w:val="ListParagraph"/>
        <w:numPr>
          <w:ilvl w:val="0"/>
          <w:numId w:val="1"/>
        </w:numPr>
        <w:spacing w:after="0" w:line="240" w:lineRule="auto"/>
        <w:jc w:val="both"/>
        <w:rPr>
          <w:rFonts w:ascii="Times New Roman" w:hAnsi="Times New Roman" w:cs="Times New Roman"/>
          <w:sz w:val="24"/>
          <w:szCs w:val="24"/>
        </w:rPr>
      </w:pPr>
      <w:r w:rsidRPr="001B4417">
        <w:rPr>
          <w:rFonts w:ascii="Times New Roman" w:hAnsi="Times New Roman" w:cs="Times New Roman"/>
          <w:sz w:val="24"/>
          <w:szCs w:val="24"/>
        </w:rPr>
        <w:t>The clinical thermometer has a constriction and it has a short range (35</w:t>
      </w:r>
      <w:r w:rsidRPr="001B4417">
        <w:rPr>
          <w:rFonts w:ascii="Times New Roman" w:hAnsi="Times New Roman" w:cs="Times New Roman"/>
          <w:sz w:val="24"/>
          <w:szCs w:val="24"/>
          <w:vertAlign w:val="superscript"/>
        </w:rPr>
        <w:t>0</w:t>
      </w:r>
      <w:r w:rsidRPr="001B4417">
        <w:rPr>
          <w:rFonts w:ascii="Times New Roman" w:hAnsi="Times New Roman" w:cs="Times New Roman"/>
          <w:sz w:val="24"/>
          <w:szCs w:val="24"/>
        </w:rPr>
        <w:t>C – 43</w:t>
      </w:r>
      <w:r w:rsidRPr="001B4417">
        <w:rPr>
          <w:rFonts w:ascii="Times New Roman" w:hAnsi="Times New Roman" w:cs="Times New Roman"/>
          <w:sz w:val="24"/>
          <w:szCs w:val="24"/>
          <w:vertAlign w:val="superscript"/>
        </w:rPr>
        <w:t>0</w:t>
      </w:r>
      <w:r w:rsidRPr="001B4417">
        <w:rPr>
          <w:rFonts w:ascii="Times New Roman" w:hAnsi="Times New Roman" w:cs="Times New Roman"/>
          <w:sz w:val="24"/>
          <w:szCs w:val="24"/>
        </w:rPr>
        <w:t>C).  The narrow constriction prevents the mercury from flowing back into the bulb immediately after the thermometer has been removed from the patient’s body.</w:t>
      </w:r>
    </w:p>
    <w:p w:rsidR="001B4417" w:rsidRDefault="001B4417" w:rsidP="001B4417">
      <w:pPr>
        <w:pStyle w:val="ListParagraph"/>
        <w:numPr>
          <w:ilvl w:val="0"/>
          <w:numId w:val="1"/>
        </w:numPr>
        <w:spacing w:after="0" w:line="240" w:lineRule="auto"/>
        <w:jc w:val="both"/>
        <w:rPr>
          <w:rFonts w:ascii="Times New Roman" w:hAnsi="Times New Roman" w:cs="Times New Roman"/>
          <w:sz w:val="24"/>
          <w:szCs w:val="24"/>
        </w:rPr>
      </w:pPr>
      <w:r w:rsidRPr="001B4417">
        <w:rPr>
          <w:rFonts w:ascii="Times New Roman" w:hAnsi="Times New Roman" w:cs="Times New Roman"/>
          <w:sz w:val="24"/>
          <w:szCs w:val="24"/>
        </w:rPr>
        <w:t>The school thermometer is used in school laboratory, it ranges from 0</w:t>
      </w:r>
      <w:r w:rsidRPr="001B4417">
        <w:rPr>
          <w:rFonts w:ascii="Times New Roman" w:hAnsi="Times New Roman" w:cs="Times New Roman"/>
          <w:sz w:val="24"/>
          <w:szCs w:val="24"/>
          <w:vertAlign w:val="superscript"/>
        </w:rPr>
        <w:t>0</w:t>
      </w:r>
      <w:r w:rsidRPr="001B4417">
        <w:rPr>
          <w:rFonts w:ascii="Times New Roman" w:hAnsi="Times New Roman" w:cs="Times New Roman"/>
          <w:sz w:val="24"/>
          <w:szCs w:val="24"/>
        </w:rPr>
        <w:t>C – 100</w:t>
      </w:r>
      <w:r w:rsidRPr="001B4417">
        <w:rPr>
          <w:rFonts w:ascii="Times New Roman" w:hAnsi="Times New Roman" w:cs="Times New Roman"/>
          <w:sz w:val="24"/>
          <w:szCs w:val="24"/>
          <w:vertAlign w:val="superscript"/>
        </w:rPr>
        <w:t>0</w:t>
      </w:r>
      <w:r w:rsidRPr="001B4417">
        <w:rPr>
          <w:rFonts w:ascii="Times New Roman" w:hAnsi="Times New Roman" w:cs="Times New Roman"/>
          <w:sz w:val="24"/>
          <w:szCs w:val="24"/>
        </w:rPr>
        <w:t>C. It has no constriction.</w:t>
      </w:r>
    </w:p>
    <w:p w:rsidR="001B4417" w:rsidRPr="001B4417" w:rsidRDefault="001B4417" w:rsidP="001B4417">
      <w:pPr>
        <w:pStyle w:val="ListParagraph"/>
        <w:numPr>
          <w:ilvl w:val="0"/>
          <w:numId w:val="1"/>
        </w:numPr>
        <w:spacing w:after="0" w:line="240" w:lineRule="auto"/>
        <w:jc w:val="both"/>
        <w:rPr>
          <w:rFonts w:ascii="Times New Roman" w:hAnsi="Times New Roman" w:cs="Times New Roman"/>
          <w:sz w:val="24"/>
          <w:szCs w:val="24"/>
        </w:rPr>
      </w:pPr>
      <w:r w:rsidRPr="001B4417">
        <w:rPr>
          <w:rFonts w:ascii="Times New Roman" w:hAnsi="Times New Roman" w:cs="Times New Roman"/>
          <w:sz w:val="24"/>
          <w:szCs w:val="24"/>
        </w:rPr>
        <w:t>The Maximum and minimum thermometer is used to measure the maximum and minimum temperatures of the day. It contains alcohol at two upper part of the bent tube and mercury below.  A steel index is seen in the two tubes. When the temperature rises, since alco</w:t>
      </w:r>
      <w:r>
        <w:rPr>
          <w:rFonts w:ascii="Times New Roman" w:hAnsi="Times New Roman" w:cs="Times New Roman"/>
          <w:sz w:val="24"/>
          <w:szCs w:val="24"/>
        </w:rPr>
        <w:t>hol expands more than mercury, t</w:t>
      </w:r>
      <w:r w:rsidRPr="001B4417">
        <w:rPr>
          <w:rFonts w:ascii="Times New Roman" w:hAnsi="Times New Roman" w:cs="Times New Roman"/>
          <w:sz w:val="24"/>
          <w:szCs w:val="24"/>
        </w:rPr>
        <w:t>he alcohol expands and flows in clockwise direction and the mercury pushes steel index x upwards. The maximum temperature is read from the lower end of x. When the temperature falls the alcohol contracts and moves in anticlockwise direction, the mercury pushes steel index Y up. The lower end of Y indicates the minimum temperature.</w:t>
      </w:r>
    </w:p>
    <w:p w:rsidR="001B4417" w:rsidRDefault="001B4417" w:rsidP="001B4417">
      <w:pPr>
        <w:spacing w:after="0" w:line="240" w:lineRule="auto"/>
        <w:ind w:left="720" w:hanging="720"/>
        <w:jc w:val="both"/>
        <w:rPr>
          <w:rFonts w:ascii="Times New Roman" w:eastAsia="Times New Roman" w:hAnsi="Times New Roman" w:cs="Times New Roman"/>
          <w:b/>
          <w:sz w:val="24"/>
          <w:szCs w:val="24"/>
        </w:rPr>
      </w:pPr>
    </w:p>
    <w:p w:rsidR="001B4417" w:rsidRPr="001B4417" w:rsidRDefault="001B4417" w:rsidP="001B4417">
      <w:pPr>
        <w:spacing w:after="0" w:line="240" w:lineRule="auto"/>
        <w:ind w:left="720" w:hanging="720"/>
        <w:jc w:val="both"/>
        <w:rPr>
          <w:rFonts w:ascii="Times New Roman" w:hAnsi="Times New Roman" w:cs="Times New Roman"/>
          <w:sz w:val="24"/>
          <w:szCs w:val="24"/>
        </w:rPr>
      </w:pPr>
      <w:r w:rsidRPr="001B4417">
        <w:rPr>
          <w:rFonts w:ascii="Times New Roman" w:eastAsia="Times New Roman" w:hAnsi="Times New Roman" w:cs="Times New Roman"/>
          <w:b/>
          <w:sz w:val="24"/>
          <w:szCs w:val="24"/>
        </w:rPr>
        <w:t>CONSTANT VOLUME GAS THERMOMETER.</w:t>
      </w:r>
    </w:p>
    <w:p w:rsidR="001B4417" w:rsidRPr="001B4417" w:rsidRDefault="001B4417" w:rsidP="001B4417">
      <w:pPr>
        <w:pStyle w:val="BodyText"/>
        <w:rPr>
          <w:sz w:val="24"/>
        </w:rPr>
      </w:pPr>
      <w:r w:rsidRPr="001B4417">
        <w:rPr>
          <w:sz w:val="24"/>
        </w:rPr>
        <w:t>The constant – volume gas thermometer depends on the variation in the pressure of a gas at constant volume with changes in the temperature of the gas. On heating the bulb to a specific temperature, the gas expands and pushes the mercury down to tube A and consequently mercury level at C rises. The right side of AC of the manometer is moved up and down in order to bring the mercury level on the other side to its original position D to ensure that the volume of gas is constant. The pressure of gas is read from the manometer.</w:t>
      </w:r>
    </w:p>
    <w:p w:rsidR="001B4417" w:rsidRPr="001B4417" w:rsidRDefault="001B4417" w:rsidP="001B4417">
      <w:pPr>
        <w:pStyle w:val="BodyText"/>
        <w:ind w:left="720"/>
        <w:rPr>
          <w:sz w:val="24"/>
        </w:rPr>
      </w:pPr>
    </w:p>
    <w:p w:rsidR="001B4417" w:rsidRPr="001B4417" w:rsidRDefault="001B4417" w:rsidP="001B4417">
      <w:pPr>
        <w:spacing w:after="0" w:line="240" w:lineRule="auto"/>
        <w:ind w:left="720" w:hanging="720"/>
        <w:jc w:val="both"/>
        <w:rPr>
          <w:rFonts w:ascii="Times New Roman" w:hAnsi="Times New Roman" w:cs="Times New Roman"/>
          <w:sz w:val="24"/>
          <w:szCs w:val="24"/>
        </w:rPr>
      </w:pPr>
    </w:p>
    <w:p w:rsidR="001B4417" w:rsidRPr="001B4417" w:rsidRDefault="001B4417" w:rsidP="001B4417">
      <w:pPr>
        <w:spacing w:after="0" w:line="240" w:lineRule="auto"/>
        <w:ind w:left="720" w:hanging="720"/>
        <w:jc w:val="both"/>
        <w:rPr>
          <w:rFonts w:ascii="Times New Roman" w:hAnsi="Times New Roman" w:cs="Times New Roman"/>
          <w:sz w:val="24"/>
          <w:szCs w:val="24"/>
        </w:rPr>
      </w:pPr>
    </w:p>
    <w:p w:rsidR="001B4417" w:rsidRPr="001B4417" w:rsidRDefault="001B4417" w:rsidP="001B4417">
      <w:pPr>
        <w:spacing w:after="0" w:line="240" w:lineRule="auto"/>
        <w:ind w:left="720" w:hanging="720"/>
        <w:jc w:val="both"/>
        <w:rPr>
          <w:rFonts w:ascii="Times New Roman" w:hAnsi="Times New Roman" w:cs="Times New Roman"/>
          <w:sz w:val="24"/>
          <w:szCs w:val="24"/>
        </w:rPr>
      </w:pPr>
    </w:p>
    <w:p w:rsidR="001B4417" w:rsidRPr="001B4417" w:rsidRDefault="001B4417" w:rsidP="001B4417">
      <w:pPr>
        <w:spacing w:after="0" w:line="240" w:lineRule="auto"/>
        <w:ind w:left="720" w:hanging="720"/>
        <w:jc w:val="both"/>
        <w:rPr>
          <w:rFonts w:ascii="Times New Roman" w:hAnsi="Times New Roman" w:cs="Times New Roman"/>
          <w:sz w:val="24"/>
          <w:szCs w:val="24"/>
        </w:rPr>
      </w:pPr>
    </w:p>
    <w:p w:rsidR="001B4417" w:rsidRPr="001B4417" w:rsidRDefault="001B4417" w:rsidP="001B4417">
      <w:pPr>
        <w:spacing w:after="0" w:line="240" w:lineRule="auto"/>
        <w:ind w:left="720" w:hanging="720"/>
        <w:jc w:val="both"/>
        <w:rPr>
          <w:rFonts w:ascii="Times New Roman" w:hAnsi="Times New Roman" w:cs="Times New Roman"/>
          <w:sz w:val="24"/>
          <w:szCs w:val="24"/>
        </w:rPr>
      </w:pPr>
    </w:p>
    <w:p w:rsidR="001B4417" w:rsidRPr="001B4417" w:rsidRDefault="001B4417" w:rsidP="001B4417">
      <w:pPr>
        <w:spacing w:after="0" w:line="240" w:lineRule="auto"/>
        <w:ind w:left="720" w:hanging="720"/>
        <w:jc w:val="both"/>
        <w:rPr>
          <w:rFonts w:ascii="Times New Roman" w:hAnsi="Times New Roman" w:cs="Times New Roman"/>
          <w:sz w:val="24"/>
          <w:szCs w:val="24"/>
        </w:rPr>
      </w:pPr>
    </w:p>
    <w:p w:rsidR="001B4417" w:rsidRPr="001B4417" w:rsidRDefault="001B4417" w:rsidP="001B4417">
      <w:pPr>
        <w:spacing w:after="0" w:line="240" w:lineRule="auto"/>
        <w:ind w:left="720" w:hanging="720"/>
        <w:jc w:val="both"/>
        <w:rPr>
          <w:rFonts w:ascii="Times New Roman" w:hAnsi="Times New Roman" w:cs="Times New Roman"/>
          <w:sz w:val="24"/>
          <w:szCs w:val="24"/>
        </w:rPr>
      </w:pPr>
    </w:p>
    <w:p w:rsidR="001B4417" w:rsidRPr="001B4417" w:rsidRDefault="001B4417" w:rsidP="001B4417">
      <w:pPr>
        <w:spacing w:after="0" w:line="240" w:lineRule="auto"/>
        <w:ind w:left="720" w:hanging="720"/>
        <w:jc w:val="both"/>
        <w:rPr>
          <w:rFonts w:ascii="Times New Roman" w:hAnsi="Times New Roman" w:cs="Times New Roman"/>
          <w:sz w:val="24"/>
          <w:szCs w:val="24"/>
        </w:rPr>
      </w:pPr>
    </w:p>
    <w:p w:rsidR="001B4417" w:rsidRPr="001B4417" w:rsidRDefault="001B4417" w:rsidP="001B4417">
      <w:pPr>
        <w:spacing w:after="0" w:line="240" w:lineRule="auto"/>
        <w:ind w:left="720" w:hanging="720"/>
        <w:jc w:val="both"/>
        <w:rPr>
          <w:rFonts w:ascii="Times New Roman" w:hAnsi="Times New Roman" w:cs="Times New Roman"/>
          <w:sz w:val="24"/>
          <w:szCs w:val="24"/>
        </w:rPr>
      </w:pPr>
    </w:p>
    <w:p w:rsidR="001B4417" w:rsidRPr="001B4417" w:rsidRDefault="001B4417" w:rsidP="001B4417">
      <w:pPr>
        <w:spacing w:after="0" w:line="240" w:lineRule="auto"/>
        <w:ind w:left="720" w:hanging="720"/>
        <w:jc w:val="both"/>
        <w:rPr>
          <w:rFonts w:ascii="Times New Roman" w:hAnsi="Times New Roman" w:cs="Times New Roman"/>
          <w:sz w:val="24"/>
          <w:szCs w:val="24"/>
        </w:rPr>
      </w:pPr>
      <w:r w:rsidRPr="001B4417">
        <w:rPr>
          <w:rFonts w:ascii="Times New Roman" w:hAnsi="Times New Roman" w:cs="Times New Roman"/>
          <w:sz w:val="24"/>
          <w:szCs w:val="24"/>
        </w:rPr>
        <w:t xml:space="preserve">  When the level of mercury in A is higher than that of D, then</w:t>
      </w:r>
    </w:p>
    <w:p w:rsidR="001B4417" w:rsidRPr="001B4417" w:rsidRDefault="001B4417" w:rsidP="001B4417">
      <w:p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P = h + H, </w:t>
      </w:r>
      <w:r w:rsidRPr="001B4417">
        <w:rPr>
          <w:rFonts w:ascii="Times New Roman" w:hAnsi="Times New Roman" w:cs="Times New Roman"/>
          <w:sz w:val="24"/>
          <w:szCs w:val="24"/>
        </w:rPr>
        <w:t>where H is the atmospheric pressure.</w:t>
      </w:r>
    </w:p>
    <w:p w:rsidR="001B4417" w:rsidRPr="001B4417" w:rsidRDefault="001B4417" w:rsidP="001B4417">
      <w:pPr>
        <w:spacing w:after="0" w:line="240" w:lineRule="auto"/>
        <w:ind w:left="720" w:hanging="720"/>
        <w:jc w:val="both"/>
        <w:rPr>
          <w:rFonts w:ascii="Times New Roman" w:hAnsi="Times New Roman" w:cs="Times New Roman"/>
          <w:sz w:val="24"/>
          <w:szCs w:val="24"/>
        </w:rPr>
      </w:pPr>
      <w:r w:rsidRPr="001B4417">
        <w:rPr>
          <w:rFonts w:ascii="Times New Roman" w:hAnsi="Times New Roman" w:cs="Times New Roman"/>
          <w:sz w:val="24"/>
          <w:szCs w:val="24"/>
        </w:rPr>
        <w:t>But when the level of mercury is lower, then</w:t>
      </w:r>
    </w:p>
    <w:p w:rsidR="001B4417" w:rsidRPr="001B4417" w:rsidRDefault="001B4417" w:rsidP="001B4417">
      <w:pPr>
        <w:spacing w:after="0" w:line="240" w:lineRule="auto"/>
        <w:ind w:left="720" w:hanging="720"/>
        <w:jc w:val="both"/>
        <w:rPr>
          <w:rFonts w:ascii="Times New Roman" w:hAnsi="Times New Roman" w:cs="Times New Roman"/>
          <w:sz w:val="24"/>
          <w:szCs w:val="24"/>
        </w:rPr>
      </w:pPr>
      <w:r w:rsidRPr="001B4417">
        <w:rPr>
          <w:rFonts w:ascii="Times New Roman" w:hAnsi="Times New Roman" w:cs="Times New Roman"/>
          <w:sz w:val="24"/>
          <w:szCs w:val="24"/>
        </w:rPr>
        <w:t>P = H - h</w:t>
      </w:r>
    </w:p>
    <w:p w:rsidR="001B4417" w:rsidRPr="001B4417" w:rsidRDefault="001B4417" w:rsidP="001B4417">
      <w:pPr>
        <w:spacing w:after="0" w:line="240" w:lineRule="auto"/>
        <w:ind w:left="720" w:hanging="720"/>
        <w:jc w:val="both"/>
        <w:rPr>
          <w:rFonts w:ascii="Times New Roman" w:hAnsi="Times New Roman" w:cs="Times New Roman"/>
          <w:sz w:val="24"/>
          <w:szCs w:val="24"/>
        </w:rPr>
      </w:pPr>
      <w:r w:rsidRPr="001B4417">
        <w:rPr>
          <w:rFonts w:ascii="Times New Roman" w:hAnsi="Times New Roman" w:cs="Times New Roman"/>
          <w:sz w:val="24"/>
          <w:szCs w:val="24"/>
        </w:rPr>
        <w:t>To use the thermometer it must be calibrated by getting the gas pressure at 0</w:t>
      </w:r>
      <w:r w:rsidRPr="001B4417">
        <w:rPr>
          <w:rFonts w:ascii="Times New Roman" w:hAnsi="Times New Roman" w:cs="Times New Roman"/>
          <w:sz w:val="24"/>
          <w:szCs w:val="24"/>
          <w:vertAlign w:val="superscript"/>
        </w:rPr>
        <w:t>0</w:t>
      </w:r>
      <w:r>
        <w:rPr>
          <w:rFonts w:ascii="Times New Roman" w:hAnsi="Times New Roman" w:cs="Times New Roman"/>
          <w:sz w:val="24"/>
          <w:szCs w:val="24"/>
        </w:rPr>
        <w:t xml:space="preserve">C , when the bulb </w:t>
      </w:r>
      <w:r w:rsidRPr="001B4417">
        <w:rPr>
          <w:rFonts w:ascii="Times New Roman" w:hAnsi="Times New Roman" w:cs="Times New Roman"/>
          <w:sz w:val="24"/>
          <w:szCs w:val="24"/>
        </w:rPr>
        <w:t>containing is placed in pure melting ice. The pressure at 100</w:t>
      </w:r>
      <w:r w:rsidRPr="001B4417">
        <w:rPr>
          <w:rFonts w:ascii="Times New Roman" w:hAnsi="Times New Roman" w:cs="Times New Roman"/>
          <w:sz w:val="24"/>
          <w:szCs w:val="24"/>
          <w:vertAlign w:val="superscript"/>
        </w:rPr>
        <w:t>0</w:t>
      </w:r>
      <w:r w:rsidRPr="001B4417">
        <w:rPr>
          <w:rFonts w:ascii="Times New Roman" w:hAnsi="Times New Roman" w:cs="Times New Roman"/>
          <w:sz w:val="24"/>
          <w:szCs w:val="24"/>
        </w:rPr>
        <w:t xml:space="preserve">C is also gotten by placing it over stem. </w:t>
      </w:r>
    </w:p>
    <w:p w:rsidR="001B4417" w:rsidRPr="001B4417" w:rsidRDefault="001B4417" w:rsidP="001B4417">
      <w:pPr>
        <w:spacing w:after="0" w:line="240" w:lineRule="auto"/>
        <w:ind w:left="720" w:hanging="720"/>
        <w:jc w:val="both"/>
        <w:rPr>
          <w:rFonts w:ascii="Times New Roman" w:hAnsi="Times New Roman" w:cs="Times New Roman"/>
          <w:sz w:val="24"/>
          <w:szCs w:val="24"/>
        </w:rPr>
      </w:pPr>
    </w:p>
    <w:p w:rsidR="001B4417" w:rsidRPr="001B4417" w:rsidRDefault="001B4417" w:rsidP="001B4417">
      <w:pPr>
        <w:spacing w:after="0" w:line="240" w:lineRule="auto"/>
        <w:ind w:left="720" w:hanging="720"/>
        <w:jc w:val="both"/>
        <w:rPr>
          <w:rFonts w:ascii="Times New Roman" w:hAnsi="Times New Roman" w:cs="Times New Roman"/>
          <w:sz w:val="24"/>
          <w:szCs w:val="24"/>
        </w:rPr>
      </w:pPr>
      <m:oMathPara>
        <m:oMathParaPr>
          <m:jc m:val="center"/>
        </m:oMathParaPr>
        <m:oMath>
          <m:f>
            <m:fPr>
              <m:ctrlPr>
                <w:rPr>
                  <w:rFonts w:ascii="Cambria Math" w:hAnsi="Cambria Math" w:cs="Times New Roman"/>
                  <w:noProof/>
                  <w:sz w:val="24"/>
                  <w:szCs w:val="24"/>
                </w:rPr>
              </m:ctrlPr>
            </m:fPr>
            <m:num>
              <m:r>
                <w:rPr>
                  <w:rFonts w:ascii="Cambria Math" w:hAnsi="Cambria Math" w:cs="Times New Roman"/>
                  <w:noProof/>
                  <w:sz w:val="24"/>
                  <w:szCs w:val="24"/>
                </w:rPr>
                <m:t>θ-0</m:t>
              </m:r>
            </m:num>
            <m:den>
              <m:r>
                <w:rPr>
                  <w:rFonts w:ascii="Cambria Math" w:hAnsi="Cambria Math" w:cs="Times New Roman"/>
                  <w:noProof/>
                  <w:sz w:val="24"/>
                  <w:szCs w:val="24"/>
                </w:rPr>
                <m:t xml:space="preserve">100-0 </m:t>
              </m:r>
            </m:den>
          </m:f>
          <m:r>
            <m:rPr>
              <m:sty m:val="p"/>
            </m:rPr>
            <w:rPr>
              <w:rFonts w:ascii="Cambria Math" w:hAnsi="Cambria Math" w:cs="Times New Roman"/>
              <w:noProof/>
              <w:sz w:val="24"/>
              <w:szCs w:val="24"/>
            </w:rPr>
            <m:t xml:space="preserve">= </m:t>
          </m:r>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p</m:t>
                  </m:r>
                </m:e>
                <m:sub>
                  <m:r>
                    <w:rPr>
                      <w:rFonts w:ascii="Cambria Math" w:hAnsi="Cambria Math" w:cs="Times New Roman"/>
                      <w:noProof/>
                      <w:sz w:val="24"/>
                      <w:szCs w:val="24"/>
                    </w:rPr>
                    <m:t xml:space="preserve">θ- </m:t>
                  </m:r>
                </m:sub>
              </m:sSub>
              <m:sSub>
                <m:sSubPr>
                  <m:ctrlPr>
                    <w:rPr>
                      <w:rFonts w:ascii="Cambria Math" w:hAnsi="Cambria Math" w:cs="Times New Roman"/>
                      <w:noProof/>
                      <w:sz w:val="24"/>
                      <w:szCs w:val="24"/>
                    </w:rPr>
                  </m:ctrlPr>
                </m:sSubPr>
                <m:e>
                  <m:r>
                    <w:rPr>
                      <w:rFonts w:ascii="Cambria Math" w:hAnsi="Cambria Math" w:cs="Times New Roman"/>
                      <w:noProof/>
                      <w:sz w:val="24"/>
                      <w:szCs w:val="24"/>
                    </w:rPr>
                    <m:t>p</m:t>
                  </m:r>
                </m:e>
                <m:sub>
                  <m:r>
                    <w:rPr>
                      <w:rFonts w:ascii="Cambria Math" w:hAnsi="Cambria Math" w:cs="Times New Roman"/>
                      <w:noProof/>
                      <w:sz w:val="24"/>
                      <w:szCs w:val="24"/>
                    </w:rPr>
                    <m:t xml:space="preserve">0 </m:t>
                  </m:r>
                </m:sub>
              </m:sSub>
            </m:num>
            <m:den>
              <m:sSub>
                <m:sSubPr>
                  <m:ctrlPr>
                    <w:rPr>
                      <w:rFonts w:ascii="Cambria Math" w:hAnsi="Cambria Math" w:cs="Times New Roman"/>
                      <w:noProof/>
                      <w:sz w:val="24"/>
                      <w:szCs w:val="24"/>
                    </w:rPr>
                  </m:ctrlPr>
                </m:sSubPr>
                <m:e>
                  <m:r>
                    <w:rPr>
                      <w:rFonts w:ascii="Cambria Math" w:hAnsi="Cambria Math" w:cs="Times New Roman"/>
                      <w:noProof/>
                      <w:sz w:val="24"/>
                      <w:szCs w:val="24"/>
                    </w:rPr>
                    <m:t>p</m:t>
                  </m:r>
                </m:e>
                <m:sub>
                  <m:r>
                    <w:rPr>
                      <w:rFonts w:ascii="Cambria Math" w:hAnsi="Cambria Math" w:cs="Times New Roman"/>
                      <w:noProof/>
                      <w:sz w:val="24"/>
                      <w:szCs w:val="24"/>
                    </w:rPr>
                    <m:t xml:space="preserve">100- </m:t>
                  </m:r>
                </m:sub>
              </m:sSub>
              <m:sSub>
                <m:sSubPr>
                  <m:ctrlPr>
                    <w:rPr>
                      <w:rFonts w:ascii="Cambria Math" w:hAnsi="Cambria Math" w:cs="Times New Roman"/>
                      <w:noProof/>
                      <w:sz w:val="24"/>
                      <w:szCs w:val="24"/>
                    </w:rPr>
                  </m:ctrlPr>
                </m:sSubPr>
                <m:e>
                  <m:r>
                    <w:rPr>
                      <w:rFonts w:ascii="Cambria Math" w:hAnsi="Cambria Math" w:cs="Times New Roman"/>
                      <w:noProof/>
                      <w:sz w:val="24"/>
                      <w:szCs w:val="24"/>
                    </w:rPr>
                    <m:t>p</m:t>
                  </m:r>
                </m:e>
                <m:sub>
                  <m:r>
                    <w:rPr>
                      <w:rFonts w:ascii="Cambria Math" w:hAnsi="Cambria Math" w:cs="Times New Roman"/>
                      <w:noProof/>
                      <w:sz w:val="24"/>
                      <w:szCs w:val="24"/>
                    </w:rPr>
                    <m:t xml:space="preserve">0 </m:t>
                  </m:r>
                </m:sub>
              </m:sSub>
            </m:den>
          </m:f>
        </m:oMath>
      </m:oMathPara>
    </w:p>
    <w:p w:rsidR="001B4417" w:rsidRPr="001B4417" w:rsidRDefault="001B4417" w:rsidP="001B4417">
      <w:pPr>
        <w:spacing w:after="0" w:line="240" w:lineRule="auto"/>
        <w:ind w:left="720" w:hanging="720"/>
        <w:jc w:val="both"/>
        <w:rPr>
          <w:rFonts w:ascii="Times New Roman" w:hAnsi="Times New Roman" w:cs="Times New Roman"/>
          <w:sz w:val="24"/>
          <w:szCs w:val="24"/>
        </w:rPr>
      </w:pPr>
      <w:r w:rsidRPr="001B4417">
        <w:rPr>
          <w:rFonts w:ascii="Times New Roman" w:hAnsi="Times New Roman" w:cs="Times New Roman"/>
          <w:noProof/>
          <w:sz w:val="24"/>
          <w:szCs w:val="24"/>
        </w:rPr>
        <w:br/>
      </w:r>
      <m:oMathPara>
        <m:oMathParaPr>
          <m:jc m:val="center"/>
        </m:oMathParaPr>
        <m:oMath>
          <m:r>
            <m:rPr>
              <m:sty m:val="p"/>
            </m:rPr>
            <w:rPr>
              <w:rFonts w:ascii="Cambria Math" w:hAnsi="Cambria Math" w:cs="Times New Roman"/>
              <w:noProof/>
              <w:sz w:val="24"/>
              <w:szCs w:val="24"/>
            </w:rPr>
            <m:t xml:space="preserve">θ= </m:t>
          </m:r>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p</m:t>
                  </m:r>
                </m:e>
                <m:sub>
                  <m:r>
                    <w:rPr>
                      <w:rFonts w:ascii="Cambria Math" w:hAnsi="Cambria Math" w:cs="Times New Roman"/>
                      <w:noProof/>
                      <w:sz w:val="24"/>
                      <w:szCs w:val="24"/>
                    </w:rPr>
                    <m:t xml:space="preserve">θ- </m:t>
                  </m:r>
                </m:sub>
              </m:sSub>
              <m:sSub>
                <m:sSubPr>
                  <m:ctrlPr>
                    <w:rPr>
                      <w:rFonts w:ascii="Cambria Math" w:hAnsi="Cambria Math" w:cs="Times New Roman"/>
                      <w:noProof/>
                      <w:sz w:val="24"/>
                      <w:szCs w:val="24"/>
                    </w:rPr>
                  </m:ctrlPr>
                </m:sSubPr>
                <m:e>
                  <m:r>
                    <w:rPr>
                      <w:rFonts w:ascii="Cambria Math" w:hAnsi="Cambria Math" w:cs="Times New Roman"/>
                      <w:noProof/>
                      <w:sz w:val="24"/>
                      <w:szCs w:val="24"/>
                    </w:rPr>
                    <m:t>p</m:t>
                  </m:r>
                </m:e>
                <m:sub>
                  <m:r>
                    <w:rPr>
                      <w:rFonts w:ascii="Cambria Math" w:hAnsi="Cambria Math" w:cs="Times New Roman"/>
                      <w:noProof/>
                      <w:sz w:val="24"/>
                      <w:szCs w:val="24"/>
                    </w:rPr>
                    <m:t xml:space="preserve">0 </m:t>
                  </m:r>
                </m:sub>
              </m:sSub>
            </m:num>
            <m:den>
              <m:sSub>
                <m:sSubPr>
                  <m:ctrlPr>
                    <w:rPr>
                      <w:rFonts w:ascii="Cambria Math" w:hAnsi="Cambria Math" w:cs="Times New Roman"/>
                      <w:noProof/>
                      <w:sz w:val="24"/>
                      <w:szCs w:val="24"/>
                    </w:rPr>
                  </m:ctrlPr>
                </m:sSubPr>
                <m:e>
                  <m:r>
                    <w:rPr>
                      <w:rFonts w:ascii="Cambria Math" w:hAnsi="Cambria Math" w:cs="Times New Roman"/>
                      <w:noProof/>
                      <w:sz w:val="24"/>
                      <w:szCs w:val="24"/>
                    </w:rPr>
                    <m:t>p</m:t>
                  </m:r>
                </m:e>
                <m:sub>
                  <m:r>
                    <w:rPr>
                      <w:rFonts w:ascii="Cambria Math" w:hAnsi="Cambria Math" w:cs="Times New Roman"/>
                      <w:noProof/>
                      <w:sz w:val="24"/>
                      <w:szCs w:val="24"/>
                    </w:rPr>
                    <m:t xml:space="preserve">100- </m:t>
                  </m:r>
                </m:sub>
              </m:sSub>
              <m:sSub>
                <m:sSubPr>
                  <m:ctrlPr>
                    <w:rPr>
                      <w:rFonts w:ascii="Cambria Math" w:hAnsi="Cambria Math" w:cs="Times New Roman"/>
                      <w:noProof/>
                      <w:sz w:val="24"/>
                      <w:szCs w:val="24"/>
                    </w:rPr>
                  </m:ctrlPr>
                </m:sSubPr>
                <m:e>
                  <m:r>
                    <w:rPr>
                      <w:rFonts w:ascii="Cambria Math" w:hAnsi="Cambria Math" w:cs="Times New Roman"/>
                      <w:noProof/>
                      <w:sz w:val="24"/>
                      <w:szCs w:val="24"/>
                    </w:rPr>
                    <m:t>p</m:t>
                  </m:r>
                </m:e>
                <m:sub>
                  <m:r>
                    <w:rPr>
                      <w:rFonts w:ascii="Cambria Math" w:hAnsi="Cambria Math" w:cs="Times New Roman"/>
                      <w:noProof/>
                      <w:sz w:val="24"/>
                      <w:szCs w:val="24"/>
                    </w:rPr>
                    <m:t xml:space="preserve">0 </m:t>
                  </m:r>
                </m:sub>
              </m:sSub>
            </m:den>
          </m:f>
          <m:r>
            <m:rPr>
              <m:sty m:val="p"/>
            </m:rPr>
            <w:rPr>
              <w:rFonts w:ascii="Cambria Math" w:hAnsi="Cambria Math" w:cs="Times New Roman"/>
              <w:noProof/>
              <w:sz w:val="24"/>
              <w:szCs w:val="24"/>
            </w:rPr>
            <m:t xml:space="preserve"> x 10</m:t>
          </m:r>
          <m:r>
            <m:rPr>
              <m:sty m:val="p"/>
            </m:rPr>
            <w:rPr>
              <w:rFonts w:ascii="Cambria Math" w:hAnsi="Cambria Math" w:cs="Times New Roman"/>
              <w:noProof/>
              <w:sz w:val="24"/>
              <w:szCs w:val="24"/>
            </w:rPr>
            <m:t>0</m:t>
          </m:r>
        </m:oMath>
      </m:oMathPara>
    </w:p>
    <w:p w:rsidR="001B4417" w:rsidRPr="001B4417" w:rsidRDefault="001B4417" w:rsidP="001B4417">
      <w:pPr>
        <w:spacing w:after="0" w:line="240" w:lineRule="auto"/>
        <w:jc w:val="both"/>
        <w:rPr>
          <w:rFonts w:ascii="Times New Roman" w:hAnsi="Times New Roman" w:cs="Times New Roman"/>
          <w:sz w:val="24"/>
          <w:szCs w:val="24"/>
        </w:rPr>
      </w:pPr>
      <w:r w:rsidRPr="001B4417">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1B4417">
        <w:rPr>
          <w:rFonts w:ascii="Times New Roman" w:hAnsi="Times New Roman" w:cs="Times New Roman"/>
          <w:sz w:val="24"/>
          <w:szCs w:val="24"/>
        </w:rPr>
        <w:t xml:space="preserve"> p</w:t>
      </w:r>
      <w:r w:rsidRPr="001B4417">
        <w:rPr>
          <w:rFonts w:ascii="Times New Roman" w:hAnsi="Times New Roman" w:cs="Times New Roman"/>
          <w:sz w:val="24"/>
          <w:szCs w:val="24"/>
          <w:vertAlign w:val="subscript"/>
        </w:rPr>
        <w:t>θ</w:t>
      </w:r>
      <w:r w:rsidRPr="001B4417">
        <w:rPr>
          <w:rFonts w:ascii="Times New Roman" w:hAnsi="Times New Roman" w:cs="Times New Roman"/>
          <w:sz w:val="24"/>
          <w:szCs w:val="24"/>
        </w:rPr>
        <w:t xml:space="preserve"> – resistance at temp θ</w:t>
      </w:r>
      <w:r w:rsidRPr="001B4417">
        <w:rPr>
          <w:rFonts w:ascii="Times New Roman" w:hAnsi="Times New Roman" w:cs="Times New Roman"/>
          <w:sz w:val="24"/>
          <w:szCs w:val="24"/>
          <w:vertAlign w:val="superscript"/>
        </w:rPr>
        <w:t>0</w:t>
      </w:r>
      <w:r w:rsidRPr="001B4417">
        <w:rPr>
          <w:rFonts w:ascii="Times New Roman" w:hAnsi="Times New Roman" w:cs="Times New Roman"/>
          <w:sz w:val="24"/>
          <w:szCs w:val="24"/>
        </w:rPr>
        <w:t xml:space="preserve">c </w:t>
      </w:r>
    </w:p>
    <w:p w:rsidR="001B4417" w:rsidRPr="001B4417" w:rsidRDefault="001B4417" w:rsidP="001B4417">
      <w:pPr>
        <w:pStyle w:val="Heading2"/>
        <w:ind w:left="720" w:firstLine="720"/>
        <w:rPr>
          <w:sz w:val="24"/>
        </w:rPr>
      </w:pPr>
      <w:r w:rsidRPr="001B4417">
        <w:rPr>
          <w:sz w:val="24"/>
        </w:rPr>
        <w:t>p</w:t>
      </w:r>
      <w:r w:rsidRPr="001B4417">
        <w:rPr>
          <w:sz w:val="24"/>
          <w:vertAlign w:val="subscript"/>
        </w:rPr>
        <w:t>0</w:t>
      </w:r>
      <w:r w:rsidRPr="001B4417">
        <w:rPr>
          <w:sz w:val="24"/>
        </w:rPr>
        <w:t xml:space="preserve"> – resistance at O</w:t>
      </w:r>
      <w:r w:rsidRPr="001B4417">
        <w:rPr>
          <w:sz w:val="24"/>
          <w:vertAlign w:val="superscript"/>
        </w:rPr>
        <w:t>0</w:t>
      </w:r>
      <w:r w:rsidRPr="001B4417">
        <w:rPr>
          <w:sz w:val="24"/>
        </w:rPr>
        <w:t>C</w:t>
      </w:r>
    </w:p>
    <w:p w:rsidR="001B4417" w:rsidRPr="001B4417" w:rsidRDefault="001B4417" w:rsidP="001B4417">
      <w:pPr>
        <w:spacing w:after="0" w:line="240" w:lineRule="auto"/>
        <w:jc w:val="both"/>
        <w:rPr>
          <w:rFonts w:ascii="Times New Roman" w:hAnsi="Times New Roman" w:cs="Times New Roman"/>
          <w:sz w:val="24"/>
          <w:szCs w:val="24"/>
        </w:rPr>
      </w:pPr>
      <w:r w:rsidRPr="001B4417">
        <w:rPr>
          <w:rFonts w:ascii="Times New Roman" w:hAnsi="Times New Roman" w:cs="Times New Roman"/>
          <w:sz w:val="24"/>
          <w:szCs w:val="24"/>
        </w:rPr>
        <w:t xml:space="preserve">     </w:t>
      </w:r>
      <w:r>
        <w:rPr>
          <w:rFonts w:ascii="Times New Roman" w:hAnsi="Times New Roman" w:cs="Times New Roman"/>
          <w:sz w:val="24"/>
          <w:szCs w:val="24"/>
        </w:rPr>
        <w:tab/>
      </w:r>
      <w:r w:rsidRPr="001B4417">
        <w:rPr>
          <w:rFonts w:ascii="Times New Roman" w:hAnsi="Times New Roman" w:cs="Times New Roman"/>
          <w:sz w:val="24"/>
          <w:szCs w:val="24"/>
        </w:rPr>
        <w:t xml:space="preserve">          P</w:t>
      </w:r>
      <w:r w:rsidRPr="001B4417">
        <w:rPr>
          <w:rFonts w:ascii="Times New Roman" w:hAnsi="Times New Roman" w:cs="Times New Roman"/>
          <w:sz w:val="24"/>
          <w:szCs w:val="24"/>
        </w:rPr>
        <w:softHyphen/>
      </w:r>
      <w:r w:rsidRPr="001B4417">
        <w:rPr>
          <w:rFonts w:ascii="Times New Roman" w:hAnsi="Times New Roman" w:cs="Times New Roman"/>
          <w:sz w:val="24"/>
          <w:szCs w:val="24"/>
          <w:vertAlign w:val="subscript"/>
        </w:rPr>
        <w:t>100</w:t>
      </w:r>
      <w:r w:rsidRPr="001B4417">
        <w:rPr>
          <w:rFonts w:ascii="Times New Roman" w:hAnsi="Times New Roman" w:cs="Times New Roman"/>
          <w:sz w:val="24"/>
          <w:szCs w:val="24"/>
        </w:rPr>
        <w:t xml:space="preserve"> – resistance at 100</w:t>
      </w:r>
      <w:r w:rsidRPr="001B4417">
        <w:rPr>
          <w:rFonts w:ascii="Times New Roman" w:hAnsi="Times New Roman" w:cs="Times New Roman"/>
          <w:sz w:val="24"/>
          <w:szCs w:val="24"/>
          <w:vertAlign w:val="superscript"/>
        </w:rPr>
        <w:t>0</w:t>
      </w:r>
      <w:r w:rsidRPr="001B4417">
        <w:rPr>
          <w:rFonts w:ascii="Times New Roman" w:hAnsi="Times New Roman" w:cs="Times New Roman"/>
          <w:sz w:val="24"/>
          <w:szCs w:val="24"/>
        </w:rPr>
        <w:t>C</w:t>
      </w:r>
    </w:p>
    <w:p w:rsidR="001B4417" w:rsidRPr="001B4417" w:rsidRDefault="001B4417" w:rsidP="001B4417">
      <w:pPr>
        <w:spacing w:after="0" w:line="240" w:lineRule="auto"/>
        <w:ind w:left="720" w:hanging="720"/>
        <w:jc w:val="both"/>
        <w:rPr>
          <w:rFonts w:ascii="Times New Roman" w:hAnsi="Times New Roman" w:cs="Times New Roman"/>
          <w:sz w:val="24"/>
          <w:szCs w:val="24"/>
        </w:rPr>
      </w:pPr>
    </w:p>
    <w:p w:rsidR="001B4417" w:rsidRPr="001B4417" w:rsidRDefault="001B4417" w:rsidP="001B4417">
      <w:pPr>
        <w:spacing w:after="0" w:line="240" w:lineRule="auto"/>
        <w:ind w:left="720" w:hanging="720"/>
        <w:jc w:val="both"/>
        <w:rPr>
          <w:rFonts w:ascii="Times New Roman" w:hAnsi="Times New Roman" w:cs="Times New Roman"/>
          <w:sz w:val="24"/>
          <w:szCs w:val="24"/>
        </w:rPr>
      </w:pPr>
    </w:p>
    <w:p w:rsidR="001B4417" w:rsidRPr="001B4417" w:rsidRDefault="001B4417" w:rsidP="001B4417">
      <w:pPr>
        <w:spacing w:after="0" w:line="240" w:lineRule="auto"/>
        <w:ind w:left="720" w:hanging="720"/>
        <w:jc w:val="both"/>
        <w:rPr>
          <w:rFonts w:ascii="Times New Roman" w:hAnsi="Times New Roman" w:cs="Times New Roman"/>
          <w:sz w:val="24"/>
          <w:szCs w:val="24"/>
        </w:rPr>
      </w:pPr>
      <w:r w:rsidRPr="001B4417">
        <w:rPr>
          <w:rFonts w:ascii="Times New Roman" w:hAnsi="Times New Roman" w:cs="Times New Roman"/>
          <w:sz w:val="24"/>
          <w:szCs w:val="24"/>
        </w:rPr>
        <w:t>Example 1: A constant volume gas thermometer records pressure of a body as 250mm of Hg at 0</w:t>
      </w:r>
      <w:r w:rsidRPr="001B4417">
        <w:rPr>
          <w:rFonts w:ascii="Times New Roman" w:hAnsi="Times New Roman" w:cs="Times New Roman"/>
          <w:sz w:val="24"/>
          <w:szCs w:val="24"/>
          <w:vertAlign w:val="superscript"/>
        </w:rPr>
        <w:t>0</w:t>
      </w:r>
      <w:r w:rsidRPr="001B4417">
        <w:rPr>
          <w:rFonts w:ascii="Times New Roman" w:hAnsi="Times New Roman" w:cs="Times New Roman"/>
          <w:sz w:val="24"/>
          <w:szCs w:val="24"/>
        </w:rPr>
        <w:t>C and 350mmHg at 100</w:t>
      </w:r>
      <w:r w:rsidRPr="001B4417">
        <w:rPr>
          <w:rFonts w:ascii="Times New Roman" w:hAnsi="Times New Roman" w:cs="Times New Roman"/>
          <w:sz w:val="24"/>
          <w:szCs w:val="24"/>
          <w:vertAlign w:val="superscript"/>
        </w:rPr>
        <w:t>0</w:t>
      </w:r>
      <w:r w:rsidRPr="001B4417">
        <w:rPr>
          <w:rFonts w:ascii="Times New Roman" w:hAnsi="Times New Roman" w:cs="Times New Roman"/>
          <w:sz w:val="24"/>
          <w:szCs w:val="24"/>
        </w:rPr>
        <w:t>C. Calculate the temperature of the body when the gas pressure reads 300mmHg.</w:t>
      </w:r>
    </w:p>
    <w:p w:rsidR="001B4417" w:rsidRPr="001B4417" w:rsidRDefault="001B4417" w:rsidP="001B4417">
      <w:pPr>
        <w:spacing w:after="0" w:line="240" w:lineRule="auto"/>
        <w:ind w:left="720" w:hanging="720"/>
        <w:jc w:val="both"/>
        <w:rPr>
          <w:rFonts w:ascii="Times New Roman" w:hAnsi="Times New Roman" w:cs="Times New Roman"/>
          <w:sz w:val="24"/>
          <w:szCs w:val="24"/>
        </w:rPr>
      </w:pPr>
      <w:r w:rsidRPr="001B4417">
        <w:rPr>
          <w:rFonts w:ascii="Times New Roman" w:hAnsi="Times New Roman" w:cs="Times New Roman"/>
          <w:sz w:val="24"/>
          <w:szCs w:val="24"/>
        </w:rPr>
        <w:t>SOLUTION:</w:t>
      </w:r>
    </w:p>
    <w:p w:rsidR="001B4417" w:rsidRPr="001B4417" w:rsidRDefault="001B4417" w:rsidP="001B4417">
      <w:pPr>
        <w:spacing w:after="0" w:line="240" w:lineRule="auto"/>
        <w:ind w:left="720" w:hanging="720"/>
        <w:jc w:val="both"/>
        <w:rPr>
          <w:rFonts w:ascii="Times New Roman" w:hAnsi="Times New Roman" w:cs="Times New Roman"/>
          <w:sz w:val="24"/>
          <w:szCs w:val="24"/>
        </w:rPr>
      </w:pPr>
      <m:oMathPara>
        <m:oMath>
          <m:sSub>
            <m:sSubPr>
              <m:ctrlPr>
                <w:rPr>
                  <w:rFonts w:ascii="Cambria Math" w:hAnsi="Cambria Math" w:cs="Times New Roman"/>
                  <w:noProof/>
                  <w:sz w:val="24"/>
                  <w:szCs w:val="24"/>
                </w:rPr>
              </m:ctrlPr>
            </m:sSubPr>
            <m:e>
              <m:r>
                <w:rPr>
                  <w:rFonts w:ascii="Cambria Math" w:hAnsi="Cambria Math" w:cs="Times New Roman"/>
                  <w:noProof/>
                  <w:sz w:val="24"/>
                  <w:szCs w:val="24"/>
                </w:rPr>
                <m:t>p</m:t>
              </m:r>
            </m:e>
            <m:sub>
              <m:r>
                <w:rPr>
                  <w:rFonts w:ascii="Cambria Math" w:hAnsi="Cambria Math" w:cs="Times New Roman"/>
                  <w:noProof/>
                  <w:sz w:val="24"/>
                  <w:szCs w:val="24"/>
                </w:rPr>
                <m:t xml:space="preserve">θ=  300mmHg,    </m:t>
              </m:r>
              <m:sSub>
                <m:sSubPr>
                  <m:ctrlPr>
                    <w:rPr>
                      <w:rFonts w:ascii="Cambria Math" w:hAnsi="Cambria Math" w:cs="Times New Roman"/>
                      <w:noProof/>
                      <w:sz w:val="24"/>
                      <w:szCs w:val="24"/>
                    </w:rPr>
                  </m:ctrlPr>
                </m:sSubPr>
                <m:e>
                  <m:r>
                    <w:rPr>
                      <w:rFonts w:ascii="Cambria Math" w:hAnsi="Cambria Math" w:cs="Times New Roman"/>
                      <w:noProof/>
                      <w:sz w:val="24"/>
                      <w:szCs w:val="24"/>
                    </w:rPr>
                    <m:t>p</m:t>
                  </m:r>
                </m:e>
                <m:sub>
                  <m:r>
                    <w:rPr>
                      <w:rFonts w:ascii="Cambria Math" w:hAnsi="Cambria Math" w:cs="Times New Roman"/>
                      <w:noProof/>
                      <w:sz w:val="24"/>
                      <w:szCs w:val="24"/>
                    </w:rPr>
                    <m:t xml:space="preserve">0=250mmHg,   </m:t>
                  </m:r>
                  <m:sSub>
                    <m:sSubPr>
                      <m:ctrlPr>
                        <w:rPr>
                          <w:rFonts w:ascii="Cambria Math" w:hAnsi="Cambria Math" w:cs="Times New Roman"/>
                          <w:noProof/>
                          <w:sz w:val="24"/>
                          <w:szCs w:val="24"/>
                        </w:rPr>
                      </m:ctrlPr>
                    </m:sSubPr>
                    <m:e>
                      <m:r>
                        <w:rPr>
                          <w:rFonts w:ascii="Cambria Math" w:hAnsi="Cambria Math" w:cs="Times New Roman"/>
                          <w:noProof/>
                          <w:sz w:val="24"/>
                          <w:szCs w:val="24"/>
                        </w:rPr>
                        <m:t>p</m:t>
                      </m:r>
                    </m:e>
                    <m:sub>
                      <m:eqArr>
                        <m:eqArrPr>
                          <m:ctrlPr>
                            <w:rPr>
                              <w:rFonts w:ascii="Cambria Math" w:hAnsi="Cambria Math" w:cs="Times New Roman"/>
                              <w:i/>
                              <w:noProof/>
                              <w:sz w:val="24"/>
                              <w:szCs w:val="24"/>
                            </w:rPr>
                          </m:ctrlPr>
                        </m:eqArrPr>
                        <m:e>
                          <m:r>
                            <w:rPr>
                              <w:rFonts w:ascii="Cambria Math" w:hAnsi="Cambria Math" w:cs="Times New Roman"/>
                              <w:noProof/>
                              <w:sz w:val="24"/>
                              <w:szCs w:val="24"/>
                            </w:rPr>
                            <m:t>100=350mmHg,   θ= ?</m:t>
                          </m:r>
                        </m:e>
                        <m:e/>
                      </m:eqArr>
                    </m:sub>
                  </m:sSub>
                </m:sub>
              </m:sSub>
            </m:sub>
          </m:sSub>
        </m:oMath>
      </m:oMathPara>
    </w:p>
    <w:p w:rsidR="001B4417" w:rsidRPr="001B4417" w:rsidRDefault="001B4417" w:rsidP="001B4417">
      <w:pPr>
        <w:spacing w:after="0" w:line="240" w:lineRule="auto"/>
        <w:ind w:left="720" w:hanging="720"/>
        <w:jc w:val="both"/>
        <w:rPr>
          <w:rFonts w:ascii="Times New Roman" w:hAnsi="Times New Roman" w:cs="Times New Roman"/>
          <w:sz w:val="24"/>
          <w:szCs w:val="24"/>
        </w:rPr>
      </w:pPr>
      <w:r w:rsidRPr="001B4417">
        <w:rPr>
          <w:rFonts w:ascii="Times New Roman" w:hAnsi="Times New Roman" w:cs="Times New Roman"/>
          <w:noProof/>
          <w:sz w:val="24"/>
          <w:szCs w:val="24"/>
        </w:rPr>
        <w:br/>
        <w:t xml:space="preserve">θ= </w:t>
      </w:r>
      <m:oMath>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p</m:t>
                </m:r>
              </m:e>
              <m:sub>
                <m:r>
                  <w:rPr>
                    <w:rFonts w:ascii="Cambria Math" w:hAnsi="Cambria Math" w:cs="Times New Roman"/>
                    <w:noProof/>
                    <w:sz w:val="24"/>
                    <w:szCs w:val="24"/>
                  </w:rPr>
                  <m:t xml:space="preserve">θ- </m:t>
                </m:r>
              </m:sub>
            </m:sSub>
            <m:sSub>
              <m:sSubPr>
                <m:ctrlPr>
                  <w:rPr>
                    <w:rFonts w:ascii="Cambria Math" w:hAnsi="Cambria Math" w:cs="Times New Roman"/>
                    <w:noProof/>
                    <w:sz w:val="24"/>
                    <w:szCs w:val="24"/>
                  </w:rPr>
                </m:ctrlPr>
              </m:sSubPr>
              <m:e>
                <m:r>
                  <w:rPr>
                    <w:rFonts w:ascii="Cambria Math" w:hAnsi="Cambria Math" w:cs="Times New Roman"/>
                    <w:noProof/>
                    <w:sz w:val="24"/>
                    <w:szCs w:val="24"/>
                  </w:rPr>
                  <m:t>p</m:t>
                </m:r>
              </m:e>
              <m:sub>
                <m:r>
                  <w:rPr>
                    <w:rFonts w:ascii="Cambria Math" w:hAnsi="Cambria Math" w:cs="Times New Roman"/>
                    <w:noProof/>
                    <w:sz w:val="24"/>
                    <w:szCs w:val="24"/>
                  </w:rPr>
                  <m:t xml:space="preserve">0 </m:t>
                </m:r>
              </m:sub>
            </m:sSub>
          </m:num>
          <m:den>
            <m:sSub>
              <m:sSubPr>
                <m:ctrlPr>
                  <w:rPr>
                    <w:rFonts w:ascii="Cambria Math" w:hAnsi="Cambria Math" w:cs="Times New Roman"/>
                    <w:noProof/>
                    <w:sz w:val="24"/>
                    <w:szCs w:val="24"/>
                  </w:rPr>
                </m:ctrlPr>
              </m:sSubPr>
              <m:e>
                <m:r>
                  <w:rPr>
                    <w:rFonts w:ascii="Cambria Math" w:hAnsi="Cambria Math" w:cs="Times New Roman"/>
                    <w:noProof/>
                    <w:sz w:val="24"/>
                    <w:szCs w:val="24"/>
                  </w:rPr>
                  <m:t>p</m:t>
                </m:r>
              </m:e>
              <m:sub>
                <m:r>
                  <w:rPr>
                    <w:rFonts w:ascii="Cambria Math" w:hAnsi="Cambria Math" w:cs="Times New Roman"/>
                    <w:noProof/>
                    <w:sz w:val="24"/>
                    <w:szCs w:val="24"/>
                  </w:rPr>
                  <m:t xml:space="preserve">100- </m:t>
                </m:r>
              </m:sub>
            </m:sSub>
            <m:sSub>
              <m:sSubPr>
                <m:ctrlPr>
                  <w:rPr>
                    <w:rFonts w:ascii="Cambria Math" w:hAnsi="Cambria Math" w:cs="Times New Roman"/>
                    <w:noProof/>
                    <w:sz w:val="24"/>
                    <w:szCs w:val="24"/>
                  </w:rPr>
                </m:ctrlPr>
              </m:sSubPr>
              <m:e>
                <m:r>
                  <w:rPr>
                    <w:rFonts w:ascii="Cambria Math" w:hAnsi="Cambria Math" w:cs="Times New Roman"/>
                    <w:noProof/>
                    <w:sz w:val="24"/>
                    <w:szCs w:val="24"/>
                  </w:rPr>
                  <m:t>p</m:t>
                </m:r>
              </m:e>
              <m:sub>
                <m:r>
                  <w:rPr>
                    <w:rFonts w:ascii="Cambria Math" w:hAnsi="Cambria Math" w:cs="Times New Roman"/>
                    <w:noProof/>
                    <w:sz w:val="24"/>
                    <w:szCs w:val="24"/>
                  </w:rPr>
                  <m:t xml:space="preserve">0 </m:t>
                </m:r>
              </m:sub>
            </m:sSub>
          </m:den>
        </m:f>
        <m:r>
          <m:rPr>
            <m:sty m:val="p"/>
          </m:rPr>
          <w:rPr>
            <w:rFonts w:ascii="Cambria Math" w:hAnsi="Cambria Math" w:cs="Times New Roman"/>
            <w:noProof/>
            <w:sz w:val="24"/>
            <w:szCs w:val="24"/>
          </w:rPr>
          <m:t xml:space="preserve"> x 100</m:t>
        </m:r>
      </m:oMath>
    </w:p>
    <w:p w:rsidR="001B4417" w:rsidRPr="001B4417" w:rsidRDefault="001B4417" w:rsidP="001B4417">
      <w:pPr>
        <w:spacing w:after="0" w:line="240" w:lineRule="auto"/>
        <w:ind w:left="720" w:hanging="720"/>
        <w:jc w:val="both"/>
        <w:rPr>
          <w:rFonts w:ascii="Times New Roman" w:hAnsi="Times New Roman" w:cs="Times New Roman"/>
          <w:sz w:val="24"/>
          <w:szCs w:val="24"/>
        </w:rPr>
      </w:pPr>
      <m:oMathPara>
        <m:oMath>
          <m:r>
            <m:rPr>
              <m:sty m:val="p"/>
            </m:rPr>
            <w:rPr>
              <w:rFonts w:ascii="Cambria Math" w:hAnsi="Cambria Math" w:cs="Times New Roman"/>
              <w:noProof/>
              <w:sz w:val="24"/>
              <w:szCs w:val="24"/>
            </w:rPr>
            <m:t xml:space="preserve">               θ= </m:t>
          </m:r>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300</m:t>
                  </m:r>
                </m:e>
                <m:sub>
                  <m:r>
                    <w:rPr>
                      <w:rFonts w:ascii="Cambria Math" w:hAnsi="Cambria Math" w:cs="Times New Roman"/>
                      <w:noProof/>
                      <w:sz w:val="24"/>
                      <w:szCs w:val="24"/>
                    </w:rPr>
                    <m:t xml:space="preserve">- </m:t>
                  </m:r>
                </m:sub>
              </m:sSub>
              <m:r>
                <m:rPr>
                  <m:sty m:val="p"/>
                </m:rPr>
                <w:rPr>
                  <w:rFonts w:ascii="Cambria Math" w:hAnsi="Cambria Math" w:cs="Times New Roman"/>
                  <w:noProof/>
                  <w:sz w:val="24"/>
                  <w:szCs w:val="24"/>
                </w:rPr>
                <m:t>250</m:t>
              </m:r>
            </m:num>
            <m:den>
              <m:r>
                <m:rPr>
                  <m:sty m:val="p"/>
                </m:rPr>
                <w:rPr>
                  <w:rFonts w:ascii="Cambria Math" w:hAnsi="Cambria Math" w:cs="Times New Roman"/>
                  <w:noProof/>
                  <w:sz w:val="24"/>
                  <w:szCs w:val="24"/>
                </w:rPr>
                <m:t>350- 250</m:t>
              </m:r>
            </m:den>
          </m:f>
          <m:r>
            <m:rPr>
              <m:sty m:val="p"/>
            </m:rPr>
            <w:rPr>
              <w:rFonts w:ascii="Cambria Math" w:hAnsi="Cambria Math" w:cs="Times New Roman"/>
              <w:noProof/>
              <w:sz w:val="24"/>
              <w:szCs w:val="24"/>
            </w:rPr>
            <m:t xml:space="preserve"> x 100</m:t>
          </m:r>
        </m:oMath>
      </m:oMathPara>
    </w:p>
    <w:p w:rsidR="001B4417" w:rsidRPr="001B4417" w:rsidRDefault="001B4417" w:rsidP="001B4417">
      <w:pPr>
        <w:spacing w:after="0" w:line="240" w:lineRule="auto"/>
        <w:ind w:left="720" w:hanging="720"/>
        <w:jc w:val="both"/>
        <w:rPr>
          <w:rFonts w:ascii="Times New Roman" w:hAnsi="Times New Roman" w:cs="Times New Roman"/>
          <w:sz w:val="24"/>
          <w:szCs w:val="24"/>
        </w:rPr>
      </w:pPr>
      <m:oMathPara>
        <m:oMathParaPr>
          <m:jc m:val="left"/>
        </m:oMathParaPr>
        <m:oMath>
          <m:r>
            <m:rPr>
              <m:sty m:val="p"/>
            </m:rPr>
            <w:rPr>
              <w:rFonts w:ascii="Cambria Math" w:hAnsi="Cambria Math" w:cs="Times New Roman"/>
              <w:noProof/>
              <w:sz w:val="24"/>
              <w:szCs w:val="24"/>
            </w:rPr>
            <m:t xml:space="preserve">θ= </m:t>
          </m:r>
          <m:f>
            <m:fPr>
              <m:ctrlPr>
                <w:rPr>
                  <w:rFonts w:ascii="Cambria Math" w:hAnsi="Cambria Math" w:cs="Times New Roman"/>
                  <w:noProof/>
                  <w:sz w:val="24"/>
                  <w:szCs w:val="24"/>
                </w:rPr>
              </m:ctrlPr>
            </m:fPr>
            <m:num>
              <m:r>
                <m:rPr>
                  <m:sty m:val="p"/>
                </m:rPr>
                <w:rPr>
                  <w:rFonts w:ascii="Cambria Math" w:hAnsi="Cambria Math" w:cs="Times New Roman"/>
                  <w:noProof/>
                  <w:sz w:val="24"/>
                  <w:szCs w:val="24"/>
                </w:rPr>
                <m:t>50</m:t>
              </m:r>
            </m:num>
            <m:den>
              <m:r>
                <m:rPr>
                  <m:sty m:val="p"/>
                </m:rPr>
                <w:rPr>
                  <w:rFonts w:ascii="Cambria Math" w:hAnsi="Cambria Math" w:cs="Times New Roman"/>
                  <w:noProof/>
                  <w:sz w:val="24"/>
                  <w:szCs w:val="24"/>
                </w:rPr>
                <m:t>100</m:t>
              </m:r>
            </m:den>
          </m:f>
          <m:r>
            <m:rPr>
              <m:sty m:val="p"/>
            </m:rPr>
            <w:rPr>
              <w:rFonts w:ascii="Cambria Math" w:hAnsi="Cambria Math" w:cs="Times New Roman"/>
              <w:noProof/>
              <w:sz w:val="24"/>
              <w:szCs w:val="24"/>
            </w:rPr>
            <m:t xml:space="preserve"> x 100=</m:t>
          </m:r>
          <m:sSup>
            <m:sSupPr>
              <m:ctrlPr>
                <w:rPr>
                  <w:rFonts w:ascii="Cambria Math" w:hAnsi="Cambria Math" w:cs="Times New Roman"/>
                  <w:noProof/>
                  <w:sz w:val="24"/>
                  <w:szCs w:val="24"/>
                </w:rPr>
              </m:ctrlPr>
            </m:sSupPr>
            <m:e>
              <m:r>
                <m:rPr>
                  <m:sty m:val="p"/>
                </m:rPr>
                <w:rPr>
                  <w:rFonts w:ascii="Cambria Math" w:hAnsi="Cambria Math" w:cs="Times New Roman"/>
                  <w:noProof/>
                  <w:sz w:val="24"/>
                  <w:szCs w:val="24"/>
                </w:rPr>
                <m:t>50</m:t>
              </m:r>
            </m:e>
            <m:sup>
              <m:r>
                <w:rPr>
                  <w:rFonts w:ascii="Cambria Math" w:hAnsi="Cambria Math" w:cs="Times New Roman"/>
                  <w:noProof/>
                  <w:sz w:val="24"/>
                  <w:szCs w:val="24"/>
                </w:rPr>
                <m:t>0</m:t>
              </m:r>
            </m:sup>
          </m:sSup>
        </m:oMath>
      </m:oMathPara>
    </w:p>
    <w:p w:rsidR="001B4417" w:rsidRPr="001B4417" w:rsidRDefault="001B4417" w:rsidP="001B4417">
      <w:pPr>
        <w:spacing w:after="0" w:line="240" w:lineRule="auto"/>
        <w:jc w:val="both"/>
        <w:rPr>
          <w:rFonts w:ascii="Times New Roman" w:hAnsi="Times New Roman" w:cs="Times New Roman"/>
          <w:b/>
          <w:sz w:val="24"/>
          <w:szCs w:val="24"/>
          <w:u w:val="single"/>
        </w:rPr>
      </w:pPr>
    </w:p>
    <w:p w:rsidR="001B4417" w:rsidRPr="001B4417" w:rsidRDefault="001B4417" w:rsidP="001B4417">
      <w:pPr>
        <w:spacing w:after="0" w:line="240" w:lineRule="auto"/>
        <w:jc w:val="both"/>
        <w:rPr>
          <w:rFonts w:ascii="Times New Roman" w:hAnsi="Times New Roman" w:cs="Times New Roman"/>
          <w:b/>
          <w:bCs/>
          <w:sz w:val="24"/>
          <w:szCs w:val="24"/>
        </w:rPr>
      </w:pPr>
      <w:r w:rsidRPr="001B4417">
        <w:rPr>
          <w:rFonts w:ascii="Times New Roman" w:hAnsi="Times New Roman" w:cs="Times New Roman"/>
          <w:b/>
          <w:bCs/>
          <w:sz w:val="24"/>
          <w:szCs w:val="24"/>
        </w:rPr>
        <w:t>TEMPERATURE SCALES:</w:t>
      </w:r>
    </w:p>
    <w:p w:rsidR="001B4417" w:rsidRPr="001B4417" w:rsidRDefault="001B4417" w:rsidP="001B4417">
      <w:pPr>
        <w:spacing w:after="0" w:line="240" w:lineRule="auto"/>
        <w:jc w:val="both"/>
        <w:rPr>
          <w:rFonts w:ascii="Times New Roman" w:hAnsi="Times New Roman" w:cs="Times New Roman"/>
          <w:bCs/>
          <w:sz w:val="24"/>
          <w:szCs w:val="24"/>
        </w:rPr>
      </w:pPr>
      <w:r w:rsidRPr="001B4417">
        <w:rPr>
          <w:rFonts w:ascii="Times New Roman" w:hAnsi="Times New Roman" w:cs="Times New Roman"/>
          <w:bCs/>
          <w:sz w:val="24"/>
          <w:szCs w:val="24"/>
        </w:rPr>
        <w:t xml:space="preserve">1.  </w:t>
      </w:r>
      <w:r w:rsidRPr="001B4417">
        <w:rPr>
          <w:rFonts w:ascii="Times New Roman" w:hAnsi="Times New Roman" w:cs="Times New Roman"/>
          <w:b/>
          <w:bCs/>
          <w:sz w:val="24"/>
          <w:szCs w:val="24"/>
        </w:rPr>
        <w:t>Celsius scale:</w:t>
      </w:r>
      <w:r w:rsidRPr="001B4417">
        <w:rPr>
          <w:rFonts w:ascii="Times New Roman" w:hAnsi="Times New Roman" w:cs="Times New Roman"/>
          <w:bCs/>
          <w:sz w:val="24"/>
          <w:szCs w:val="24"/>
        </w:rPr>
        <w:t xml:space="preserve"> The lower  and upper fixed points are 0</w:t>
      </w:r>
      <w:r w:rsidRPr="001B4417">
        <w:rPr>
          <w:rFonts w:ascii="Times New Roman" w:hAnsi="Times New Roman" w:cs="Times New Roman"/>
          <w:bCs/>
          <w:sz w:val="24"/>
          <w:szCs w:val="24"/>
          <w:vertAlign w:val="superscript"/>
        </w:rPr>
        <w:t>0</w:t>
      </w:r>
      <w:r w:rsidRPr="001B4417">
        <w:rPr>
          <w:rFonts w:ascii="Times New Roman" w:hAnsi="Times New Roman" w:cs="Times New Roman"/>
          <w:bCs/>
          <w:sz w:val="24"/>
          <w:szCs w:val="24"/>
        </w:rPr>
        <w:t>C and 100</w:t>
      </w:r>
      <w:r w:rsidRPr="001B4417">
        <w:rPr>
          <w:rFonts w:ascii="Times New Roman" w:hAnsi="Times New Roman" w:cs="Times New Roman"/>
          <w:bCs/>
          <w:sz w:val="24"/>
          <w:szCs w:val="24"/>
          <w:vertAlign w:val="superscript"/>
        </w:rPr>
        <w:t>0</w:t>
      </w:r>
      <w:r w:rsidRPr="001B4417">
        <w:rPr>
          <w:rFonts w:ascii="Times New Roman" w:hAnsi="Times New Roman" w:cs="Times New Roman"/>
          <w:bCs/>
          <w:sz w:val="24"/>
          <w:szCs w:val="24"/>
        </w:rPr>
        <w:t xml:space="preserve">C.  The fundamental interval is divided into 100 equal parts. </w:t>
      </w:r>
    </w:p>
    <w:p w:rsidR="001B4417" w:rsidRPr="001B4417" w:rsidRDefault="001B4417" w:rsidP="001B4417">
      <w:pPr>
        <w:spacing w:after="0" w:line="240" w:lineRule="auto"/>
        <w:jc w:val="both"/>
        <w:rPr>
          <w:rFonts w:ascii="Times New Roman" w:hAnsi="Times New Roman" w:cs="Times New Roman"/>
          <w:bCs/>
          <w:sz w:val="24"/>
          <w:szCs w:val="24"/>
        </w:rPr>
      </w:pPr>
      <w:r w:rsidRPr="001B4417">
        <w:rPr>
          <w:rFonts w:ascii="Times New Roman" w:hAnsi="Times New Roman" w:cs="Times New Roman"/>
          <w:bCs/>
          <w:sz w:val="24"/>
          <w:szCs w:val="24"/>
        </w:rPr>
        <w:t xml:space="preserve"> 2.   </w:t>
      </w:r>
      <w:r w:rsidRPr="001B4417">
        <w:rPr>
          <w:rFonts w:ascii="Times New Roman" w:hAnsi="Times New Roman" w:cs="Times New Roman"/>
          <w:b/>
          <w:bCs/>
          <w:sz w:val="24"/>
          <w:szCs w:val="24"/>
        </w:rPr>
        <w:t>Fahrenheit scale:</w:t>
      </w:r>
      <w:r w:rsidRPr="001B4417">
        <w:rPr>
          <w:rFonts w:ascii="Times New Roman" w:hAnsi="Times New Roman" w:cs="Times New Roman"/>
          <w:bCs/>
          <w:sz w:val="24"/>
          <w:szCs w:val="24"/>
        </w:rPr>
        <w:t xml:space="preserve"> The lower  and upper fixed points are 32</w:t>
      </w:r>
      <w:r w:rsidRPr="001B4417">
        <w:rPr>
          <w:rFonts w:ascii="Times New Roman" w:hAnsi="Times New Roman" w:cs="Times New Roman"/>
          <w:bCs/>
          <w:sz w:val="24"/>
          <w:szCs w:val="24"/>
          <w:vertAlign w:val="superscript"/>
        </w:rPr>
        <w:t>0</w:t>
      </w:r>
      <w:r w:rsidRPr="001B4417">
        <w:rPr>
          <w:rFonts w:ascii="Times New Roman" w:hAnsi="Times New Roman" w:cs="Times New Roman"/>
          <w:bCs/>
          <w:sz w:val="24"/>
          <w:szCs w:val="24"/>
        </w:rPr>
        <w:t>F and 212</w:t>
      </w:r>
      <w:r w:rsidRPr="001B4417">
        <w:rPr>
          <w:rFonts w:ascii="Times New Roman" w:hAnsi="Times New Roman" w:cs="Times New Roman"/>
          <w:bCs/>
          <w:sz w:val="24"/>
          <w:szCs w:val="24"/>
          <w:vertAlign w:val="superscript"/>
        </w:rPr>
        <w:t>0</w:t>
      </w:r>
      <w:r w:rsidRPr="001B4417">
        <w:rPr>
          <w:rFonts w:ascii="Times New Roman" w:hAnsi="Times New Roman" w:cs="Times New Roman"/>
          <w:bCs/>
          <w:sz w:val="24"/>
          <w:szCs w:val="24"/>
        </w:rPr>
        <w:t xml:space="preserve">F.  The fundamental interval is divided into 180 equal parts. </w:t>
      </w:r>
    </w:p>
    <w:p w:rsidR="001B4417" w:rsidRPr="001B4417" w:rsidRDefault="001B4417" w:rsidP="001B4417">
      <w:pPr>
        <w:spacing w:after="0" w:line="240" w:lineRule="auto"/>
        <w:jc w:val="both"/>
        <w:rPr>
          <w:rFonts w:ascii="Times New Roman" w:hAnsi="Times New Roman" w:cs="Times New Roman"/>
          <w:bCs/>
          <w:sz w:val="24"/>
          <w:szCs w:val="24"/>
        </w:rPr>
      </w:pPr>
      <w:r w:rsidRPr="001B4417">
        <w:rPr>
          <w:rFonts w:ascii="Times New Roman" w:hAnsi="Times New Roman" w:cs="Times New Roman"/>
          <w:bCs/>
          <w:sz w:val="24"/>
          <w:szCs w:val="24"/>
        </w:rPr>
        <w:t xml:space="preserve">3.   </w:t>
      </w:r>
      <w:r w:rsidRPr="001B4417">
        <w:rPr>
          <w:rFonts w:ascii="Times New Roman" w:hAnsi="Times New Roman" w:cs="Times New Roman"/>
          <w:b/>
          <w:bCs/>
          <w:sz w:val="24"/>
          <w:szCs w:val="24"/>
        </w:rPr>
        <w:t>Absolute scale/Thermodynamic scale:</w:t>
      </w:r>
      <w:r w:rsidRPr="001B4417">
        <w:rPr>
          <w:rFonts w:ascii="Times New Roman" w:hAnsi="Times New Roman" w:cs="Times New Roman"/>
          <w:bCs/>
          <w:sz w:val="24"/>
          <w:szCs w:val="24"/>
        </w:rPr>
        <w:t xml:space="preserve"> The lower  and upper fixed points are 273k and 373k.  The fundamental interval is divided into 100 equal parts. </w:t>
      </w:r>
    </w:p>
    <w:p w:rsidR="001B4417" w:rsidRPr="001B4417" w:rsidRDefault="001B4417" w:rsidP="001B4417">
      <w:pPr>
        <w:spacing w:after="0" w:line="240" w:lineRule="auto"/>
        <w:jc w:val="both"/>
        <w:rPr>
          <w:rFonts w:ascii="Times New Roman" w:hAnsi="Times New Roman" w:cs="Times New Roman"/>
          <w:sz w:val="24"/>
          <w:szCs w:val="24"/>
        </w:rPr>
      </w:pPr>
      <w:r w:rsidRPr="001B4417">
        <w:rPr>
          <w:rFonts w:ascii="Times New Roman" w:hAnsi="Times New Roman" w:cs="Times New Roman"/>
          <w:sz w:val="24"/>
          <w:szCs w:val="24"/>
        </w:rPr>
        <w:t>The absolute scale of temperature is thermodynamic scale because it gives us the idea of the lowest possible temperature or absolute zero with the value of –273</w:t>
      </w:r>
      <w:r w:rsidRPr="001B4417">
        <w:rPr>
          <w:rFonts w:ascii="Times New Roman" w:hAnsi="Times New Roman" w:cs="Times New Roman"/>
          <w:sz w:val="24"/>
          <w:szCs w:val="24"/>
          <w:vertAlign w:val="superscript"/>
        </w:rPr>
        <w:t>0</w:t>
      </w:r>
      <w:r w:rsidRPr="001B4417">
        <w:rPr>
          <w:rFonts w:ascii="Times New Roman" w:hAnsi="Times New Roman" w:cs="Times New Roman"/>
          <w:sz w:val="24"/>
          <w:szCs w:val="24"/>
        </w:rPr>
        <w:t>C.</w:t>
      </w:r>
    </w:p>
    <w:p w:rsidR="001B4417" w:rsidRPr="001B4417" w:rsidRDefault="001B4417" w:rsidP="001B4417">
      <w:pPr>
        <w:spacing w:after="0" w:line="240" w:lineRule="auto"/>
        <w:jc w:val="both"/>
        <w:rPr>
          <w:rFonts w:ascii="Times New Roman" w:hAnsi="Times New Roman" w:cs="Times New Roman"/>
          <w:sz w:val="24"/>
          <w:szCs w:val="24"/>
        </w:rPr>
      </w:pPr>
      <w:r w:rsidRPr="001B4417">
        <w:rPr>
          <w:rFonts w:ascii="Times New Roman" w:hAnsi="Times New Roman" w:cs="Times New Roman"/>
          <w:sz w:val="24"/>
          <w:szCs w:val="24"/>
        </w:rPr>
        <w:t>–273</w:t>
      </w:r>
      <w:r w:rsidRPr="001B4417">
        <w:rPr>
          <w:rFonts w:ascii="Times New Roman" w:hAnsi="Times New Roman" w:cs="Times New Roman"/>
          <w:sz w:val="24"/>
          <w:szCs w:val="24"/>
          <w:vertAlign w:val="superscript"/>
        </w:rPr>
        <w:t>0</w:t>
      </w:r>
      <w:r w:rsidRPr="001B4417">
        <w:rPr>
          <w:rFonts w:ascii="Times New Roman" w:hAnsi="Times New Roman" w:cs="Times New Roman"/>
          <w:sz w:val="24"/>
          <w:szCs w:val="24"/>
        </w:rPr>
        <w:t>C = 0k = 273k</w:t>
      </w:r>
    </w:p>
    <w:p w:rsidR="001B4417" w:rsidRPr="001B4417" w:rsidRDefault="001B4417" w:rsidP="001B4417">
      <w:pPr>
        <w:spacing w:after="0" w:line="240" w:lineRule="auto"/>
        <w:jc w:val="both"/>
        <w:rPr>
          <w:rFonts w:ascii="Times New Roman" w:hAnsi="Times New Roman" w:cs="Times New Roman"/>
          <w:sz w:val="24"/>
          <w:szCs w:val="24"/>
        </w:rPr>
      </w:pPr>
      <w:r w:rsidRPr="001B4417">
        <w:rPr>
          <w:rFonts w:ascii="Times New Roman" w:hAnsi="Times New Roman" w:cs="Times New Roman"/>
          <w:sz w:val="24"/>
          <w:szCs w:val="24"/>
        </w:rPr>
        <w:t xml:space="preserve">The absolute zero is the lowest possible temperature below which nothing can be cooled since temperature is the measure of the average or mean kinetic energy of the molecules of a substance.  </w:t>
      </w:r>
      <w:r w:rsidRPr="001B4417">
        <w:rPr>
          <w:rFonts w:ascii="Times New Roman" w:hAnsi="Times New Roman" w:cs="Times New Roman"/>
          <w:sz w:val="24"/>
          <w:szCs w:val="24"/>
        </w:rPr>
        <w:lastRenderedPageBreak/>
        <w:t>It follows that as we subtract heat from a substance, its temperature drops and hence its kinetic energy until it eventually becomes zero under which the molecules remain stationary.</w:t>
      </w:r>
    </w:p>
    <w:p w:rsidR="001B4417" w:rsidRPr="001B4417" w:rsidRDefault="001B4417" w:rsidP="001B4417">
      <w:pPr>
        <w:tabs>
          <w:tab w:val="left" w:pos="3480"/>
          <w:tab w:val="left" w:pos="6195"/>
        </w:tabs>
        <w:spacing w:after="0" w:line="240" w:lineRule="auto"/>
        <w:jc w:val="both"/>
        <w:rPr>
          <w:rFonts w:ascii="Times New Roman" w:hAnsi="Times New Roman" w:cs="Times New Roman"/>
          <w:b/>
          <w:sz w:val="24"/>
          <w:szCs w:val="24"/>
        </w:rPr>
      </w:pPr>
      <w:r w:rsidRPr="001B4417">
        <w:rPr>
          <w:rFonts w:ascii="Times New Roman" w:hAnsi="Times New Roman" w:cs="Times New Roman"/>
          <w:b/>
          <w:sz w:val="24"/>
          <w:szCs w:val="24"/>
        </w:rPr>
        <w:tab/>
      </w:r>
    </w:p>
    <w:p w:rsidR="001B4417" w:rsidRPr="001B4417" w:rsidRDefault="001B4417" w:rsidP="001B4417">
      <w:pPr>
        <w:spacing w:after="0" w:line="240" w:lineRule="auto"/>
        <w:jc w:val="both"/>
        <w:rPr>
          <w:rFonts w:ascii="Times New Roman" w:hAnsi="Times New Roman" w:cs="Times New Roman"/>
          <w:b/>
          <w:sz w:val="24"/>
          <w:szCs w:val="24"/>
        </w:rPr>
      </w:pPr>
      <w:r w:rsidRPr="001B4417">
        <w:rPr>
          <w:rFonts w:ascii="Times New Roman" w:hAnsi="Times New Roman" w:cs="Times New Roman"/>
          <w:b/>
          <w:sz w:val="24"/>
          <w:szCs w:val="24"/>
        </w:rPr>
        <w:t>CONVERSION FROM ONE SCALE TO ANOTHER:</w:t>
      </w:r>
    </w:p>
    <w:p w:rsidR="001B4417" w:rsidRPr="001B4417" w:rsidRDefault="001B4417" w:rsidP="001B4417">
      <w:pPr>
        <w:spacing w:after="0" w:line="240" w:lineRule="auto"/>
        <w:jc w:val="both"/>
        <w:rPr>
          <w:rFonts w:ascii="Times New Roman" w:hAnsi="Times New Roman" w:cs="Times New Roman"/>
          <w:sz w:val="24"/>
          <w:szCs w:val="24"/>
        </w:rPr>
      </w:pPr>
      <w:r w:rsidRPr="001B4417">
        <w:rPr>
          <w:rFonts w:ascii="Times New Roman" w:hAnsi="Times New Roman" w:cs="Times New Roman"/>
          <w:sz w:val="24"/>
          <w:szCs w:val="24"/>
        </w:rPr>
        <w:t>To convert from one scale to another, use interpolation technique.</w:t>
      </w:r>
    </w:p>
    <w:p w:rsidR="001B4417" w:rsidRPr="001B4417" w:rsidRDefault="001B4417" w:rsidP="001B4417">
      <w:pPr>
        <w:spacing w:after="0" w:line="240" w:lineRule="auto"/>
        <w:jc w:val="both"/>
        <w:rPr>
          <w:rFonts w:ascii="Times New Roman" w:hAnsi="Times New Roman" w:cs="Times New Roman"/>
          <w:sz w:val="24"/>
          <w:szCs w:val="24"/>
        </w:rPr>
      </w:pPr>
      <w:r w:rsidRPr="001B4417">
        <w:rPr>
          <w:rFonts w:ascii="Times New Roman" w:hAnsi="Times New Roman" w:cs="Times New Roman"/>
          <w:sz w:val="24"/>
          <w:szCs w:val="24"/>
        </w:rPr>
        <w:tab/>
      </w:r>
      <w:r w:rsidRPr="001B4417">
        <w:rPr>
          <w:rFonts w:ascii="Times New Roman" w:hAnsi="Times New Roman" w:cs="Times New Roman"/>
          <w:sz w:val="24"/>
          <w:szCs w:val="24"/>
        </w:rPr>
        <w:tab/>
      </w:r>
      <w:r w:rsidRPr="001B4417">
        <w:rPr>
          <w:rFonts w:ascii="Times New Roman" w:hAnsi="Times New Roman" w:cs="Times New Roman"/>
          <w:sz w:val="24"/>
          <w:szCs w:val="24"/>
        </w:rPr>
        <w:tab/>
      </w:r>
      <w:r w:rsidRPr="001B4417">
        <w:rPr>
          <w:rFonts w:ascii="Times New Roman" w:hAnsi="Times New Roman" w:cs="Times New Roman"/>
          <w:sz w:val="24"/>
          <w:szCs w:val="24"/>
        </w:rPr>
        <w:tab/>
      </w:r>
      <w:r w:rsidRPr="001B4417">
        <w:rPr>
          <w:rFonts w:ascii="Times New Roman" w:hAnsi="Times New Roman" w:cs="Times New Roman"/>
          <w:sz w:val="24"/>
          <w:szCs w:val="24"/>
        </w:rPr>
        <w:tab/>
      </w:r>
      <w:r w:rsidRPr="001B4417">
        <w:rPr>
          <w:rFonts w:ascii="Times New Roman" w:hAnsi="Times New Roman" w:cs="Times New Roman"/>
          <w:sz w:val="24"/>
          <w:szCs w:val="24"/>
        </w:rPr>
        <w:tab/>
      </w:r>
      <w:r w:rsidRPr="001B4417">
        <w:rPr>
          <w:rFonts w:ascii="Times New Roman" w:hAnsi="Times New Roman" w:cs="Times New Roman"/>
          <w:sz w:val="24"/>
          <w:szCs w:val="24"/>
        </w:rPr>
        <w:tab/>
      </w:r>
      <w:r w:rsidRPr="001B4417">
        <w:rPr>
          <w:rFonts w:ascii="Times New Roman" w:hAnsi="Times New Roman" w:cs="Times New Roman"/>
          <w:sz w:val="24"/>
          <w:szCs w:val="24"/>
        </w:rPr>
        <w:tab/>
      </w:r>
      <w:r w:rsidRPr="001B4417">
        <w:rPr>
          <w:rFonts w:ascii="Times New Roman" w:hAnsi="Times New Roman" w:cs="Times New Roman"/>
          <w:sz w:val="24"/>
          <w:szCs w:val="24"/>
        </w:rPr>
        <w:tab/>
      </w:r>
    </w:p>
    <w:p w:rsidR="001B4417" w:rsidRPr="001B4417" w:rsidRDefault="001B4417" w:rsidP="001B4417">
      <w:pPr>
        <w:spacing w:after="0" w:line="240" w:lineRule="auto"/>
        <w:ind w:left="720" w:hanging="720"/>
        <w:jc w:val="both"/>
        <w:rPr>
          <w:rFonts w:ascii="Times New Roman" w:hAnsi="Times New Roman" w:cs="Times New Roman"/>
          <w:sz w:val="24"/>
          <w:szCs w:val="24"/>
        </w:rPr>
      </w:pPr>
      <m:oMathPara>
        <m:oMathParaPr>
          <m:jc m:val="left"/>
        </m:oMathParaPr>
        <m:oMath>
          <m:f>
            <m:fPr>
              <m:ctrlPr>
                <w:rPr>
                  <w:rFonts w:ascii="Cambria Math" w:hAnsi="Cambria Math" w:cs="Times New Roman"/>
                  <w:noProof/>
                  <w:sz w:val="24"/>
                  <w:szCs w:val="24"/>
                </w:rPr>
              </m:ctrlPr>
            </m:fPr>
            <m:num>
              <m:r>
                <w:rPr>
                  <w:rFonts w:ascii="Cambria Math" w:hAnsi="Cambria Math" w:cs="Times New Roman"/>
                  <w:noProof/>
                  <w:sz w:val="24"/>
                  <w:szCs w:val="24"/>
                </w:rPr>
                <m:t>Unknown temperature-lower fixed point</m:t>
              </m:r>
            </m:num>
            <m:den>
              <m:r>
                <w:rPr>
                  <w:rFonts w:ascii="Cambria Math" w:hAnsi="Cambria Math" w:cs="Times New Roman"/>
                  <w:noProof/>
                  <w:sz w:val="24"/>
                  <w:szCs w:val="24"/>
                </w:rPr>
                <m:t xml:space="preserve"> Upper fixed point-lower fixed point</m:t>
              </m:r>
            </m:den>
          </m:f>
          <m:r>
            <m:rPr>
              <m:sty m:val="p"/>
            </m:rPr>
            <w:rPr>
              <w:rFonts w:ascii="Cambria Math" w:hAnsi="Cambria Math" w:cs="Times New Roman"/>
              <w:noProof/>
              <w:sz w:val="24"/>
              <w:szCs w:val="24"/>
            </w:rPr>
            <m:t xml:space="preserve">= </m:t>
          </m:r>
          <m:f>
            <m:fPr>
              <m:ctrlPr>
                <w:rPr>
                  <w:rFonts w:ascii="Cambria Math" w:hAnsi="Cambria Math" w:cs="Times New Roman"/>
                  <w:noProof/>
                  <w:sz w:val="24"/>
                  <w:szCs w:val="24"/>
                </w:rPr>
              </m:ctrlPr>
            </m:fPr>
            <m:num>
              <m:r>
                <m:rPr>
                  <m:sty m:val="p"/>
                </m:rPr>
                <w:rPr>
                  <w:rFonts w:ascii="Cambria Math" w:hAnsi="Cambria Math" w:cs="Times New Roman"/>
                  <w:noProof/>
                  <w:sz w:val="24"/>
                  <w:szCs w:val="24"/>
                </w:rPr>
                <m:t>known temperature-lower fixed point</m:t>
              </m:r>
            </m:num>
            <m:den>
              <m:r>
                <m:rPr>
                  <m:sty m:val="p"/>
                </m:rPr>
                <w:rPr>
                  <w:rFonts w:ascii="Cambria Math" w:hAnsi="Cambria Math" w:cs="Times New Roman"/>
                  <w:noProof/>
                  <w:sz w:val="24"/>
                  <w:szCs w:val="24"/>
                </w:rPr>
                <m:t>upper fixed point-lower fixed point</m:t>
              </m:r>
            </m:den>
          </m:f>
        </m:oMath>
      </m:oMathPara>
    </w:p>
    <w:p w:rsidR="001B4417" w:rsidRPr="001B4417" w:rsidRDefault="001B4417" w:rsidP="001B4417">
      <w:pPr>
        <w:spacing w:after="0" w:line="240" w:lineRule="auto"/>
        <w:ind w:left="720" w:hanging="720"/>
        <w:jc w:val="both"/>
        <w:rPr>
          <w:rFonts w:ascii="Times New Roman" w:hAnsi="Times New Roman" w:cs="Times New Roman"/>
          <w:sz w:val="24"/>
          <w:szCs w:val="24"/>
        </w:rPr>
      </w:pPr>
      <w:r w:rsidRPr="001B4417">
        <w:rPr>
          <w:rFonts w:ascii="Times New Roman" w:hAnsi="Times New Roman" w:cs="Times New Roman"/>
          <w:noProof/>
          <w:sz w:val="24"/>
          <w:szCs w:val="24"/>
        </w:rPr>
        <w:br/>
      </w:r>
      <m:oMathPara>
        <m:oMathParaPr>
          <m:jc m:val="left"/>
        </m:oMathParaPr>
        <m:oMath>
          <m:f>
            <m:fPr>
              <m:ctrlPr>
                <w:rPr>
                  <w:rFonts w:ascii="Cambria Math" w:hAnsi="Cambria Math" w:cs="Times New Roman"/>
                  <w:noProof/>
                  <w:sz w:val="24"/>
                  <w:szCs w:val="24"/>
                </w:rPr>
              </m:ctrlPr>
            </m:fPr>
            <m:num>
              <m:r>
                <w:rPr>
                  <w:rFonts w:ascii="Cambria Math" w:hAnsi="Cambria Math" w:cs="Times New Roman"/>
                  <w:noProof/>
                  <w:sz w:val="24"/>
                  <w:szCs w:val="24"/>
                </w:rPr>
                <m:t>20-0</m:t>
              </m:r>
            </m:num>
            <m:den>
              <m:r>
                <w:rPr>
                  <w:rFonts w:ascii="Cambria Math" w:hAnsi="Cambria Math" w:cs="Times New Roman"/>
                  <w:noProof/>
                  <w:sz w:val="24"/>
                  <w:szCs w:val="24"/>
                </w:rPr>
                <m:t xml:space="preserve">100-0 </m:t>
              </m:r>
            </m:den>
          </m:f>
          <m:r>
            <m:rPr>
              <m:sty m:val="p"/>
            </m:rPr>
            <w:rPr>
              <w:rFonts w:ascii="Cambria Math" w:hAnsi="Cambria Math" w:cs="Times New Roman"/>
              <w:noProof/>
              <w:sz w:val="24"/>
              <w:szCs w:val="24"/>
            </w:rPr>
            <m:t xml:space="preserve">= </m:t>
          </m:r>
          <m:f>
            <m:fPr>
              <m:ctrlPr>
                <w:rPr>
                  <w:rFonts w:ascii="Cambria Math" w:hAnsi="Cambria Math" w:cs="Times New Roman"/>
                  <w:noProof/>
                  <w:sz w:val="24"/>
                  <w:szCs w:val="24"/>
                </w:rPr>
              </m:ctrlPr>
            </m:fPr>
            <m:num>
              <m:r>
                <m:rPr>
                  <m:sty m:val="p"/>
                </m:rPr>
                <w:rPr>
                  <w:rFonts w:ascii="Cambria Math" w:hAnsi="Cambria Math" w:cs="Times New Roman"/>
                  <w:noProof/>
                  <w:sz w:val="24"/>
                  <w:szCs w:val="24"/>
                </w:rPr>
                <m:t>θ-32</m:t>
              </m:r>
            </m:num>
            <m:den>
              <m:r>
                <m:rPr>
                  <m:sty m:val="p"/>
                </m:rPr>
                <w:rPr>
                  <w:rFonts w:ascii="Cambria Math" w:hAnsi="Cambria Math" w:cs="Times New Roman"/>
                  <w:noProof/>
                  <w:sz w:val="24"/>
                  <w:szCs w:val="24"/>
                </w:rPr>
                <m:t>212-32</m:t>
              </m:r>
            </m:den>
          </m:f>
        </m:oMath>
      </m:oMathPara>
    </w:p>
    <w:p w:rsidR="001B4417" w:rsidRPr="001B4417" w:rsidRDefault="001B4417" w:rsidP="001B4417">
      <w:pPr>
        <w:spacing w:after="0" w:line="240" w:lineRule="auto"/>
        <w:ind w:left="720" w:hanging="720"/>
        <w:jc w:val="both"/>
        <w:rPr>
          <w:rFonts w:ascii="Times New Roman" w:hAnsi="Times New Roman" w:cs="Times New Roman"/>
          <w:sz w:val="24"/>
          <w:szCs w:val="24"/>
        </w:rPr>
      </w:pPr>
      <w:bookmarkStart w:id="0" w:name="_GoBack"/>
      <w:bookmarkEnd w:id="0"/>
    </w:p>
    <w:p w:rsidR="001B4417" w:rsidRPr="001B4417" w:rsidRDefault="001B4417" w:rsidP="001B4417">
      <w:pPr>
        <w:spacing w:after="0" w:line="240" w:lineRule="auto"/>
        <w:ind w:left="720" w:hanging="720"/>
        <w:jc w:val="both"/>
        <w:rPr>
          <w:rFonts w:ascii="Times New Roman" w:hAnsi="Times New Roman" w:cs="Times New Roman"/>
          <w:sz w:val="24"/>
          <w:szCs w:val="24"/>
        </w:rPr>
      </w:pPr>
    </w:p>
    <w:p w:rsidR="001B4417" w:rsidRPr="001B4417" w:rsidRDefault="001B4417" w:rsidP="001B4417">
      <w:pPr>
        <w:spacing w:after="0" w:line="240" w:lineRule="auto"/>
        <w:ind w:left="720" w:hanging="720"/>
        <w:jc w:val="both"/>
        <w:rPr>
          <w:rFonts w:ascii="Times New Roman" w:hAnsi="Times New Roman" w:cs="Times New Roman"/>
          <w:sz w:val="24"/>
          <w:szCs w:val="24"/>
        </w:rPr>
      </w:pPr>
      <m:oMathPara>
        <m:oMathParaPr>
          <m:jc m:val="left"/>
        </m:oMathParaPr>
        <m:oMath>
          <m:r>
            <m:rPr>
              <m:sty m:val="p"/>
            </m:rPr>
            <w:rPr>
              <w:rFonts w:ascii="Cambria Math" w:hAnsi="Cambria Math" w:cs="Times New Roman"/>
              <w:noProof/>
              <w:sz w:val="24"/>
              <w:szCs w:val="24"/>
            </w:rPr>
            <m:t xml:space="preserve">θ-32= </m:t>
          </m:r>
          <m:f>
            <m:fPr>
              <m:ctrlPr>
                <w:rPr>
                  <w:rFonts w:ascii="Cambria Math" w:hAnsi="Cambria Math" w:cs="Times New Roman"/>
                  <w:noProof/>
                  <w:sz w:val="24"/>
                  <w:szCs w:val="24"/>
                </w:rPr>
              </m:ctrlPr>
            </m:fPr>
            <m:num>
              <m:r>
                <m:rPr>
                  <m:sty m:val="p"/>
                </m:rPr>
                <w:rPr>
                  <w:rFonts w:ascii="Cambria Math" w:hAnsi="Cambria Math" w:cs="Times New Roman"/>
                  <w:noProof/>
                  <w:sz w:val="24"/>
                  <w:szCs w:val="24"/>
                </w:rPr>
                <m:t>20 x 180</m:t>
              </m:r>
            </m:num>
            <m:den>
              <m:r>
                <m:rPr>
                  <m:sty m:val="p"/>
                </m:rPr>
                <w:rPr>
                  <w:rFonts w:ascii="Cambria Math" w:hAnsi="Cambria Math" w:cs="Times New Roman"/>
                  <w:noProof/>
                  <w:sz w:val="24"/>
                  <w:szCs w:val="24"/>
                </w:rPr>
                <m:t>100</m:t>
              </m:r>
            </m:den>
          </m:f>
          <m:r>
            <m:rPr>
              <m:sty m:val="p"/>
            </m:rPr>
            <w:rPr>
              <w:rFonts w:ascii="Cambria Math" w:hAnsi="Cambria Math" w:cs="Times New Roman"/>
              <w:noProof/>
              <w:sz w:val="24"/>
              <w:szCs w:val="24"/>
            </w:rPr>
            <m:t xml:space="preserve">=36 </m:t>
          </m:r>
        </m:oMath>
      </m:oMathPara>
    </w:p>
    <w:p w:rsidR="001B4417" w:rsidRPr="001B4417" w:rsidRDefault="001B4417" w:rsidP="001B4417">
      <w:pPr>
        <w:spacing w:after="0" w:line="240" w:lineRule="auto"/>
        <w:jc w:val="both"/>
        <w:rPr>
          <w:rFonts w:ascii="Times New Roman" w:hAnsi="Times New Roman" w:cs="Times New Roman"/>
          <w:sz w:val="24"/>
          <w:szCs w:val="24"/>
        </w:rPr>
      </w:pPr>
    </w:p>
    <w:p w:rsidR="001B4417" w:rsidRPr="001B4417" w:rsidRDefault="001B4417" w:rsidP="001B4417">
      <w:pPr>
        <w:spacing w:after="0" w:line="240" w:lineRule="auto"/>
        <w:jc w:val="both"/>
        <w:rPr>
          <w:rFonts w:ascii="Times New Roman" w:hAnsi="Times New Roman" w:cs="Times New Roman"/>
          <w:sz w:val="24"/>
          <w:szCs w:val="24"/>
        </w:rPr>
      </w:pPr>
      <w:r w:rsidRPr="001B4417">
        <w:rPr>
          <w:rFonts w:ascii="Times New Roman" w:hAnsi="Times New Roman" w:cs="Times New Roman"/>
          <w:sz w:val="24"/>
          <w:szCs w:val="24"/>
        </w:rPr>
        <w:tab/>
      </w:r>
      <m:oMath>
        <m:r>
          <m:rPr>
            <m:sty m:val="p"/>
          </m:rPr>
          <w:rPr>
            <w:rFonts w:ascii="Cambria Math" w:hAnsi="Cambria Math" w:cs="Times New Roman"/>
            <w:noProof/>
            <w:sz w:val="24"/>
            <w:szCs w:val="24"/>
          </w:rPr>
          <m:t>θ-32=36</m:t>
        </m:r>
      </m:oMath>
    </w:p>
    <w:p w:rsidR="009E1AE2" w:rsidRPr="001B4417" w:rsidRDefault="001B4417" w:rsidP="001B4417">
      <w:pPr>
        <w:spacing w:after="0" w:line="240" w:lineRule="auto"/>
        <w:jc w:val="both"/>
        <w:rPr>
          <w:rFonts w:ascii="Times New Roman" w:hAnsi="Times New Roman" w:cs="Times New Roman"/>
          <w:sz w:val="24"/>
          <w:szCs w:val="24"/>
        </w:rPr>
      </w:pPr>
      <m:oMathPara>
        <m:oMath>
          <m:r>
            <m:rPr>
              <m:sty m:val="p"/>
            </m:rPr>
            <w:rPr>
              <w:rFonts w:ascii="Cambria Math" w:hAnsi="Cambria Math" w:cs="Times New Roman"/>
              <w:noProof/>
              <w:sz w:val="24"/>
              <w:szCs w:val="24"/>
            </w:rPr>
            <m:t>θ=36+32=</m:t>
          </m:r>
          <m:sSup>
            <m:sSupPr>
              <m:ctrlPr>
                <w:rPr>
                  <w:rFonts w:ascii="Cambria Math" w:hAnsi="Cambria Math" w:cs="Times New Roman"/>
                  <w:noProof/>
                  <w:sz w:val="24"/>
                  <w:szCs w:val="24"/>
                </w:rPr>
              </m:ctrlPr>
            </m:sSupPr>
            <m:e>
              <m:r>
                <m:rPr>
                  <m:sty m:val="p"/>
                </m:rPr>
                <w:rPr>
                  <w:rFonts w:ascii="Cambria Math" w:hAnsi="Cambria Math" w:cs="Times New Roman"/>
                  <w:noProof/>
                  <w:sz w:val="24"/>
                  <w:szCs w:val="24"/>
                </w:rPr>
                <m:t>68</m:t>
              </m:r>
            </m:e>
            <m:sup>
              <m:r>
                <w:rPr>
                  <w:rFonts w:ascii="Cambria Math" w:hAnsi="Cambria Math" w:cs="Times New Roman"/>
                  <w:noProof/>
                  <w:sz w:val="24"/>
                  <w:szCs w:val="24"/>
                </w:rPr>
                <m:t xml:space="preserve">0 </m:t>
              </m:r>
            </m:sup>
          </m:sSup>
          <m:r>
            <m:rPr>
              <m:sty m:val="p"/>
            </m:rPr>
            <w:rPr>
              <w:rFonts w:ascii="Cambria Math" w:hAnsi="Cambria Math" w:cs="Times New Roman"/>
              <w:noProof/>
              <w:sz w:val="24"/>
              <w:szCs w:val="24"/>
            </w:rPr>
            <m:t>F</m:t>
          </m:r>
        </m:oMath>
      </m:oMathPara>
    </w:p>
    <w:sectPr w:rsidR="009E1AE2" w:rsidRPr="001B44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BA4D33"/>
    <w:multiLevelType w:val="hybridMultilevel"/>
    <w:tmpl w:val="B94E7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4417"/>
    <w:rsid w:val="001B4417"/>
    <w:rsid w:val="009E1A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BC26E0-6A0C-4D35-A6CF-E4E7EB8A8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4417"/>
    <w:pPr>
      <w:spacing w:after="200" w:line="276" w:lineRule="auto"/>
    </w:pPr>
    <w:rPr>
      <w:rFonts w:eastAsiaTheme="minorEastAsia"/>
    </w:rPr>
  </w:style>
  <w:style w:type="paragraph" w:styleId="Heading2">
    <w:name w:val="heading 2"/>
    <w:basedOn w:val="Normal"/>
    <w:next w:val="Normal"/>
    <w:link w:val="Heading2Char"/>
    <w:qFormat/>
    <w:rsid w:val="001B4417"/>
    <w:pPr>
      <w:keepNext/>
      <w:spacing w:after="0" w:line="240" w:lineRule="auto"/>
      <w:jc w:val="both"/>
      <w:outlineLvl w:val="1"/>
    </w:pPr>
    <w:rPr>
      <w:rFonts w:ascii="Times New Roman" w:eastAsia="Times New Roman" w:hAnsi="Times New Roman" w:cs="Times New Roman"/>
      <w:sz w:val="28"/>
      <w:szCs w:val="24"/>
    </w:rPr>
  </w:style>
  <w:style w:type="paragraph" w:styleId="Heading3">
    <w:name w:val="heading 3"/>
    <w:basedOn w:val="Normal"/>
    <w:next w:val="Normal"/>
    <w:link w:val="Heading3Char"/>
    <w:qFormat/>
    <w:rsid w:val="001B4417"/>
    <w:pPr>
      <w:keepNext/>
      <w:spacing w:after="0" w:line="240" w:lineRule="auto"/>
      <w:jc w:val="both"/>
      <w:outlineLvl w:val="2"/>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1B4417"/>
    <w:rPr>
      <w:rFonts w:ascii="Times New Roman" w:eastAsia="Times New Roman" w:hAnsi="Times New Roman" w:cs="Times New Roman"/>
      <w:sz w:val="28"/>
      <w:szCs w:val="24"/>
    </w:rPr>
  </w:style>
  <w:style w:type="character" w:customStyle="1" w:styleId="Heading3Char">
    <w:name w:val="Heading 3 Char"/>
    <w:basedOn w:val="DefaultParagraphFont"/>
    <w:link w:val="Heading3"/>
    <w:rsid w:val="001B4417"/>
    <w:rPr>
      <w:rFonts w:ascii="Times New Roman" w:eastAsia="Times New Roman" w:hAnsi="Times New Roman" w:cs="Times New Roman"/>
      <w:b/>
      <w:bCs/>
      <w:sz w:val="24"/>
      <w:szCs w:val="24"/>
    </w:rPr>
  </w:style>
  <w:style w:type="paragraph" w:styleId="BodyText">
    <w:name w:val="Body Text"/>
    <w:basedOn w:val="Normal"/>
    <w:link w:val="BodyTextChar"/>
    <w:rsid w:val="001B4417"/>
    <w:pPr>
      <w:spacing w:after="0" w:line="240" w:lineRule="auto"/>
      <w:jc w:val="both"/>
    </w:pPr>
    <w:rPr>
      <w:rFonts w:ascii="Times New Roman" w:eastAsia="Times New Roman" w:hAnsi="Times New Roman" w:cs="Times New Roman"/>
      <w:sz w:val="28"/>
      <w:szCs w:val="24"/>
    </w:rPr>
  </w:style>
  <w:style w:type="character" w:customStyle="1" w:styleId="BodyTextChar">
    <w:name w:val="Body Text Char"/>
    <w:basedOn w:val="DefaultParagraphFont"/>
    <w:link w:val="BodyText"/>
    <w:rsid w:val="001B4417"/>
    <w:rPr>
      <w:rFonts w:ascii="Times New Roman" w:eastAsia="Times New Roman" w:hAnsi="Times New Roman" w:cs="Times New Roman"/>
      <w:sz w:val="28"/>
      <w:szCs w:val="24"/>
    </w:rPr>
  </w:style>
  <w:style w:type="paragraph" w:styleId="BodyText2">
    <w:name w:val="Body Text 2"/>
    <w:basedOn w:val="Normal"/>
    <w:link w:val="BodyText2Char"/>
    <w:rsid w:val="001B4417"/>
    <w:pPr>
      <w:spacing w:after="0" w:line="240" w:lineRule="auto"/>
      <w:jc w:val="both"/>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rsid w:val="001B4417"/>
    <w:rPr>
      <w:rFonts w:ascii="Times New Roman" w:eastAsia="Times New Roman" w:hAnsi="Times New Roman" w:cs="Times New Roman"/>
      <w:sz w:val="24"/>
      <w:szCs w:val="24"/>
    </w:rPr>
  </w:style>
  <w:style w:type="paragraph" w:styleId="ListParagraph">
    <w:name w:val="List Paragraph"/>
    <w:basedOn w:val="Normal"/>
    <w:uiPriority w:val="34"/>
    <w:qFormat/>
    <w:rsid w:val="001B44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760</Words>
  <Characters>4334</Characters>
  <Application>Microsoft Office Word</Application>
  <DocSecurity>0</DocSecurity>
  <Lines>36</Lines>
  <Paragraphs>10</Paragraphs>
  <ScaleCrop>false</ScaleCrop>
  <Company/>
  <LinksUpToDate>false</LinksUpToDate>
  <CharactersWithSpaces>5084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2026-03-01T14:03:00Z</dcterms:created>
  <dcterms:modified xsi:type="dcterms:W3CDTF">2026-03-01T14:12:00Z</dcterms:modified>
</cp:coreProperties>
</file>