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7432F" w14:textId="77777777" w:rsidR="00FB7531"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6ED95DB4" w14:textId="77777777" w:rsidR="00FB7531"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tbl>
      <w:tblPr>
        <w:tblStyle w:val="a"/>
        <w:tblpPr w:leftFromText="180" w:rightFromText="180" w:vertAnchor="text" w:horzAnchor="margin" w:tblpY="9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261E46" w14:paraId="504F736A" w14:textId="77777777" w:rsidTr="00261E46">
        <w:trPr>
          <w:trHeight w:val="440"/>
        </w:trPr>
        <w:tc>
          <w:tcPr>
            <w:tcW w:w="8715" w:type="dxa"/>
            <w:shd w:val="clear" w:color="auto" w:fill="CFE2F3"/>
            <w:tcMar>
              <w:top w:w="100" w:type="dxa"/>
              <w:left w:w="100" w:type="dxa"/>
              <w:bottom w:w="100" w:type="dxa"/>
              <w:right w:w="100" w:type="dxa"/>
            </w:tcMar>
          </w:tcPr>
          <w:p w14:paraId="326B3B99" w14:textId="77777777" w:rsidR="00261E46" w:rsidRDefault="00261E46" w:rsidP="00261E4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56DA2BA1" w14:textId="77777777" w:rsidR="00261E46" w:rsidRDefault="00261E46" w:rsidP="00261E4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0AC8B188" w14:textId="77777777" w:rsidR="00261E46" w:rsidRDefault="00261E46" w:rsidP="00261E46">
            <w:pPr>
              <w:widowControl w:val="0"/>
              <w:spacing w:line="240" w:lineRule="auto"/>
              <w:rPr>
                <w:rFonts w:ascii="Google Sans" w:eastAsia="Google Sans" w:hAnsi="Google Sans" w:cs="Google Sans"/>
                <w:sz w:val="24"/>
                <w:szCs w:val="24"/>
              </w:rPr>
            </w:pPr>
          </w:p>
        </w:tc>
      </w:tr>
      <w:tr w:rsidR="00261E46" w14:paraId="3E23F704" w14:textId="77777777" w:rsidTr="00261E46">
        <w:trPr>
          <w:trHeight w:val="300"/>
        </w:trPr>
        <w:tc>
          <w:tcPr>
            <w:tcW w:w="8715" w:type="dxa"/>
            <w:vMerge w:val="restart"/>
            <w:shd w:val="clear" w:color="auto" w:fill="auto"/>
            <w:tcMar>
              <w:top w:w="100" w:type="dxa"/>
              <w:left w:w="100" w:type="dxa"/>
              <w:bottom w:w="100" w:type="dxa"/>
              <w:right w:w="100" w:type="dxa"/>
            </w:tcMar>
          </w:tcPr>
          <w:p w14:paraId="130B8E84" w14:textId="179A4456" w:rsidR="00261E46" w:rsidRPr="00F44E26" w:rsidRDefault="00261E46" w:rsidP="00261E46">
            <w:pPr>
              <w:widowControl w:val="0"/>
              <w:spacing w:line="240" w:lineRule="auto"/>
              <w:rPr>
                <w:rFonts w:ascii="Source Sans Pro" w:eastAsia="Google Sans" w:hAnsi="Source Sans Pro" w:cs="Google Sans"/>
                <w:color w:val="444746"/>
              </w:rPr>
            </w:pPr>
            <w:r w:rsidRPr="00F44E26">
              <w:rPr>
                <w:rFonts w:ascii="Source Sans Pro" w:eastAsia="Google Sans" w:hAnsi="Source Sans Pro" w:cs="Google Sans"/>
                <w:color w:val="444746"/>
              </w:rPr>
              <w:t>The UDP protocol reveals that UDP port 53 is unreachable.</w:t>
            </w:r>
          </w:p>
          <w:p w14:paraId="3D670BBC" w14:textId="77777777" w:rsidR="00261E46" w:rsidRPr="00F44E26" w:rsidRDefault="00261E46" w:rsidP="00261E46">
            <w:pPr>
              <w:widowControl w:val="0"/>
              <w:spacing w:line="240" w:lineRule="auto"/>
              <w:rPr>
                <w:rFonts w:ascii="Source Sans Pro" w:eastAsia="Google Sans" w:hAnsi="Source Sans Pro" w:cs="Google Sans"/>
              </w:rPr>
            </w:pPr>
          </w:p>
          <w:p w14:paraId="353A0476" w14:textId="143C51D7" w:rsidR="00261E46" w:rsidRPr="00F44E26" w:rsidRDefault="00261E46" w:rsidP="00261E46">
            <w:pPr>
              <w:widowControl w:val="0"/>
              <w:spacing w:line="240" w:lineRule="auto"/>
              <w:rPr>
                <w:rFonts w:ascii="Source Sans Pro" w:eastAsia="Google Sans" w:hAnsi="Source Sans Pro" w:cs="Google Sans"/>
                <w:color w:val="444746"/>
              </w:rPr>
            </w:pPr>
            <w:r w:rsidRPr="00F44E26">
              <w:rPr>
                <w:rFonts w:ascii="Source Sans Pro" w:eastAsia="Google Sans" w:hAnsi="Source Sans Pro" w:cs="Google Sans"/>
                <w:color w:val="444746"/>
              </w:rPr>
              <w:t>This is based on the results of the network analysis, which show that the ICMP echo reply returned the error message “</w:t>
            </w:r>
            <w:proofErr w:type="spellStart"/>
            <w:r w:rsidRPr="00F44E26">
              <w:rPr>
                <w:rFonts w:ascii="Source Sans Pro" w:hAnsi="Source Sans Pro"/>
                <w:color w:val="1F1F1F"/>
                <w:shd w:val="clear" w:color="auto" w:fill="FFFFFF"/>
              </w:rPr>
              <w:t>udp</w:t>
            </w:r>
            <w:proofErr w:type="spellEnd"/>
            <w:r w:rsidRPr="00F44E26">
              <w:rPr>
                <w:rFonts w:ascii="Source Sans Pro" w:hAnsi="Source Sans Pro"/>
                <w:color w:val="1F1F1F"/>
                <w:shd w:val="clear" w:color="auto" w:fill="FFFFFF"/>
              </w:rPr>
              <w:t xml:space="preserve"> port 53 unreachable</w:t>
            </w:r>
            <w:r w:rsidRPr="00F44E26">
              <w:rPr>
                <w:rFonts w:ascii="Source Sans Pro" w:eastAsia="Google Sans" w:hAnsi="Source Sans Pro" w:cs="Google Sans"/>
                <w:color w:val="444746"/>
              </w:rPr>
              <w:t>”</w:t>
            </w:r>
            <w:r w:rsidR="001D4AB5">
              <w:rPr>
                <w:rFonts w:ascii="Source Sans Pro" w:eastAsia="Google Sans" w:hAnsi="Source Sans Pro" w:cs="Google Sans"/>
                <w:color w:val="444746"/>
              </w:rPr>
              <w:t>.</w:t>
            </w:r>
          </w:p>
          <w:p w14:paraId="0DCA028E" w14:textId="77777777" w:rsidR="00261E46" w:rsidRPr="00F44E26" w:rsidRDefault="00261E46" w:rsidP="00261E46">
            <w:pPr>
              <w:widowControl w:val="0"/>
              <w:spacing w:line="240" w:lineRule="auto"/>
              <w:rPr>
                <w:rFonts w:ascii="Source Sans Pro" w:eastAsia="Google Sans" w:hAnsi="Source Sans Pro" w:cs="Google Sans"/>
              </w:rPr>
            </w:pPr>
          </w:p>
          <w:p w14:paraId="19D0B357" w14:textId="77777777" w:rsidR="00261E46" w:rsidRPr="00F44E26" w:rsidRDefault="00261E46" w:rsidP="00261E46">
            <w:pPr>
              <w:widowControl w:val="0"/>
              <w:spacing w:line="240" w:lineRule="auto"/>
              <w:rPr>
                <w:rFonts w:ascii="Source Sans Pro" w:eastAsia="Google Sans" w:hAnsi="Source Sans Pro" w:cs="Google Sans"/>
                <w:color w:val="444746"/>
              </w:rPr>
            </w:pPr>
            <w:r w:rsidRPr="00F44E26">
              <w:rPr>
                <w:rFonts w:ascii="Source Sans Pro" w:eastAsia="Google Sans" w:hAnsi="Source Sans Pro" w:cs="Google Sans"/>
                <w:color w:val="444746"/>
              </w:rPr>
              <w:t>The port noted in the error message is used for Domain Name System (DNS - resolves domains to IP addresses).</w:t>
            </w:r>
          </w:p>
          <w:p w14:paraId="767CDB75" w14:textId="77777777" w:rsidR="00261E46" w:rsidRPr="00F44E26" w:rsidRDefault="00261E46" w:rsidP="00261E46">
            <w:pPr>
              <w:widowControl w:val="0"/>
              <w:spacing w:line="240" w:lineRule="auto"/>
              <w:rPr>
                <w:rFonts w:ascii="Source Sans Pro" w:eastAsia="Google Sans" w:hAnsi="Source Sans Pro" w:cs="Google Sans"/>
              </w:rPr>
            </w:pPr>
          </w:p>
          <w:p w14:paraId="2EFC02F4" w14:textId="77777777" w:rsidR="00261E46" w:rsidRPr="00F44E26" w:rsidRDefault="00261E46" w:rsidP="00261E46">
            <w:pPr>
              <w:widowControl w:val="0"/>
              <w:spacing w:line="240" w:lineRule="auto"/>
              <w:rPr>
                <w:rFonts w:ascii="Source Sans Pro" w:eastAsia="Google Sans" w:hAnsi="Source Sans Pro" w:cs="Google Sans"/>
              </w:rPr>
            </w:pPr>
            <w:r w:rsidRPr="00F44E26">
              <w:rPr>
                <w:rFonts w:ascii="Source Sans Pro" w:eastAsia="Google Sans" w:hAnsi="Source Sans Pro" w:cs="Google Sans"/>
                <w:color w:val="444746"/>
              </w:rPr>
              <w:t>The most likely issue is that the message to request the IP address did not reach the DNS server, therefore the domain was unable to be resolved and the web browser was unable to obtain the IP address to access the site.</w:t>
            </w:r>
          </w:p>
          <w:p w14:paraId="150A1067" w14:textId="77777777" w:rsidR="00261E46" w:rsidRDefault="00261E46" w:rsidP="00261E46">
            <w:pPr>
              <w:widowControl w:val="0"/>
              <w:spacing w:line="240" w:lineRule="auto"/>
              <w:rPr>
                <w:rFonts w:ascii="Google Sans" w:eastAsia="Google Sans" w:hAnsi="Google Sans" w:cs="Google Sans"/>
                <w:sz w:val="24"/>
                <w:szCs w:val="24"/>
              </w:rPr>
            </w:pPr>
          </w:p>
        </w:tc>
      </w:tr>
      <w:tr w:rsidR="00261E46" w14:paraId="0D5D13AA" w14:textId="77777777" w:rsidTr="00261E46">
        <w:trPr>
          <w:trHeight w:val="515"/>
        </w:trPr>
        <w:tc>
          <w:tcPr>
            <w:tcW w:w="8715" w:type="dxa"/>
            <w:vMerge/>
            <w:shd w:val="clear" w:color="auto" w:fill="auto"/>
            <w:tcMar>
              <w:top w:w="100" w:type="dxa"/>
              <w:left w:w="100" w:type="dxa"/>
              <w:bottom w:w="100" w:type="dxa"/>
              <w:right w:w="100" w:type="dxa"/>
            </w:tcMar>
          </w:tcPr>
          <w:p w14:paraId="04C825C1" w14:textId="77777777" w:rsidR="00261E46" w:rsidRDefault="00261E46" w:rsidP="00261E46">
            <w:pPr>
              <w:widowControl w:val="0"/>
              <w:spacing w:line="240" w:lineRule="auto"/>
              <w:rPr>
                <w:rFonts w:ascii="Google Sans" w:eastAsia="Google Sans" w:hAnsi="Google Sans" w:cs="Google Sans"/>
                <w:sz w:val="24"/>
                <w:szCs w:val="24"/>
              </w:rPr>
            </w:pPr>
          </w:p>
        </w:tc>
      </w:tr>
    </w:tbl>
    <w:p w14:paraId="23ECB781" w14:textId="77777777" w:rsidR="00FB7531" w:rsidRDefault="00FB7531">
      <w:pPr>
        <w:spacing w:line="480" w:lineRule="auto"/>
        <w:rPr>
          <w:rFonts w:ascii="Google Sans" w:eastAsia="Google Sans" w:hAnsi="Google Sans" w:cs="Google Sans"/>
          <w:sz w:val="26"/>
          <w:szCs w:val="26"/>
        </w:rPr>
      </w:pPr>
    </w:p>
    <w:p w14:paraId="74A48E46" w14:textId="77777777" w:rsidR="00FB7531" w:rsidRDefault="00FB7531">
      <w:pPr>
        <w:spacing w:line="480" w:lineRule="auto"/>
        <w:rPr>
          <w:rFonts w:ascii="Google Sans" w:eastAsia="Google Sans" w:hAnsi="Google Sans" w:cs="Google Sans"/>
          <w:color w:val="38761D"/>
          <w:sz w:val="26"/>
          <w:szCs w:val="26"/>
        </w:rPr>
      </w:pPr>
    </w:p>
    <w:tbl>
      <w:tblPr>
        <w:tblStyle w:val="a0"/>
        <w:tblW w:w="8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4"/>
      </w:tblGrid>
      <w:tr w:rsidR="00FB7531" w14:paraId="73507F14" w14:textId="77777777" w:rsidTr="00261E46">
        <w:trPr>
          <w:trHeight w:val="457"/>
        </w:trPr>
        <w:tc>
          <w:tcPr>
            <w:tcW w:w="8774" w:type="dxa"/>
            <w:shd w:val="clear" w:color="auto" w:fill="CFE2F3"/>
            <w:tcMar>
              <w:top w:w="100" w:type="dxa"/>
              <w:left w:w="100" w:type="dxa"/>
              <w:bottom w:w="100" w:type="dxa"/>
              <w:right w:w="100" w:type="dxa"/>
            </w:tcMar>
          </w:tcPr>
          <w:p w14:paraId="67F313EE" w14:textId="77777777" w:rsidR="00FB753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FB7531" w14:paraId="27EEA68F" w14:textId="77777777" w:rsidTr="00261E46">
        <w:trPr>
          <w:trHeight w:val="1129"/>
        </w:trPr>
        <w:tc>
          <w:tcPr>
            <w:tcW w:w="8774" w:type="dxa"/>
            <w:shd w:val="clear" w:color="auto" w:fill="auto"/>
            <w:tcMar>
              <w:top w:w="100" w:type="dxa"/>
              <w:left w:w="100" w:type="dxa"/>
              <w:bottom w:w="100" w:type="dxa"/>
              <w:right w:w="100" w:type="dxa"/>
            </w:tcMar>
          </w:tcPr>
          <w:p w14:paraId="72281880" w14:textId="2E93C573" w:rsidR="00FB7531" w:rsidRPr="00F44E26" w:rsidRDefault="00000000">
            <w:pPr>
              <w:widowControl w:val="0"/>
              <w:spacing w:line="240" w:lineRule="auto"/>
              <w:rPr>
                <w:rFonts w:ascii="Source Sans Pro" w:eastAsia="Google Sans" w:hAnsi="Source Sans Pro" w:cs="Google Sans"/>
                <w:color w:val="444746"/>
              </w:rPr>
            </w:pPr>
            <w:r w:rsidRPr="00F44E26">
              <w:rPr>
                <w:rFonts w:ascii="Source Sans Pro" w:eastAsia="Google Sans" w:hAnsi="Source Sans Pro" w:cs="Google Sans"/>
                <w:color w:val="444746"/>
              </w:rPr>
              <w:t>Time incident occurred:</w:t>
            </w:r>
            <w:r w:rsidR="000D2CBD" w:rsidRPr="00F44E26">
              <w:rPr>
                <w:rFonts w:ascii="Source Sans Pro" w:eastAsia="Google Sans" w:hAnsi="Source Sans Pro" w:cs="Google Sans"/>
                <w:color w:val="444746"/>
              </w:rPr>
              <w:t xml:space="preserve"> </w:t>
            </w:r>
            <w:r w:rsidR="000D2CBD" w:rsidRPr="00F44E26">
              <w:rPr>
                <w:rFonts w:ascii="Source Sans Pro" w:hAnsi="Source Sans Pro"/>
                <w:color w:val="1F1F1F"/>
                <w:shd w:val="clear" w:color="auto" w:fill="FFFFFF"/>
              </w:rPr>
              <w:t>13:24:32.192571</w:t>
            </w:r>
          </w:p>
          <w:p w14:paraId="0740D89F" w14:textId="77777777" w:rsidR="00FB7531" w:rsidRPr="00F44E26" w:rsidRDefault="00FB7531">
            <w:pPr>
              <w:widowControl w:val="0"/>
              <w:spacing w:line="240" w:lineRule="auto"/>
              <w:rPr>
                <w:rFonts w:ascii="Source Sans Pro" w:eastAsia="Google Sans" w:hAnsi="Source Sans Pro" w:cs="Google Sans"/>
              </w:rPr>
            </w:pPr>
          </w:p>
          <w:p w14:paraId="5DC2F173" w14:textId="700A668A" w:rsidR="00FB7531" w:rsidRPr="00F44E26" w:rsidRDefault="000D2CBD">
            <w:pPr>
              <w:widowControl w:val="0"/>
              <w:spacing w:line="240" w:lineRule="auto"/>
              <w:rPr>
                <w:rFonts w:ascii="Source Sans Pro" w:eastAsia="Google Sans" w:hAnsi="Source Sans Pro" w:cs="Google Sans"/>
                <w:color w:val="444746"/>
              </w:rPr>
            </w:pPr>
            <w:r w:rsidRPr="00F44E26">
              <w:rPr>
                <w:rFonts w:ascii="Source Sans Pro" w:eastAsia="Google Sans" w:hAnsi="Source Sans Pro" w:cs="Google Sans"/>
                <w:color w:val="444746"/>
              </w:rPr>
              <w:t xml:space="preserve">The IT team became aware of the incident after </w:t>
            </w:r>
            <w:r w:rsidRPr="00F44E26">
              <w:rPr>
                <w:rFonts w:ascii="Source Sans Pro" w:hAnsi="Source Sans Pro"/>
                <w:color w:val="1F1F1F"/>
                <w:shd w:val="clear" w:color="auto" w:fill="FFFFFF"/>
              </w:rPr>
              <w:t>s</w:t>
            </w:r>
            <w:r w:rsidRPr="00F44E26">
              <w:rPr>
                <w:rFonts w:ascii="Source Sans Pro" w:hAnsi="Source Sans Pro"/>
                <w:color w:val="1F1F1F"/>
                <w:shd w:val="clear" w:color="auto" w:fill="FFFFFF"/>
              </w:rPr>
              <w:t xml:space="preserve">everal customers of clients reported that they were not able to access the client company website </w:t>
            </w:r>
            <w:r w:rsidR="00F44E26" w:rsidRPr="00F44E26">
              <w:rPr>
                <w:rFonts w:ascii="Source Sans Pro" w:hAnsi="Source Sans Pro"/>
                <w:color w:val="1F1F1F"/>
                <w:shd w:val="clear" w:color="auto" w:fill="FFFFFF"/>
              </w:rPr>
              <w:t>“</w:t>
            </w:r>
            <w:r w:rsidRPr="00F44E26">
              <w:rPr>
                <w:rFonts w:ascii="Source Sans Pro" w:hAnsi="Source Sans Pro"/>
                <w:color w:val="1F1F1F"/>
                <w:shd w:val="clear" w:color="auto" w:fill="FFFFFF"/>
              </w:rPr>
              <w:t>www.yummyrecipesforme.com</w:t>
            </w:r>
            <w:r w:rsidR="00F44E26" w:rsidRPr="00F44E26">
              <w:rPr>
                <w:rFonts w:ascii="Source Sans Pro" w:hAnsi="Source Sans Pro"/>
                <w:color w:val="1F1F1F"/>
                <w:shd w:val="clear" w:color="auto" w:fill="FFFFFF"/>
              </w:rPr>
              <w:t>” and</w:t>
            </w:r>
            <w:r w:rsidRPr="00F44E26">
              <w:rPr>
                <w:rFonts w:ascii="Source Sans Pro" w:hAnsi="Source Sans Pro"/>
                <w:color w:val="1F1F1F"/>
                <w:shd w:val="clear" w:color="auto" w:fill="FFFFFF"/>
              </w:rPr>
              <w:t xml:space="preserve"> saw the error “destination port unreachable” after waiting for the page to load. </w:t>
            </w:r>
          </w:p>
          <w:p w14:paraId="1AB5B0A1" w14:textId="77777777" w:rsidR="00FB7531" w:rsidRPr="00F44E26" w:rsidRDefault="00FB7531">
            <w:pPr>
              <w:widowControl w:val="0"/>
              <w:spacing w:line="240" w:lineRule="auto"/>
              <w:rPr>
                <w:rFonts w:ascii="Source Sans Pro" w:eastAsia="Google Sans" w:hAnsi="Source Sans Pro" w:cs="Google Sans"/>
              </w:rPr>
            </w:pPr>
          </w:p>
          <w:p w14:paraId="4745E0E3" w14:textId="76449CCC" w:rsidR="00FB7531" w:rsidRPr="00F44E26" w:rsidRDefault="00F44E26">
            <w:pPr>
              <w:widowControl w:val="0"/>
              <w:spacing w:line="240" w:lineRule="auto"/>
              <w:rPr>
                <w:rFonts w:ascii="Source Sans Pro" w:eastAsia="Google Sans" w:hAnsi="Source Sans Pro" w:cs="Google Sans"/>
                <w:color w:val="444746"/>
              </w:rPr>
            </w:pPr>
            <w:r>
              <w:rPr>
                <w:rFonts w:ascii="Source Sans Pro" w:eastAsia="Google Sans" w:hAnsi="Source Sans Pro" w:cs="Google Sans"/>
                <w:color w:val="444746"/>
              </w:rPr>
              <w:t>The IT department began investigating the issue by first navigating to the site, on which they also received the error “</w:t>
            </w:r>
            <w:r w:rsidRPr="00F44E26">
              <w:rPr>
                <w:rFonts w:ascii="Source Sans Pro" w:hAnsi="Source Sans Pro"/>
                <w:color w:val="1F1F1F"/>
                <w:shd w:val="clear" w:color="auto" w:fill="FFFFFF"/>
              </w:rPr>
              <w:t>destination port unreachable</w:t>
            </w:r>
            <w:r>
              <w:rPr>
                <w:rFonts w:ascii="Source Sans Pro" w:eastAsia="Google Sans" w:hAnsi="Source Sans Pro" w:cs="Google Sans"/>
                <w:color w:val="444746"/>
              </w:rPr>
              <w:t>”. They then started packet capturing software (</w:t>
            </w:r>
            <w:proofErr w:type="spellStart"/>
            <w:r>
              <w:rPr>
                <w:rFonts w:ascii="Source Sans Pro" w:eastAsia="Google Sans" w:hAnsi="Source Sans Pro" w:cs="Google Sans"/>
                <w:color w:val="444746"/>
              </w:rPr>
              <w:t>tcpdump</w:t>
            </w:r>
            <w:proofErr w:type="spellEnd"/>
            <w:r>
              <w:rPr>
                <w:rFonts w:ascii="Source Sans Pro" w:eastAsia="Google Sans" w:hAnsi="Source Sans Pro" w:cs="Google Sans"/>
                <w:color w:val="444746"/>
              </w:rPr>
              <w:t xml:space="preserve">) and attempted to access the site again while </w:t>
            </w:r>
            <w:proofErr w:type="spellStart"/>
            <w:r>
              <w:rPr>
                <w:rFonts w:ascii="Source Sans Pro" w:eastAsia="Google Sans" w:hAnsi="Source Sans Pro" w:cs="Google Sans"/>
                <w:color w:val="444746"/>
              </w:rPr>
              <w:t>analysing</w:t>
            </w:r>
            <w:proofErr w:type="spellEnd"/>
            <w:r>
              <w:rPr>
                <w:rFonts w:ascii="Source Sans Pro" w:eastAsia="Google Sans" w:hAnsi="Source Sans Pro" w:cs="Google Sans"/>
                <w:color w:val="444746"/>
              </w:rPr>
              <w:t xml:space="preserve"> the data packets.</w:t>
            </w:r>
          </w:p>
          <w:p w14:paraId="5ED13A7B" w14:textId="77777777" w:rsidR="00FB7531" w:rsidRDefault="00FB7531">
            <w:pPr>
              <w:widowControl w:val="0"/>
              <w:spacing w:line="240" w:lineRule="auto"/>
              <w:rPr>
                <w:rFonts w:ascii="Source Sans Pro" w:eastAsia="Google Sans" w:hAnsi="Source Sans Pro" w:cs="Google Sans"/>
              </w:rPr>
            </w:pPr>
          </w:p>
          <w:p w14:paraId="508F6ECF" w14:textId="06CC7BC1" w:rsidR="00F44E26" w:rsidRPr="00F44E26" w:rsidRDefault="00F44E26">
            <w:pPr>
              <w:widowControl w:val="0"/>
              <w:spacing w:line="240" w:lineRule="auto"/>
              <w:rPr>
                <w:rFonts w:ascii="Source Sans Pro" w:eastAsia="Google Sans" w:hAnsi="Source Sans Pro" w:cs="Google Sans"/>
              </w:rPr>
            </w:pPr>
            <w:r>
              <w:rPr>
                <w:rFonts w:ascii="Source Sans Pro" w:eastAsia="Google Sans" w:hAnsi="Source Sans Pro" w:cs="Google Sans"/>
              </w:rPr>
              <w:t>On inspecting the captured packets, the IT team could see</w:t>
            </w:r>
            <w:r w:rsidR="00261E46">
              <w:rPr>
                <w:rFonts w:ascii="Source Sans Pro" w:eastAsia="Google Sans" w:hAnsi="Source Sans Pro" w:cs="Google Sans"/>
              </w:rPr>
              <w:t xml:space="preserve"> from the ICMP reply</w:t>
            </w:r>
            <w:r>
              <w:rPr>
                <w:rFonts w:ascii="Source Sans Pro" w:eastAsia="Google Sans" w:hAnsi="Source Sans Pro" w:cs="Google Sans"/>
              </w:rPr>
              <w:t xml:space="preserve"> that the</w:t>
            </w:r>
            <w:r w:rsidR="00261E46">
              <w:rPr>
                <w:rFonts w:ascii="Source Sans Pro" w:eastAsia="Google Sans" w:hAnsi="Source Sans Pro" w:cs="Google Sans"/>
              </w:rPr>
              <w:t xml:space="preserve"> DNS server on port 53 was unreachable. The attempt to resolve the site address was made three times unsuccessfully.</w:t>
            </w:r>
          </w:p>
          <w:p w14:paraId="4D48F5B1" w14:textId="77777777" w:rsidR="00FB7531" w:rsidRPr="00F44E26" w:rsidRDefault="00FB7531">
            <w:pPr>
              <w:widowControl w:val="0"/>
              <w:spacing w:line="240" w:lineRule="auto"/>
              <w:rPr>
                <w:rFonts w:ascii="Source Sans Pro" w:eastAsia="Google Sans" w:hAnsi="Source Sans Pro" w:cs="Google Sans"/>
              </w:rPr>
            </w:pPr>
          </w:p>
          <w:p w14:paraId="030668C9" w14:textId="0EB8AB6F" w:rsidR="00FB7531" w:rsidRDefault="00261E46">
            <w:pPr>
              <w:widowControl w:val="0"/>
              <w:spacing w:line="240" w:lineRule="auto"/>
              <w:rPr>
                <w:rFonts w:ascii="Google Sans" w:eastAsia="Google Sans" w:hAnsi="Google Sans" w:cs="Google Sans"/>
                <w:sz w:val="24"/>
                <w:szCs w:val="24"/>
              </w:rPr>
            </w:pPr>
            <w:r>
              <w:rPr>
                <w:rFonts w:ascii="Source Sans Pro" w:eastAsia="Google Sans" w:hAnsi="Source Sans Pro" w:cs="Google Sans"/>
                <w:color w:val="444746"/>
              </w:rPr>
              <w:t>Providing the firewalls are not blocking traffic to or from the DNS server, the lack of response could indicate that it has been misconfigured or is experiencing a successful denial of service attack.</w:t>
            </w:r>
          </w:p>
        </w:tc>
      </w:tr>
    </w:tbl>
    <w:p w14:paraId="72454CFC" w14:textId="77777777" w:rsidR="00FB7531" w:rsidRDefault="00FB7531">
      <w:pPr>
        <w:rPr>
          <w:rFonts w:ascii="Google Sans" w:eastAsia="Google Sans" w:hAnsi="Google Sans" w:cs="Google Sans"/>
        </w:rPr>
      </w:pPr>
    </w:p>
    <w:sectPr w:rsidR="00FB75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531"/>
    <w:rsid w:val="000D2CBD"/>
    <w:rsid w:val="001D4AB5"/>
    <w:rsid w:val="00261E46"/>
    <w:rsid w:val="00530D6B"/>
    <w:rsid w:val="00F44E26"/>
    <w:rsid w:val="00FB7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82C4"/>
  <w15:docId w15:val="{9D9440A0-B523-471C-BFFB-0011A4FD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Newlove</cp:lastModifiedBy>
  <cp:revision>4</cp:revision>
  <dcterms:created xsi:type="dcterms:W3CDTF">2024-01-23T20:17:00Z</dcterms:created>
  <dcterms:modified xsi:type="dcterms:W3CDTF">2024-01-23T21:37:00Z</dcterms:modified>
</cp:coreProperties>
</file>