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64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Exit Reflection</w:t>
      </w: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Over the past four weeks at InGen Dynamics, I gained valuable experience applying data analysis techniques to real business questions involving AI and robotics markets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rather than school level work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. Through market research, market sizing, customer segmentation, database development, and dashboard creation, I was able to connect concepts from my </w:t>
      </w:r>
      <w:r>
        <w:rPr>
          <w:rFonts w:ascii="Times New Roman" w:hAnsi="Times New Roman"/>
          <w:sz w:val="24"/>
          <w:szCs w:val="24"/>
          <w:rtl w:val="0"/>
          <w:lang w:val="en-US"/>
        </w:rPr>
        <w:t>college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coursework to practical industry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business </w:t>
      </w:r>
      <w:r>
        <w:rPr>
          <w:rFonts w:ascii="Times New Roman" w:hAnsi="Times New Roman"/>
          <w:sz w:val="24"/>
          <w:szCs w:val="24"/>
          <w:rtl w:val="0"/>
          <w:lang w:val="fr-FR"/>
        </w:rPr>
        <w:t>applications.</w:t>
      </w: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One aspect that worked particularly well was the progression of the internship. Each week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work built upon previous deliverables, allowing me to develop a deeper understanding of both the products and the analytical process. The market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sizing projects for Fari and Sentinel Prime AI helped me learn how public demographic, labor, and industry data can be used to evaluate commercial opportunities.</w:t>
      </w: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technical skills that advanced most during the internship were SQL, data visualization, and dashboard development. I strengthened my experience with database design, analytical SQL queries, PCA and clustering techniques, and learned how to build an interactive dashboard using Streamlit for the first time.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Applying unsupervised learning principles into the program was particularly insightful because I get to generate market segmentations that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based off of large amounts of data instead of fragmented raw statistics. I also gained first hand experience in collecting data that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 relevant to a business problem or vertical, as it is a huge indicator of an analyst knowledge of the market. </w:t>
      </w: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If I were to approach the project again, I would spend more time planning the analysis structure and documenting assumptions earlier in the process. I would also seek more direct customer feedback to complement the public data used throughout the project.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Additionally, the analysis would have benefited from further competitor research and domain research as the field of robotics is fairly new to me. </w:t>
      </w:r>
    </w:p>
    <w:p>
      <w:pPr>
        <w:pStyle w:val="Body"/>
        <w:spacing w:line="264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264" w:lineRule="auto"/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Overall, this internship improved both my technical skills and my confidence in working with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real-world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business problems. The experience provided valuable exposure to market </w:t>
      </w:r>
      <w:r>
        <w:rPr>
          <w:rFonts w:ascii="Times New Roman" w:hAnsi="Times New Roman"/>
          <w:sz w:val="24"/>
          <w:szCs w:val="24"/>
          <w:rtl w:val="0"/>
          <w:lang w:val="en-US"/>
        </w:rPr>
        <w:t>analysis</w:t>
      </w:r>
      <w:r>
        <w:rPr>
          <w:rFonts w:ascii="Times New Roman" w:hAnsi="Times New Roman"/>
          <w:sz w:val="24"/>
          <w:szCs w:val="24"/>
          <w:rtl w:val="0"/>
          <w:lang w:val="nl-NL"/>
        </w:rPr>
        <w:t>, data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driven decision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making, and the practical application of analytics in emerging technology markets.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