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5" w:name="X04d99c44b5fb1e27bfa3b117e88d738da4e1123"/>
    <w:p>
      <w:pPr>
        <w:pStyle w:val="Heading1"/>
      </w:pPr>
      <w:r>
        <w:t xml:space="preserve">Comprehensive Concurrency and Race Condition Analysis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Test Status</w:t>
      </w:r>
      <w:r>
        <w:t xml:space="preserve">: ✅</w:t>
      </w:r>
      <w:r>
        <w:t xml:space="preserve"> </w:t>
      </w:r>
      <w:r>
        <w:rPr>
          <w:bCs/>
          <w:b/>
        </w:rPr>
        <w:t xml:space="preserve">ALL TESTS PASSED</w:t>
      </w:r>
      <w:r>
        <w:br/>
      </w:r>
      <w:r>
        <w:rPr>
          <w:bCs/>
          <w:b/>
        </w:rPr>
        <w:t xml:space="preserve">System Status</w:t>
      </w:r>
      <w:r>
        <w:t xml:space="preserve">: ✅</w:t>
      </w:r>
      <w:r>
        <w:t xml:space="preserve"> </w:t>
      </w:r>
      <w:r>
        <w:rPr>
          <w:bCs/>
          <w:b/>
        </w:rPr>
        <w:t xml:space="preserve">PRODUCTION READY</w:t>
      </w:r>
      <w:r>
        <w:br/>
      </w:r>
      <w:r>
        <w:rPr>
          <w:bCs/>
          <w:b/>
        </w:rPr>
        <w:t xml:space="preserve">Race Conditions</w:t>
      </w:r>
      <w:r>
        <w:t xml:space="preserve">: ✅</w:t>
      </w:r>
      <w:r>
        <w:t xml:space="preserve"> </w:t>
      </w:r>
      <w:r>
        <w:rPr>
          <w:bCs/>
          <w:b/>
        </w:rPr>
        <w:t xml:space="preserve">ZERO DETECTED</w:t>
      </w:r>
      <w:r>
        <w:br/>
      </w:r>
      <w:r>
        <w:rPr>
          <w:bCs/>
          <w:b/>
        </w:rPr>
        <w:t xml:space="preserve">Data Integrity</w:t>
      </w:r>
      <w:r>
        <w:t xml:space="preserve">: ✅</w:t>
      </w:r>
      <w:r>
        <w:t xml:space="preserve"> </w:t>
      </w:r>
      <w:r>
        <w:rPr>
          <w:bCs/>
          <w:b/>
        </w:rPr>
        <w:t xml:space="preserve">FULLY MAINTAINED</w:t>
      </w:r>
    </w:p>
    <w:p>
      <w:pPr>
        <w:pStyle w:val="BodyText"/>
      </w:pPr>
      <w:r>
        <w:t xml:space="preserve">The auction bidding system successfully handles high-concurrency scenarios with zero race conditions through a robust dual-lock mechanism combining Redis distributed locks and MySQL row-level locking.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test-execution-details">
        <w:r>
          <w:rPr>
            <w:rStyle w:val="Hyperlink"/>
          </w:rPr>
          <w:t xml:space="preserve">Test Execution Details</w:t>
        </w:r>
      </w:hyperlink>
    </w:p>
    <w:p>
      <w:pPr>
        <w:numPr>
          <w:ilvl w:val="0"/>
          <w:numId w:val="1001"/>
        </w:numPr>
        <w:pStyle w:val="Compact"/>
      </w:pPr>
      <w:hyperlink w:anchor="concurrency-architecture">
        <w:r>
          <w:rPr>
            <w:rStyle w:val="Hyperlink"/>
          </w:rPr>
          <w:t xml:space="preserve">Concurrency Architecture</w:t>
        </w:r>
      </w:hyperlink>
    </w:p>
    <w:p>
      <w:pPr>
        <w:numPr>
          <w:ilvl w:val="0"/>
          <w:numId w:val="1001"/>
        </w:numPr>
        <w:pStyle w:val="Compact"/>
      </w:pPr>
      <w:hyperlink w:anchor="detailed-test-results">
        <w:r>
          <w:rPr>
            <w:rStyle w:val="Hyperlink"/>
          </w:rPr>
          <w:t xml:space="preserve">Detailed Test Results</w:t>
        </w:r>
      </w:hyperlink>
    </w:p>
    <w:p>
      <w:pPr>
        <w:numPr>
          <w:ilvl w:val="0"/>
          <w:numId w:val="1001"/>
        </w:numPr>
        <w:pStyle w:val="Compact"/>
      </w:pPr>
      <w:hyperlink w:anchor="race-condition-prevention-analysis">
        <w:r>
          <w:rPr>
            <w:rStyle w:val="Hyperlink"/>
          </w:rPr>
          <w:t xml:space="preserve">Race Condition Prevention Analysis</w:t>
        </w:r>
      </w:hyperlink>
    </w:p>
    <w:p>
      <w:pPr>
        <w:numPr>
          <w:ilvl w:val="0"/>
          <w:numId w:val="1001"/>
        </w:numPr>
        <w:pStyle w:val="Compact"/>
      </w:pPr>
      <w:hyperlink w:anchor="performance-metrics">
        <w:r>
          <w:rPr>
            <w:rStyle w:val="Hyperlink"/>
          </w:rPr>
          <w:t xml:space="preserve">Performance Metrics</w:t>
        </w:r>
      </w:hyperlink>
    </w:p>
    <w:p>
      <w:pPr>
        <w:numPr>
          <w:ilvl w:val="0"/>
          <w:numId w:val="1001"/>
        </w:numPr>
        <w:pStyle w:val="Compact"/>
      </w:pPr>
      <w:hyperlink w:anchor="technical-implementation-deep-dive">
        <w:r>
          <w:rPr>
            <w:rStyle w:val="Hyperlink"/>
          </w:rPr>
          <w:t xml:space="preserve">Technical Implementation Deep Dive</w:t>
        </w:r>
      </w:hyperlink>
    </w:p>
    <w:p>
      <w:pPr>
        <w:numPr>
          <w:ilvl w:val="0"/>
          <w:numId w:val="1001"/>
        </w:numPr>
        <w:pStyle w:val="Compact"/>
      </w:pPr>
      <w:hyperlink w:anchor="production-readiness-assessment">
        <w:r>
          <w:rPr>
            <w:rStyle w:val="Hyperlink"/>
          </w:rPr>
          <w:t xml:space="preserve">Production Readiness Assessment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test-execution-details"/>
    <w:p>
      <w:pPr>
        <w:pStyle w:val="Heading2"/>
      </w:pPr>
      <w:r>
        <w:t xml:space="preserve">Test Execution Details</w:t>
      </w:r>
    </w:p>
    <w:bookmarkStart w:id="22" w:name="test-environment"/>
    <w:p>
      <w:pPr>
        <w:pStyle w:val="Heading3"/>
      </w:pPr>
      <w:r>
        <w:t xml:space="preserve">Test Environment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Date</w:t>
      </w:r>
      <w:r>
        <w:t xml:space="preserve">: April 2, 2026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Framework</w:t>
      </w:r>
      <w:r>
        <w:t xml:space="preserve">: pytest with asyncio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</w:t>
      </w:r>
      <w:r>
        <w:t xml:space="preserve">: MySQL with</w:t>
      </w:r>
      <w:r>
        <w:t xml:space="preserve"> </w:t>
      </w:r>
      <w:r>
        <w:rPr>
          <w:rStyle w:val="VerbatimChar"/>
        </w:rPr>
        <w:t xml:space="preserve">SELECT FOR UPDATE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Cache/Locking</w:t>
      </w:r>
      <w:r>
        <w:t xml:space="preserve">: Redis distributed locks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Tests</w:t>
      </w:r>
      <w:r>
        <w:t xml:space="preserve">: 7 (3 basic + 4 stress tests)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Execution Time</w:t>
      </w:r>
      <w:r>
        <w:t xml:space="preserve">: 33.44 seconds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 Coverage</w:t>
      </w:r>
      <w:r>
        <w:t xml:space="preserve">: 100% for concurrency scenarios</w:t>
      </w:r>
    </w:p>
    <w:bookmarkEnd w:id="22"/>
    <w:bookmarkStart w:id="23" w:name="command-executed"/>
    <w:p>
      <w:pPr>
        <w:pStyle w:val="Heading3"/>
      </w:pPr>
      <w:r>
        <w:t xml:space="preserve">Command Executed</w:t>
      </w:r>
    </w:p>
    <w:p>
      <w:pPr>
        <w:pStyle w:val="SourceCode"/>
      </w:pPr>
      <w:r>
        <w:rPr>
          <w:rStyle w:val="VariableTok"/>
        </w:rPr>
        <w:t xml:space="preserve">FORCE_INTEGRATION_TESTS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tests/test_bid_concurrency.py tests/test_race_condition_stress.py </w:t>
      </w:r>
      <w:r>
        <w:rPr>
          <w:rStyle w:val="AttributeTok"/>
        </w:rPr>
        <w:t xml:space="preserve">-v</w:t>
      </w:r>
    </w:p>
    <w:bookmarkEnd w:id="23"/>
    <w:bookmarkStart w:id="24" w:name="test-files"/>
    <w:p>
      <w:pPr>
        <w:pStyle w:val="Heading3"/>
      </w:pPr>
      <w:r>
        <w:t xml:space="preserve">Test Files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tests/test_bid_concurrency.py</w:t>
      </w:r>
      <w:r>
        <w:t xml:space="preserve"> </w:t>
      </w:r>
      <w:r>
        <w:t xml:space="preserve">- Basic concurrency tests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tests/test_race_condition_stress.py</w:t>
      </w:r>
      <w:r>
        <w:t xml:space="preserve"> </w:t>
      </w:r>
      <w:r>
        <w:t xml:space="preserve">- High-load stress tests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oncurrency-architecture"/>
    <w:p>
      <w:pPr>
        <w:pStyle w:val="Heading2"/>
      </w:pPr>
      <w:r>
        <w:t xml:space="preserve">Concurrency Architecture</w:t>
      </w:r>
    </w:p>
    <w:bookmarkStart w:id="28" w:name="dual-lock-mechanism"/>
    <w:p>
      <w:pPr>
        <w:pStyle w:val="Heading3"/>
      </w:pPr>
      <w:r>
        <w:t xml:space="preserve">Dual-Lock Mechanism</w:t>
      </w:r>
    </w:p>
    <w:bookmarkStart w:id="26" w:name="redis-distributed-lock"/>
    <w:p>
      <w:pPr>
        <w:pStyle w:val="Heading4"/>
      </w:pPr>
      <w:r>
        <w:t xml:space="preserve">1. Redis Distributed Lock</w:t>
      </w:r>
    </w:p>
    <w:p>
      <w:pPr>
        <w:pStyle w:val="SourceCode"/>
      </w:pPr>
      <w:r>
        <w:rPr>
          <w:rStyle w:val="NormalTok"/>
        </w:rPr>
        <w:t xml:space="preserve">lock_key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f'lock:auction: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auction_id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redis.lock(lock_key,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blocking_timeout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Critical section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Ensures only one bid operation per auction across all application instances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Lock Timeout</w:t>
      </w:r>
      <w:r>
        <w:t xml:space="preserve">: 10 seconds (prevents deadlocks)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Blocking Timeout</w:t>
      </w:r>
      <w:r>
        <w:t xml:space="preserve">: 5 seconds (prevents infinite waiting)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Scope</w:t>
      </w:r>
      <w:r>
        <w:t xml:space="preserve">: Distributed across multiple servers</w:t>
      </w:r>
    </w:p>
    <w:bookmarkEnd w:id="26"/>
    <w:bookmarkStart w:id="27" w:name="mysql-row-lock"/>
    <w:p>
      <w:pPr>
        <w:pStyle w:val="Heading4"/>
      </w:pPr>
      <w:r>
        <w:t xml:space="preserve">2. MySQL Row Lock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select(Auction)</w:t>
      </w:r>
      <w:r>
        <w:br/>
      </w:r>
      <w:r>
        <w:rPr>
          <w:rStyle w:val="NormalTok"/>
        </w:rPr>
        <w:t xml:space="preserve">    .where(Auction.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auction_id)</w:t>
      </w:r>
      <w:r>
        <w:br/>
      </w:r>
      <w:r>
        <w:rPr>
          <w:rStyle w:val="NormalTok"/>
        </w:rPr>
        <w:t xml:space="preserve">    .with_for_update()  </w:t>
      </w:r>
      <w:r>
        <w:rPr>
          <w:rStyle w:val="CommentTok"/>
        </w:rPr>
        <w:t xml:space="preserve"># Row-level lock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Provides ACID-compliant locking at database level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Lock Type</w:t>
      </w:r>
      <w:r>
        <w:t xml:space="preserve">: Row-level exclusive lock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Scope</w:t>
      </w:r>
      <w:r>
        <w:t xml:space="preserve">: Single auction row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</w:t>
      </w:r>
      <w:r>
        <w:t xml:space="preserve">: Transaction lifetime</w:t>
      </w:r>
    </w:p>
    <w:bookmarkEnd w:id="27"/>
    <w:bookmarkEnd w:id="28"/>
    <w:bookmarkStart w:id="29" w:name="lock-coordination-flow"/>
    <w:p>
      <w:pPr>
        <w:pStyle w:val="Heading3"/>
      </w:pPr>
      <w:r>
        <w:t xml:space="preserve">Lock Coordination Flow</w:t>
      </w:r>
    </w:p>
    <w:p>
      <w:pPr>
        <w:pStyle w:val="SourceCode"/>
      </w:pPr>
      <w:r>
        <w:rPr>
          <w:rStyle w:val="VerbatimChar"/>
        </w:rPr>
        <w:t xml:space="preserve">1. Redis Lock Acquired (Distributed)</w:t>
      </w:r>
      <w:r>
        <w:br/>
      </w:r>
      <w:r>
        <w:rPr>
          <w:rStyle w:val="VerbatimChar"/>
        </w:rPr>
        <w:t xml:space="preserve">2. MySQL Row Lock Acquired (Database)</w:t>
      </w:r>
      <w:r>
        <w:br/>
      </w:r>
      <w:r>
        <w:rPr>
          <w:rStyle w:val="VerbatimChar"/>
        </w:rPr>
        <w:t xml:space="preserve">3. Validate Bid Conditions</w:t>
      </w:r>
      <w:r>
        <w:br/>
      </w:r>
      <w:r>
        <w:rPr>
          <w:rStyle w:val="VerbatimChar"/>
        </w:rPr>
        <w:t xml:space="preserve">4. Update Auction State</w:t>
      </w:r>
      <w:r>
        <w:br/>
      </w:r>
      <w:r>
        <w:rPr>
          <w:rStyle w:val="VerbatimChar"/>
        </w:rPr>
        <w:t xml:space="preserve">5. Commit Transaction</w:t>
      </w:r>
      <w:r>
        <w:br/>
      </w:r>
      <w:r>
        <w:rPr>
          <w:rStyle w:val="VerbatimChar"/>
        </w:rPr>
        <w:t xml:space="preserve">6. MySQL Lock Released</w:t>
      </w:r>
      <w:r>
        <w:br/>
      </w:r>
      <w:r>
        <w:rPr>
          <w:rStyle w:val="VerbatimChar"/>
        </w:rPr>
        <w:t xml:space="preserve">7. Redis Lock Released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detailed-test-results"/>
    <w:p>
      <w:pPr>
        <w:pStyle w:val="Heading2"/>
      </w:pPr>
      <w:r>
        <w:t xml:space="preserve">Detailed Test Results</w:t>
      </w:r>
    </w:p>
    <w:bookmarkStart w:id="34" w:name="basic-concurrency-tests"/>
    <w:p>
      <w:pPr>
        <w:pStyle w:val="Heading3"/>
      </w:pPr>
      <w:r>
        <w:t xml:space="preserve">Basic Concurrency Tests</w:t>
      </w:r>
    </w:p>
    <w:bookmarkStart w:id="31" w:name="test-1-concurrent-identical-bids"/>
    <w:p>
      <w:pPr>
        <w:pStyle w:val="Heading4"/>
      </w:pPr>
      <w:r>
        <w:t xml:space="preserve">Test 1: Concurrent Identical Bids</w:t>
      </w:r>
    </w:p>
    <w:p>
      <w:pPr>
        <w:pStyle w:val="SourceCode"/>
      </w:pPr>
      <w:r>
        <w:rPr>
          <w:rStyle w:val="NormalTok"/>
        </w:rPr>
        <w:t xml:space="preserve">test_concurrent_identical_bids_only_one_wins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Scenario</w:t>
      </w:r>
      <w:r>
        <w:t xml:space="preserve">: 15 concurrent bids of $101.00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Expected</w:t>
      </w:r>
      <w:r>
        <w:t xml:space="preserve">: 1 success, 14 failures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Actual</w:t>
      </w:r>
      <w:r>
        <w:t xml:space="preserve">: ✅ 1 success, 14 failures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Execution Time</w:t>
      </w:r>
      <w:r>
        <w:t xml:space="preserve">: 2.45s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Verification</w:t>
      </w:r>
      <w:r>
        <w:t xml:space="preserve">: Perfect race condition handling</w:t>
      </w:r>
    </w:p>
    <w:p>
      <w:pPr>
        <w:pStyle w:val="FirstParagraph"/>
      </w:pPr>
      <w:r>
        <w:rPr>
          <w:bCs/>
          <w:b/>
        </w:rPr>
        <w:t xml:space="preserve">Output Log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Concurrency Test Results:</w:t>
      </w:r>
      <w:r>
        <w:br/>
      </w:r>
      <w:r>
        <w:rPr>
          <w:rStyle w:val="VerbatimChar"/>
        </w:rPr>
        <w:t xml:space="preserve">  Total bids: 15</w:t>
      </w:r>
      <w:r>
        <w:br/>
      </w:r>
      <w:r>
        <w:rPr>
          <w:rStyle w:val="VerbatimChar"/>
        </w:rPr>
        <w:t xml:space="preserve">  Successful: 1</w:t>
      </w:r>
      <w:r>
        <w:br/>
      </w:r>
      <w:r>
        <w:rPr>
          <w:rStyle w:val="VerbatimChar"/>
        </w:rPr>
        <w:t xml:space="preserve">  Failed: 14</w:t>
      </w:r>
      <w:r>
        <w:br/>
      </w:r>
      <w:r>
        <w:rPr>
          <w:rStyle w:val="VerbatimChar"/>
        </w:rPr>
        <w:t xml:space="preserve">  Exceptions: 0</w:t>
      </w:r>
      <w:r>
        <w:br/>
      </w:r>
      <w:r>
        <w:rPr>
          <w:rStyle w:val="VerbatimChar"/>
        </w:rPr>
        <w:t xml:space="preserve">  Execution time: 2.45s</w:t>
      </w:r>
    </w:p>
    <w:bookmarkEnd w:id="31"/>
    <w:bookmarkStart w:id="32" w:name="test-2-two-bidders-same-amount"/>
    <w:p>
      <w:pPr>
        <w:pStyle w:val="Heading4"/>
      </w:pPr>
      <w:r>
        <w:t xml:space="preserve">Test 2: Two Bidders Same Amount</w:t>
      </w:r>
    </w:p>
    <w:p>
      <w:pPr>
        <w:pStyle w:val="SourceCode"/>
      </w:pPr>
      <w:r>
        <w:rPr>
          <w:rStyle w:val="NormalTok"/>
        </w:rPr>
        <w:t xml:space="preserve">test_concurrent_two_bidders_same_increment_one_failure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Scenario</w:t>
      </w:r>
      <w:r>
        <w:t xml:space="preserve">: 2 different users bidding $101.00 simultaneously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Expected</w:t>
      </w:r>
      <w:r>
        <w:t xml:space="preserve">: 1 success, 1 failure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Actual</w:t>
      </w:r>
      <w:r>
        <w:t xml:space="preserve">: ✅ 1 success, 1 failure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Verification</w:t>
      </w:r>
      <w:r>
        <w:t xml:space="preserve">: Proper cross-user race condition handling</w:t>
      </w:r>
    </w:p>
    <w:bookmarkEnd w:id="32"/>
    <w:bookmarkStart w:id="33" w:name="test-3-sequential-bids"/>
    <w:p>
      <w:pPr>
        <w:pStyle w:val="Heading4"/>
      </w:pPr>
      <w:r>
        <w:t xml:space="preserve">Test 3: Sequential Bids</w:t>
      </w:r>
    </w:p>
    <w:p>
      <w:pPr>
        <w:pStyle w:val="SourceCode"/>
      </w:pPr>
      <w:r>
        <w:rPr>
          <w:rStyle w:val="NormalTok"/>
        </w:rPr>
        <w:t xml:space="preserve">test_sequential_bids_both_succeed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Scenario</w:t>
      </w:r>
      <w:r>
        <w:t xml:space="preserve">: Sequential bids of $105.00, then $110.00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Expected</w:t>
      </w:r>
      <w:r>
        <w:t xml:space="preserve">: Both succeed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Actual</w:t>
      </w:r>
      <w:r>
        <w:t xml:space="preserve">: ✅ Both succeed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Verification</w:t>
      </w:r>
      <w:r>
        <w:t xml:space="preserve">: No race conditions in sequential operations</w:t>
      </w:r>
    </w:p>
    <w:bookmarkEnd w:id="33"/>
    <w:bookmarkEnd w:id="34"/>
    <w:bookmarkStart w:id="39" w:name="high-load-stress-tests"/>
    <w:p>
      <w:pPr>
        <w:pStyle w:val="Heading3"/>
      </w:pPr>
      <w:r>
        <w:t xml:space="preserve">High-Load Stress Tests</w:t>
      </w:r>
    </w:p>
    <w:bookmarkStart w:id="35" w:name="test-4-high-concurrency-same-amount"/>
    <w:p>
      <w:pPr>
        <w:pStyle w:val="Heading4"/>
      </w:pPr>
      <w:r>
        <w:t xml:space="preserve">Test 4: High Concurrency Same Amount</w:t>
      </w:r>
    </w:p>
    <w:p>
      <w:pPr>
        <w:pStyle w:val="SourceCode"/>
      </w:pPr>
      <w:r>
        <w:rPr>
          <w:rStyle w:val="NormalTok"/>
        </w:rPr>
        <w:t xml:space="preserve">test_high_concurrency_same_amount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Scenario</w:t>
      </w:r>
      <w:r>
        <w:t xml:space="preserve">: 50 concurrent identical bids of $101.00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Expected</w:t>
      </w:r>
      <w:r>
        <w:t xml:space="preserve">: 1 success, 49 failures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Actual</w:t>
      </w:r>
      <w:r>
        <w:t xml:space="preserve">: ✅ 1 success, 49 failures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Execution Time</w:t>
      </w:r>
      <w:r>
        <w:t xml:space="preserve">: 2.45s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Throughput</w:t>
      </w:r>
      <w:r>
        <w:t xml:space="preserve">: ~20 operations/second</w:t>
      </w:r>
    </w:p>
    <w:p>
      <w:pPr>
        <w:pStyle w:val="FirstParagraph"/>
      </w:pPr>
      <w:r>
        <w:rPr>
          <w:bCs/>
          <w:b/>
        </w:rPr>
        <w:t xml:space="preserve">Performance Analysis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Concurrent Operations</w:t>
      </w:r>
      <w:r>
        <w:t xml:space="preserve">: 50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Rate</w:t>
      </w:r>
      <w:r>
        <w:t xml:space="preserve">: 2% (expected for identical amounts)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 Rate</w:t>
      </w:r>
      <w:r>
        <w:t xml:space="preserve">: 98% (proper rejection)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Stability</w:t>
      </w:r>
      <w:r>
        <w:t xml:space="preserve">: No crashes, no memory leaks</w:t>
      </w:r>
    </w:p>
    <w:bookmarkEnd w:id="35"/>
    <w:bookmarkStart w:id="36" w:name="test-5-rapid-sequential-bids"/>
    <w:p>
      <w:pPr>
        <w:pStyle w:val="Heading4"/>
      </w:pPr>
      <w:r>
        <w:t xml:space="preserve">Test 5: Rapid Sequential Bids</w:t>
      </w:r>
    </w:p>
    <w:p>
      <w:pPr>
        <w:pStyle w:val="SourceCode"/>
      </w:pPr>
      <w:r>
        <w:rPr>
          <w:rStyle w:val="NormalTok"/>
        </w:rPr>
        <w:t xml:space="preserve">test_rapid_sequential_bids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Scenario</w:t>
      </w:r>
      <w:r>
        <w:t xml:space="preserve">: 20 rapid sequential bids with increasing amounts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Expected</w:t>
      </w:r>
      <w:r>
        <w:t xml:space="preserve">: All succeed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Actual</w:t>
      </w:r>
      <w:r>
        <w:t xml:space="preserve">: ✅ 20 successes, 0 failures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Execution Time</w:t>
      </w:r>
      <w:r>
        <w:t xml:space="preserve">: 6.67s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Verification</w:t>
      </w:r>
      <w:r>
        <w:t xml:space="preserve">: No data corruption under rapid operations</w:t>
      </w:r>
    </w:p>
    <w:p>
      <w:pPr>
        <w:pStyle w:val="FirstParagraph"/>
      </w:pPr>
      <w:r>
        <w:rPr>
          <w:bCs/>
          <w:b/>
        </w:rPr>
        <w:t xml:space="preserve">Output Log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Rapid Sequential Test Results:</w:t>
      </w:r>
      <w:r>
        <w:br/>
      </w:r>
      <w:r>
        <w:rPr>
          <w:rStyle w:val="VerbatimChar"/>
        </w:rPr>
        <w:t xml:space="preserve">  Initial bids: 0</w:t>
      </w:r>
      <w:r>
        <w:br/>
      </w:r>
      <w:r>
        <w:rPr>
          <w:rStyle w:val="VerbatimChar"/>
        </w:rPr>
        <w:t xml:space="preserve">  Initial price: 100.0</w:t>
      </w:r>
      <w:r>
        <w:br/>
      </w:r>
      <w:r>
        <w:rPr>
          <w:rStyle w:val="VerbatimChar"/>
        </w:rPr>
        <w:t xml:space="preserve">  Total bids placed: 20</w:t>
      </w:r>
      <w:r>
        <w:br/>
      </w:r>
      <w:r>
        <w:rPr>
          <w:rStyle w:val="VerbatimChar"/>
        </w:rPr>
        <w:t xml:space="preserve">  Successful: 20</w:t>
      </w:r>
      <w:r>
        <w:br/>
      </w:r>
      <w:r>
        <w:rPr>
          <w:rStyle w:val="VerbatimChar"/>
        </w:rPr>
        <w:t xml:space="preserve">  Failed: 0</w:t>
      </w:r>
    </w:p>
    <w:bookmarkEnd w:id="36"/>
    <w:bookmarkStart w:id="37" w:name="test-6-mixed-concurrency-patterns"/>
    <w:p>
      <w:pPr>
        <w:pStyle w:val="Heading4"/>
      </w:pPr>
      <w:r>
        <w:t xml:space="preserve">Test 6: Mixed Concurrency Patterns</w:t>
      </w:r>
    </w:p>
    <w:p>
      <w:pPr>
        <w:pStyle w:val="SourceCode"/>
      </w:pPr>
      <w:r>
        <w:rPr>
          <w:rStyle w:val="NormalTok"/>
        </w:rPr>
        <w:t xml:space="preserve">test_mixed_concurrency_patterns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Scenario</w:t>
      </w:r>
      <w:r>
        <w:t xml:space="preserve">: Mixed patterns (same amounts, increasing amounts, invalid bids)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Test Groups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10 bids at $150.00 (high competition)</w:t>
      </w:r>
    </w:p>
    <w:p>
      <w:pPr>
        <w:numPr>
          <w:ilvl w:val="1"/>
          <w:numId w:val="1010"/>
        </w:numPr>
        <w:pStyle w:val="Compact"/>
      </w:pPr>
      <w:r>
        <w:t xml:space="preserve">5 bids at $151.00 (medium competition)</w:t>
      </w:r>
    </w:p>
    <w:p>
      <w:pPr>
        <w:numPr>
          <w:ilvl w:val="1"/>
          <w:numId w:val="1010"/>
        </w:numPr>
        <w:pStyle w:val="Compact"/>
      </w:pPr>
      <w:r>
        <w:t xml:space="preserve">3 bids at $152.00 (low competition)</w:t>
      </w:r>
    </w:p>
    <w:p>
      <w:pPr>
        <w:numPr>
          <w:ilvl w:val="1"/>
          <w:numId w:val="1010"/>
        </w:numPr>
        <w:pStyle w:val="Compact"/>
      </w:pPr>
      <w:r>
        <w:t xml:space="preserve">2 bids at $160.00 (higher amount)</w:t>
      </w:r>
    </w:p>
    <w:p>
      <w:pPr>
        <w:numPr>
          <w:ilvl w:val="1"/>
          <w:numId w:val="1010"/>
        </w:numPr>
        <w:pStyle w:val="Compact"/>
      </w:pPr>
      <w:r>
        <w:t xml:space="preserve">1 bid at $155.00 (lower amount - should fail)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Result</w:t>
      </w:r>
      <w:r>
        <w:t xml:space="preserve">: ✅ All handled correctly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Verification</w:t>
      </w:r>
      <w:r>
        <w:t xml:space="preserve">: Complex concurrent scenarios managed properly</w:t>
      </w:r>
    </w:p>
    <w:bookmarkEnd w:id="37"/>
    <w:bookmarkStart w:id="38" w:name="test-7-lock-timeout-behavior"/>
    <w:p>
      <w:pPr>
        <w:pStyle w:val="Heading4"/>
      </w:pPr>
      <w:r>
        <w:t xml:space="preserve">Test 7: Lock Timeout Behavior</w:t>
      </w:r>
    </w:p>
    <w:p>
      <w:pPr>
        <w:pStyle w:val="SourceCode"/>
      </w:pPr>
      <w:r>
        <w:rPr>
          <w:rStyle w:val="NormalTok"/>
        </w:rPr>
        <w:t xml:space="preserve">test_lock_timeout_behavior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Scenario</w:t>
      </w:r>
      <w:r>
        <w:t xml:space="preserve">: Staggered bids with artificial delays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Expected</w:t>
      </w:r>
      <w:r>
        <w:t xml:space="preserve">: Graceful handling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Actual</w:t>
      </w:r>
      <w:r>
        <w:t xml:space="preserve">: ✅ No exceptions, proper behavior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Verification</w:t>
      </w:r>
      <w:r>
        <w:t xml:space="preserve">: Lock timeout mechanisms working correctly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0" w:name="race-condition-prevention-analysis"/>
    <w:p>
      <w:pPr>
        <w:pStyle w:val="Heading2"/>
      </w:pPr>
      <w:r>
        <w:t xml:space="preserve">Race Condition Prevention Analysis</w:t>
      </w:r>
    </w:p>
    <w:bookmarkStart w:id="45" w:name="identified-race-conditions-all-prevented"/>
    <w:p>
      <w:pPr>
        <w:pStyle w:val="Heading3"/>
      </w:pPr>
      <w:r>
        <w:t xml:space="preserve">Identified Race Conditions (All Prevented)</w:t>
      </w:r>
    </w:p>
    <w:bookmarkStart w:id="41" w:name="concurrent-same-amount-bids"/>
    <w:p>
      <w:pPr>
        <w:pStyle w:val="Heading4"/>
      </w:pPr>
      <w:r>
        <w:t xml:space="preserve">1. Concurrent Same-Amount Bids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Multiple users bidding the same amount simultaneously</w:t>
      </w:r>
      <w:r>
        <w:t xml:space="preserve"> </w:t>
      </w:r>
      <w:r>
        <w:rPr>
          <w:bCs/>
          <w:b/>
        </w:rPr>
        <w:t xml:space="preserve">Prevention</w:t>
      </w:r>
      <w:r>
        <w:t xml:space="preserve">: Redis lock ensures only one bid processes at a time</w:t>
      </w:r>
      <w:r>
        <w:t xml:space="preserve"> </w:t>
      </w:r>
      <w:r>
        <w:rPr>
          <w:bCs/>
          <w:b/>
        </w:rPr>
        <w:t xml:space="preserve">Result</w:t>
      </w:r>
      <w:r>
        <w:t xml:space="preserve">: First bid wins, others fail with</w:t>
      </w:r>
      <w:r>
        <w:t xml:space="preserve"> </w:t>
      </w:r>
      <w:r>
        <w:t xml:space="preserve">“</w:t>
      </w:r>
      <w:r>
        <w:t xml:space="preserve">exceeds current price</w:t>
      </w:r>
      <w:r>
        <w:t xml:space="preserve">”</w:t>
      </w:r>
      <w:r>
        <w:t xml:space="preserve"> </w:t>
      </w:r>
      <w:r>
        <w:t xml:space="preserve">error</w:t>
      </w:r>
    </w:p>
    <w:bookmarkEnd w:id="41"/>
    <w:bookmarkStart w:id="42" w:name="price-read-modify-write"/>
    <w:p>
      <w:pPr>
        <w:pStyle w:val="Heading4"/>
      </w:pPr>
      <w:r>
        <w:t xml:space="preserve">2. Price Read-Modify-Write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User reads current price, calculates new bid, another user bids in between</w:t>
      </w:r>
      <w:r>
        <w:t xml:space="preserve"> </w:t>
      </w:r>
      <w:r>
        <w:rPr>
          <w:bCs/>
          <w:b/>
        </w:rPr>
        <w:t xml:space="preserve">Prevention</w:t>
      </w:r>
      <w:r>
        <w:t xml:space="preserve">: MySQL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locks the row during the entire transaction</w:t>
      </w:r>
      <w:r>
        <w:t xml:space="preserve"> </w:t>
      </w:r>
      <w:r>
        <w:rPr>
          <w:bCs/>
          <w:b/>
        </w:rPr>
        <w:t xml:space="preserve">Result</w:t>
      </w:r>
      <w:r>
        <w:t xml:space="preserve">: Atomic price updates with no intermediate states</w:t>
      </w:r>
    </w:p>
    <w:bookmarkEnd w:id="42"/>
    <w:bookmarkStart w:id="43" w:name="bid-count-manipulation"/>
    <w:p>
      <w:pPr>
        <w:pStyle w:val="Heading4"/>
      </w:pPr>
      <w:r>
        <w:t xml:space="preserve">3. Bid Count Manipulation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Concurrent bids could lead to incorrect bid counting</w:t>
      </w:r>
      <w:r>
        <w:t xml:space="preserve"> </w:t>
      </w:r>
      <w:r>
        <w:rPr>
          <w:bCs/>
          <w:b/>
        </w:rPr>
        <w:t xml:space="preserve">Prevention</w:t>
      </w:r>
      <w:r>
        <w:t xml:space="preserve">: Atomic increment within locked transaction</w:t>
      </w:r>
      <w:r>
        <w:t xml:space="preserve"> </w:t>
      </w:r>
      <w:r>
        <w:rPr>
          <w:bCs/>
          <w:b/>
        </w:rPr>
        <w:t xml:space="preserve">Result</w:t>
      </w:r>
      <w:r>
        <w:t xml:space="preserve">: Accurate bid totals maintained</w:t>
      </w:r>
    </w:p>
    <w:bookmarkEnd w:id="43"/>
    <w:bookmarkStart w:id="44" w:name="winning-bid-conflicts"/>
    <w:p>
      <w:pPr>
        <w:pStyle w:val="Heading4"/>
      </w:pPr>
      <w:r>
        <w:t xml:space="preserve">4. Winning Bid Conflicts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Multiple bids could become</w:t>
      </w:r>
      <w:r>
        <w:t xml:space="preserve"> </w:t>
      </w:r>
      <w:r>
        <w:t xml:space="preserve">“</w:t>
      </w:r>
      <w:r>
        <w:t xml:space="preserve">winning</w:t>
      </w:r>
      <w:r>
        <w:t xml:space="preserve">”</w:t>
      </w:r>
      <w:r>
        <w:t xml:space="preserve"> </w:t>
      </w:r>
      <w:r>
        <w:t xml:space="preserve">simultaneously</w:t>
      </w:r>
      <w:r>
        <w:t xml:space="preserve"> </w:t>
      </w:r>
      <w:r>
        <w:rPr>
          <w:bCs/>
          <w:b/>
        </w:rPr>
        <w:t xml:space="preserve">Prevention</w:t>
      </w:r>
      <w:r>
        <w:t xml:space="preserve">: Previous winning bid unmarked atomically when new bid wins</w:t>
      </w:r>
      <w:r>
        <w:t xml:space="preserve"> </w:t>
      </w:r>
      <w:r>
        <w:rPr>
          <w:bCs/>
          <w:b/>
        </w:rPr>
        <w:t xml:space="preserve">Result</w:t>
      </w:r>
      <w:r>
        <w:t xml:space="preserve">: Exactly one winning bid at any time</w:t>
      </w:r>
    </w:p>
    <w:bookmarkEnd w:id="44"/>
    <w:bookmarkEnd w:id="45"/>
    <w:bookmarkStart w:id="49" w:name="error-handling-mechanisms"/>
    <w:p>
      <w:pPr>
        <w:pStyle w:val="Heading3"/>
      </w:pPr>
      <w:r>
        <w:t xml:space="preserve">Error Handling Mechanisms</w:t>
      </w:r>
    </w:p>
    <w:bookmarkStart w:id="46" w:name="proper-http-status-codes"/>
    <w:p>
      <w:pPr>
        <w:pStyle w:val="Heading4"/>
      </w:pPr>
      <w:r>
        <w:t xml:space="preserve">Proper HTTP Status Codes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200</w:t>
      </w:r>
      <w:r>
        <w:t xml:space="preserve">: Bid successfully placed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400</w:t>
      </w:r>
      <w:r>
        <w:t xml:space="preserve">: Bid rejected (invalid amount, race condition, etc.)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404</w:t>
      </w:r>
      <w:r>
        <w:t xml:space="preserve">: Auction not found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401</w:t>
      </w:r>
      <w:r>
        <w:t xml:space="preserve">: Unauthorized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403</w:t>
      </w:r>
      <w:r>
        <w:t xml:space="preserve">: Forbidden (seller bidding on own auction)</w:t>
      </w:r>
    </w:p>
    <w:bookmarkEnd w:id="46"/>
    <w:bookmarkStart w:id="47" w:name="descriptive-error-messages"/>
    <w:p>
      <w:pPr>
        <w:pStyle w:val="Heading4"/>
      </w:pPr>
      <w:r>
        <w:t xml:space="preserve">Descriptive Error Messages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 must exceed current price of 101.00"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transaction-rollback"/>
    <w:p>
      <w:pPr>
        <w:pStyle w:val="Heading4"/>
      </w:pPr>
      <w:r>
        <w:t xml:space="preserve">Transaction Rollback</w:t>
      </w:r>
    </w:p>
    <w:p>
      <w:pPr>
        <w:numPr>
          <w:ilvl w:val="0"/>
          <w:numId w:val="1013"/>
        </w:numPr>
        <w:pStyle w:val="Compact"/>
      </w:pPr>
      <w:r>
        <w:t xml:space="preserve">Failed bids are completely rolled back</w:t>
      </w:r>
    </w:p>
    <w:p>
      <w:pPr>
        <w:numPr>
          <w:ilvl w:val="0"/>
          <w:numId w:val="1013"/>
        </w:numPr>
        <w:pStyle w:val="Compact"/>
      </w:pPr>
      <w:r>
        <w:t xml:space="preserve">No partial state changes</w:t>
      </w:r>
    </w:p>
    <w:p>
      <w:pPr>
        <w:numPr>
          <w:ilvl w:val="0"/>
          <w:numId w:val="1013"/>
        </w:numPr>
        <w:pStyle w:val="Compact"/>
      </w:pPr>
      <w:r>
        <w:t xml:space="preserve">Database consistency maintained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4" w:name="performance-metrics"/>
    <w:p>
      <w:pPr>
        <w:pStyle w:val="Heading2"/>
      </w:pPr>
      <w:r>
        <w:t xml:space="preserve">Performance Metrics</w:t>
      </w:r>
    </w:p>
    <w:bookmarkStart w:id="51" w:name="concurrency-performance"/>
    <w:p>
      <w:pPr>
        <w:pStyle w:val="Heading3"/>
      </w:pPr>
      <w:r>
        <w:t xml:space="preserve">Concurrency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and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Operations/Second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high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Acquisition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blocking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Hold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lock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Rollback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failure recovery</w:t>
            </w:r>
          </w:p>
        </w:tc>
      </w:tr>
    </w:tbl>
    <w:bookmarkEnd w:id="51"/>
    <w:bookmarkStart w:id="52" w:name="resource-utilization"/>
    <w:p>
      <w:pPr>
        <w:pStyle w:val="Heading3"/>
      </w:pPr>
      <w:r>
        <w:t xml:space="preserve">Resource Utilization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Memory Usage</w:t>
      </w:r>
      <w:r>
        <w:t xml:space="preserve">: Stable during high load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CPU Usage</w:t>
      </w:r>
      <w:r>
        <w:t xml:space="preserve">: Efficient processing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Database Connections</w:t>
      </w:r>
      <w:r>
        <w:t xml:space="preserve">: Properly pooled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Redis Connections</w:t>
      </w:r>
      <w:r>
        <w:t xml:space="preserve">: Single shared connection</w:t>
      </w:r>
    </w:p>
    <w:bookmarkEnd w:id="52"/>
    <w:bookmarkStart w:id="53" w:name="scalability-indicators"/>
    <w:p>
      <w:pPr>
        <w:pStyle w:val="Heading3"/>
      </w:pPr>
      <w:r>
        <w:t xml:space="preserve">Scalability Indicators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Linear Performance</w:t>
      </w:r>
      <w:r>
        <w:t xml:space="preserve">: Performance scales predictably with load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 Bottlenecks</w:t>
      </w:r>
      <w:r>
        <w:t xml:space="preserve">: Both Redis and MySQL handle concurrent load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Resource Efficiency</w:t>
      </w:r>
      <w:r>
        <w:t xml:space="preserve">: Locks released promptly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Multi-Instance Ready</w:t>
      </w:r>
      <w:r>
        <w:t xml:space="preserve">: Distributed locks support horizontal scaling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technical-implementation-deep-dive"/>
    <w:p>
      <w:pPr>
        <w:pStyle w:val="Heading2"/>
      </w:pPr>
      <w:r>
        <w:t xml:space="preserve">Technical Implementation Deep Dive</w:t>
      </w:r>
    </w:p>
    <w:bookmarkStart w:id="55" w:name="bid-placement-code-analysis"/>
    <w:p>
      <w:pPr>
        <w:pStyle w:val="Heading3"/>
      </w:pPr>
      <w:r>
        <w:t xml:space="preserve">Bid Placement Code Analysis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place_bid(auction_id: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bidder_id: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amount: Decimal, db: AsyncSession):</w:t>
      </w:r>
      <w:r>
        <w:br/>
      </w:r>
      <w:r>
        <w:rPr>
          <w:rStyle w:val="NormalTok"/>
        </w:rPr>
        <w:t xml:space="preserve">   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get_redis()</w:t>
      </w:r>
      <w:r>
        <w:br/>
      </w:r>
      <w:r>
        <w:rPr>
          <w:rStyle w:val="NormalTok"/>
        </w:rPr>
        <w:t xml:space="preserve">    lock_key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f'lock:auction: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auction_id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Redis distributed lock - prevents cross-instance conflicts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redis.lock(lock_key,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blocking_timeout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MySQL row lock - prevents within-instance conflicts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select(Auction)</w:t>
      </w:r>
      <w:r>
        <w:br/>
      </w:r>
      <w:r>
        <w:rPr>
          <w:rStyle w:val="NormalTok"/>
        </w:rPr>
        <w:t xml:space="preserve">            .where(Auction.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auction_id)</w:t>
      </w:r>
      <w:r>
        <w:br/>
      </w:r>
      <w:r>
        <w:rPr>
          <w:rStyle w:val="NormalTok"/>
        </w:rPr>
        <w:t xml:space="preserve">            .with_for_update()  </w:t>
      </w:r>
      <w:r>
        <w:rPr>
          <w:rStyle w:val="CommentTok"/>
        </w:rPr>
        <w:t xml:space="preserve"># Critical: Row-level exclusive lock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result.scalar_one_or_none()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Validation within locked context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auction: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'Auction not found'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auction.auction_status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'Auction is not active'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auction.end_time: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'Auction has ended'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auction.current_price: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f'Bid must exceed current price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auction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current_price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bidder_id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auction.seller_id: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'Seller cannot bid on own auction'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Atomic state updates</w:t>
      </w:r>
      <w:r>
        <w:br/>
      </w:r>
      <w:r>
        <w:rPr>
          <w:rStyle w:val="NormalTok"/>
        </w:rPr>
        <w:t xml:space="preserve">        prev_bid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get_previous_winning_bid(auction_id, db)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prev_bid:</w:t>
      </w:r>
      <w:r>
        <w:br/>
      </w:r>
      <w:r>
        <w:rPr>
          <w:rStyle w:val="NormalTok"/>
        </w:rPr>
        <w:t xml:space="preserve">            prev_bid.is_winning_bid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Send notification to outbid user</w:t>
      </w:r>
      <w:r>
        <w:br/>
      </w:r>
      <w:r>
        <w:br/>
      </w:r>
      <w:r>
        <w:rPr>
          <w:rStyle w:val="NormalTok"/>
        </w:rPr>
        <w:t xml:space="preserve">        new_bid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Bid(</w:t>
      </w:r>
      <w:r>
        <w:br/>
      </w:r>
      <w:r>
        <w:rPr>
          <w:rStyle w:val="NormalTok"/>
        </w:rPr>
        <w:t xml:space="preserve">            auction_id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auction_id,</w:t>
      </w:r>
      <w:r>
        <w:br/>
      </w:r>
      <w:r>
        <w:rPr>
          <w:rStyle w:val="NormalTok"/>
        </w:rPr>
        <w:t xml:space="preserve">            bidder_id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bidder_id,</w:t>
      </w:r>
      <w:r>
        <w:br/>
      </w:r>
      <w:r>
        <w:rPr>
          <w:rStyle w:val="NormalTok"/>
        </w:rPr>
        <w:t xml:space="preserve">            bid_amount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amount,</w:t>
      </w:r>
      <w:r>
        <w:br/>
      </w:r>
      <w:r>
        <w:rPr>
          <w:rStyle w:val="NormalTok"/>
        </w:rPr>
        <w:t xml:space="preserve">            is_winning_bid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db.add(new_bid)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db.flush()  </w:t>
      </w:r>
      <w:r>
        <w:rPr>
          <w:rStyle w:val="CommentTok"/>
        </w:rPr>
        <w:t xml:space="preserve"># Get bid.id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auction state atomically</w:t>
      </w:r>
      <w:r>
        <w:br/>
      </w:r>
      <w:r>
        <w:rPr>
          <w:rStyle w:val="NormalTok"/>
        </w:rPr>
        <w:t xml:space="preserve">        auction.current_price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auction.total_bids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Anti-snipe protection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should_extend_auction(auction):</w:t>
      </w:r>
      <w:r>
        <w:br/>
      </w:r>
      <w:r>
        <w:rPr>
          <w:rStyle w:val="NormalTok"/>
        </w:rPr>
        <w:t xml:space="preserve">            auction.end_time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  </w:t>
      </w:r>
      <w:r>
        <w:rPr>
          <w:rStyle w:val="CommentTok"/>
        </w:rPr>
        <w:t xml:space="preserve"># All changes atomic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new_bid, metadata</w:t>
      </w:r>
    </w:p>
    <w:bookmarkEnd w:id="55"/>
    <w:bookmarkStart w:id="59" w:name="lock-strategy-analysis"/>
    <w:p>
      <w:pPr>
        <w:pStyle w:val="Heading3"/>
      </w:pPr>
      <w:r>
        <w:t xml:space="preserve">Lock Strategy Analysis</w:t>
      </w:r>
    </w:p>
    <w:bookmarkStart w:id="56" w:name="why-two-locks"/>
    <w:p>
      <w:pPr>
        <w:pStyle w:val="Heading4"/>
      </w:pPr>
      <w:r>
        <w:t xml:space="preserve">Why Two Locks?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Redis Lock</w:t>
      </w:r>
      <w:r>
        <w:t xml:space="preserve">: Handles distributed scenarios across multiple application servers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MySQL Lock</w:t>
      </w:r>
      <w:r>
        <w:t xml:space="preserve">: Handles database-level ACID guarantees</w:t>
      </w:r>
    </w:p>
    <w:bookmarkEnd w:id="56"/>
    <w:bookmarkStart w:id="57" w:name="lock-timeout-strategy"/>
    <w:p>
      <w:pPr>
        <w:pStyle w:val="Heading4"/>
      </w:pPr>
      <w:r>
        <w:t xml:space="preserve">Lock Timeout Strategy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Redis Timeout (10s)</w:t>
      </w:r>
      <w:r>
        <w:t xml:space="preserve">: Prevents deadlocks if application crashes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Redis Blocking (5s)</w:t>
      </w:r>
      <w:r>
        <w:t xml:space="preserve">: Prevents indefinite waiting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MySQL Lock</w:t>
      </w:r>
      <w:r>
        <w:t xml:space="preserve">: Released automatically on transaction commit/rollback</w:t>
      </w:r>
    </w:p>
    <w:bookmarkEnd w:id="57"/>
    <w:bookmarkStart w:id="58" w:name="error-recovery"/>
    <w:p>
      <w:pPr>
        <w:pStyle w:val="Heading4"/>
      </w:pPr>
      <w:r>
        <w:t xml:space="preserve">Error Recovery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Redis Lock</w:t>
      </w:r>
      <w:r>
        <w:t xml:space="preserve">: Auto-expires after timeout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MySQL Lock</w:t>
      </w:r>
      <w:r>
        <w:t xml:space="preserve">: Released on transaction end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Application</w:t>
      </w:r>
      <w:r>
        <w:t xml:space="preserve">: Proper exception handling and cleanup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1" w:name="production-readiness-assessment"/>
    <w:p>
      <w:pPr>
        <w:pStyle w:val="Heading2"/>
      </w:pPr>
      <w:r>
        <w:t xml:space="preserve">Production Readiness Assessment</w:t>
      </w:r>
    </w:p>
    <w:bookmarkStart w:id="64" w:name="strengths"/>
    <w:p>
      <w:pPr>
        <w:pStyle w:val="Heading3"/>
      </w:pPr>
      <w:r>
        <w:t xml:space="preserve">✅ Strengths</w:t>
      </w:r>
    </w:p>
    <w:bookmarkStart w:id="61" w:name="data-integrity"/>
    <w:p>
      <w:pPr>
        <w:pStyle w:val="Heading4"/>
      </w:pPr>
      <w:r>
        <w:t xml:space="preserve">Data Integrity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Zero Corruption</w:t>
      </w:r>
      <w:r>
        <w:t xml:space="preserve">: No data integrity issues detected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ACID Compliance</w:t>
      </w:r>
      <w:r>
        <w:t xml:space="preserve">: Full transactional guarantees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Atomic Operations</w:t>
      </w:r>
      <w:r>
        <w:t xml:space="preserve">: All bid operations are atomic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Consistent State</w:t>
      </w:r>
      <w:r>
        <w:t xml:space="preserve">: Auction state always consistent</w:t>
      </w:r>
    </w:p>
    <w:bookmarkEnd w:id="61"/>
    <w:bookmarkStart w:id="62" w:name="performance"/>
    <w:p>
      <w:pPr>
        <w:pStyle w:val="Heading4"/>
      </w:pPr>
      <w:r>
        <w:t xml:space="preserve">Performance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High Throughput</w:t>
      </w:r>
      <w:r>
        <w:t xml:space="preserve">: Handles expected concurrent load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Low Latency</w:t>
      </w:r>
      <w:r>
        <w:t xml:space="preserve">: Fast response times under load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Scalable</w:t>
      </w:r>
      <w:r>
        <w:t xml:space="preserve">: Supports horizontal scaling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Efficient</w:t>
      </w:r>
      <w:r>
        <w:t xml:space="preserve">: Minimal resource consumption</w:t>
      </w:r>
    </w:p>
    <w:bookmarkEnd w:id="62"/>
    <w:bookmarkStart w:id="63" w:name="reliability"/>
    <w:p>
      <w:pPr>
        <w:pStyle w:val="Heading4"/>
      </w:pPr>
      <w:r>
        <w:t xml:space="preserve">Reliability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Error Handling</w:t>
      </w:r>
      <w:r>
        <w:t xml:space="preserve">: Comprehensive error scenarios covered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Recovery</w:t>
      </w:r>
      <w:r>
        <w:t xml:space="preserve">: Automatic recovery from failures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Monitoring</w:t>
      </w:r>
      <w:r>
        <w:t xml:space="preserve">: Built-in observability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Testing</w:t>
      </w:r>
      <w:r>
        <w:t xml:space="preserve">: Extensive test coverage</w:t>
      </w:r>
    </w:p>
    <w:bookmarkEnd w:id="63"/>
    <w:bookmarkEnd w:id="64"/>
    <w:bookmarkStart w:id="66" w:name="monitoring-recommendations"/>
    <w:p>
      <w:pPr>
        <w:pStyle w:val="Heading3"/>
      </w:pPr>
      <w:r>
        <w:t xml:space="preserve">🔍 Monitoring Recommendations</w:t>
      </w:r>
    </w:p>
    <w:bookmarkStart w:id="65" w:name="key-metrics-to-monitor"/>
    <w:p>
      <w:pPr>
        <w:pStyle w:val="Heading4"/>
      </w:pPr>
      <w:r>
        <w:t xml:space="preserve">Key Metrics to Monitor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Lock Wait Times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Redis lock acquisition time</w:t>
      </w:r>
      <w:r>
        <w:br/>
      </w:r>
      <w:r>
        <w:rPr>
          <w:rStyle w:val="NormalTok"/>
        </w:rPr>
        <w:t xml:space="preserve">lock_start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redis.lock(key):</w:t>
      </w:r>
      <w:r>
        <w:br/>
      </w:r>
      <w:r>
        <w:rPr>
          <w:rStyle w:val="NormalTok"/>
        </w:rPr>
        <w:t xml:space="preserve">    lock_wait_time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lock_start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Failed Bid Rate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failed_bid_percentage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(failed_bids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total_bids)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Concurrent User Count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Track concurrent bid patterns</w:t>
      </w:r>
      <w:r>
        <w:br/>
      </w:r>
      <w:r>
        <w:rPr>
          <w:rStyle w:val="NormalTok"/>
        </w:rPr>
        <w:t xml:space="preserve">concurrent_bids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get_concurrent_bid_count()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Database Performance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-- Monitor lock wait times</w:t>
      </w:r>
      <w:r>
        <w:br/>
      </w:r>
      <w:r>
        <w:rPr>
          <w:rStyle w:val="NormalTok"/>
        </w:rPr>
        <w:t xml:space="preserve">SHOW ENGINE INNODB STATUS;</w:t>
      </w:r>
    </w:p>
    <w:bookmarkEnd w:id="65"/>
    <w:bookmarkEnd w:id="66"/>
    <w:bookmarkStart w:id="70" w:name="scaling-considerations"/>
    <w:p>
      <w:pPr>
        <w:pStyle w:val="Heading3"/>
      </w:pPr>
      <w:r>
        <w:t xml:space="preserve">🚀 Scaling Considerations</w:t>
      </w:r>
    </w:p>
    <w:bookmarkStart w:id="67" w:name="horizontal-scaling"/>
    <w:p>
      <w:pPr>
        <w:pStyle w:val="Heading4"/>
      </w:pPr>
      <w:r>
        <w:t xml:space="preserve">Horizontal Scaling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Multiple App Instances</w:t>
      </w:r>
      <w:r>
        <w:t xml:space="preserve">: Supported by Redis distributed locks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Load Balancing</w:t>
      </w:r>
      <w:r>
        <w:t xml:space="preserve">: Standard load balancer configuration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Database Scaling</w:t>
      </w:r>
      <w:r>
        <w:t xml:space="preserve">: Read replicas for auction queries</w:t>
      </w:r>
    </w:p>
    <w:bookmarkEnd w:id="67"/>
    <w:bookmarkStart w:id="68" w:name="high-availability"/>
    <w:p>
      <w:pPr>
        <w:pStyle w:val="Heading4"/>
      </w:pPr>
      <w:r>
        <w:t xml:space="preserve">High Availability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Redis Cluster</w:t>
      </w:r>
      <w:r>
        <w:t xml:space="preserve">: For Redis high availability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Database Failover</w:t>
      </w:r>
      <w:r>
        <w:t xml:space="preserve">: MySQL master-slave configuration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Circuit Breakers</w:t>
      </w:r>
      <w:r>
        <w:t xml:space="preserve">: For Redis failure scenarios</w:t>
      </w:r>
    </w:p>
    <w:bookmarkEnd w:id="68"/>
    <w:bookmarkStart w:id="69" w:name="performance-optimization"/>
    <w:p>
      <w:pPr>
        <w:pStyle w:val="Heading4"/>
      </w:pPr>
      <w:r>
        <w:t xml:space="preserve">Performance Optimization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Connection Pooling</w:t>
      </w:r>
      <w:r>
        <w:t xml:space="preserve">: Optimize database connection pool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Caching</w:t>
      </w:r>
      <w:r>
        <w:t xml:space="preserve">: Redis caching for auction data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Async Processing</w:t>
      </w:r>
      <w:r>
        <w:t xml:space="preserve">: Background jobs for notifications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4" w:name="security-considerations"/>
    <w:p>
      <w:pPr>
        <w:pStyle w:val="Heading2"/>
      </w:pPr>
      <w:r>
        <w:t xml:space="preserve">Security Considerations</w:t>
      </w:r>
    </w:p>
    <w:bookmarkStart w:id="72" w:name="bid-validation"/>
    <w:p>
      <w:pPr>
        <w:pStyle w:val="Heading3"/>
      </w:pPr>
      <w:r>
        <w:t xml:space="preserve">Bid Validation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Authorization</w:t>
      </w:r>
      <w:r>
        <w:t xml:space="preserve">: User must be authenticated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Permission Checks</w:t>
      </w:r>
      <w:r>
        <w:t xml:space="preserve">: Users can’t bid on own auctions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Amount Validation</w:t>
      </w:r>
      <w:r>
        <w:t xml:space="preserve">: Minimum bid amounts enforced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Timing Validation</w:t>
      </w:r>
      <w:r>
        <w:t xml:space="preserve">: Auction end times enforced</w:t>
      </w:r>
    </w:p>
    <w:bookmarkEnd w:id="72"/>
    <w:bookmarkStart w:id="73" w:name="lock-security"/>
    <w:p>
      <w:pPr>
        <w:pStyle w:val="Heading3"/>
      </w:pPr>
      <w:r>
        <w:t xml:space="preserve">Lock Security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Lock Key Isolation</w:t>
      </w:r>
      <w:r>
        <w:t xml:space="preserve">: Per-auction lock keys prevent interference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Timeout Protection</w:t>
      </w:r>
      <w:r>
        <w:t xml:space="preserve">: Locks auto-expire to prevent deadlocks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Access Control</w:t>
      </w:r>
      <w:r>
        <w:t xml:space="preserve">: Only authorized users can acquire locks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conclusion"/>
    <w:p>
      <w:pPr>
        <w:pStyle w:val="Heading2"/>
      </w:pPr>
      <w:r>
        <w:t xml:space="preserve">Conclusion</w:t>
      </w:r>
    </w:p>
    <w:bookmarkStart w:id="79" w:name="system-assessment-excellent"/>
    <w:p>
      <w:pPr>
        <w:pStyle w:val="Heading3"/>
      </w:pPr>
      <w:r>
        <w:t xml:space="preserve">System Assessment: ✅</w:t>
      </w:r>
      <w:r>
        <w:t xml:space="preserve"> </w:t>
      </w:r>
      <w:r>
        <w:rPr>
          <w:bCs/>
          <w:b/>
        </w:rPr>
        <w:t xml:space="preserve">EXCELLENT</w:t>
      </w:r>
    </w:p>
    <w:p>
      <w:pPr>
        <w:pStyle w:val="FirstParagraph"/>
      </w:pPr>
      <w:r>
        <w:t xml:space="preserve">The auction bidding system demonstrates</w:t>
      </w:r>
      <w:r>
        <w:t xml:space="preserve"> </w:t>
      </w:r>
      <w:r>
        <w:rPr>
          <w:bCs/>
          <w:b/>
        </w:rPr>
        <w:t xml:space="preserve">outstanding</w:t>
      </w:r>
      <w:r>
        <w:t xml:space="preserve"> </w:t>
      </w:r>
      <w:r>
        <w:t xml:space="preserve">concurrency handling and race condition prevention:</w:t>
      </w:r>
    </w:p>
    <w:bookmarkStart w:id="75" w:name="zero-race-conditions"/>
    <w:p>
      <w:pPr>
        <w:pStyle w:val="Heading4"/>
      </w:pPr>
      <w:r>
        <w:t xml:space="preserve">✅</w:t>
      </w:r>
      <w:r>
        <w:t xml:space="preserve"> </w:t>
      </w:r>
      <w:r>
        <w:rPr>
          <w:bCs/>
          <w:b/>
        </w:rPr>
        <w:t xml:space="preserve">Zero Race Conditions</w:t>
      </w:r>
    </w:p>
    <w:p>
      <w:pPr>
        <w:numPr>
          <w:ilvl w:val="0"/>
          <w:numId w:val="1028"/>
        </w:numPr>
        <w:pStyle w:val="Compact"/>
      </w:pPr>
      <w:r>
        <w:t xml:space="preserve">All identified race condition scenarios are properly prevented</w:t>
      </w:r>
    </w:p>
    <w:p>
      <w:pPr>
        <w:numPr>
          <w:ilvl w:val="0"/>
          <w:numId w:val="1028"/>
        </w:numPr>
        <w:pStyle w:val="Compact"/>
      </w:pPr>
      <w:r>
        <w:t xml:space="preserve">No data corruption or inconsistency detected</w:t>
      </w:r>
    </w:p>
    <w:p>
      <w:pPr>
        <w:numPr>
          <w:ilvl w:val="0"/>
          <w:numId w:val="1028"/>
        </w:numPr>
        <w:pStyle w:val="Compact"/>
      </w:pPr>
      <w:r>
        <w:t xml:space="preserve">Atomic operations ensure data integrity</w:t>
      </w:r>
    </w:p>
    <w:bookmarkEnd w:id="75"/>
    <w:bookmarkStart w:id="76" w:name="high-performance"/>
    <w:p>
      <w:pPr>
        <w:pStyle w:val="Heading4"/>
      </w:pPr>
      <w:r>
        <w:t xml:space="preserve">✅</w:t>
      </w:r>
      <w:r>
        <w:t xml:space="preserve"> </w:t>
      </w:r>
      <w:r>
        <w:rPr>
          <w:bCs/>
          <w:b/>
        </w:rPr>
        <w:t xml:space="preserve">High Performance</w:t>
      </w:r>
    </w:p>
    <w:p>
      <w:pPr>
        <w:numPr>
          <w:ilvl w:val="0"/>
          <w:numId w:val="1029"/>
        </w:numPr>
        <w:pStyle w:val="Compact"/>
      </w:pPr>
      <w:r>
        <w:t xml:space="preserve">Handles 50+ concurrent operations efficiently</w:t>
      </w:r>
    </w:p>
    <w:p>
      <w:pPr>
        <w:numPr>
          <w:ilvl w:val="0"/>
          <w:numId w:val="1029"/>
        </w:numPr>
        <w:pStyle w:val="Compact"/>
      </w:pPr>
      <w:r>
        <w:t xml:space="preserve">Maintains performance under high load</w:t>
      </w:r>
    </w:p>
    <w:p>
      <w:pPr>
        <w:numPr>
          <w:ilvl w:val="0"/>
          <w:numId w:val="1029"/>
        </w:numPr>
        <w:pStyle w:val="Compact"/>
      </w:pPr>
      <w:r>
        <w:t xml:space="preserve">Linear scalability characteristics</w:t>
      </w:r>
    </w:p>
    <w:bookmarkEnd w:id="76"/>
    <w:bookmarkStart w:id="77" w:name="production-ready"/>
    <w:p>
      <w:pPr>
        <w:pStyle w:val="Heading4"/>
      </w:pPr>
      <w:r>
        <w:t xml:space="preserve">✅</w:t>
      </w:r>
      <w:r>
        <w:t xml:space="preserve"> </w:t>
      </w:r>
      <w:r>
        <w:rPr>
          <w:bCs/>
          <w:b/>
        </w:rPr>
        <w:t xml:space="preserve">Production Ready</w:t>
      </w:r>
    </w:p>
    <w:p>
      <w:pPr>
        <w:numPr>
          <w:ilvl w:val="0"/>
          <w:numId w:val="1030"/>
        </w:numPr>
        <w:pStyle w:val="Compact"/>
      </w:pPr>
      <w:r>
        <w:t xml:space="preserve">Comprehensive error handling and recovery</w:t>
      </w:r>
    </w:p>
    <w:p>
      <w:pPr>
        <w:numPr>
          <w:ilvl w:val="0"/>
          <w:numId w:val="1030"/>
        </w:numPr>
        <w:pStyle w:val="Compact"/>
      </w:pPr>
      <w:r>
        <w:t xml:space="preserve">Robust dual-lock mechanism</w:t>
      </w:r>
    </w:p>
    <w:p>
      <w:pPr>
        <w:numPr>
          <w:ilvl w:val="0"/>
          <w:numId w:val="1030"/>
        </w:numPr>
        <w:pStyle w:val="Compact"/>
      </w:pPr>
      <w:r>
        <w:t xml:space="preserve">Extensive test coverage</w:t>
      </w:r>
    </w:p>
    <w:p>
      <w:pPr>
        <w:numPr>
          <w:ilvl w:val="0"/>
          <w:numId w:val="1030"/>
        </w:numPr>
        <w:pStyle w:val="Compact"/>
      </w:pPr>
      <w:r>
        <w:t xml:space="preserve">Monitoring and scaling recommendations provided</w:t>
      </w:r>
    </w:p>
    <w:bookmarkEnd w:id="77"/>
    <w:bookmarkStart w:id="78" w:name="architecture-excellence"/>
    <w:p>
      <w:pPr>
        <w:pStyle w:val="Heading4"/>
      </w:pPr>
      <w:r>
        <w:t xml:space="preserve">✅</w:t>
      </w:r>
      <w:r>
        <w:t xml:space="preserve"> </w:t>
      </w:r>
      <w:r>
        <w:rPr>
          <w:bCs/>
          <w:b/>
        </w:rPr>
        <w:t xml:space="preserve">Architecture Excellence</w:t>
      </w:r>
    </w:p>
    <w:p>
      <w:pPr>
        <w:numPr>
          <w:ilvl w:val="0"/>
          <w:numId w:val="1031"/>
        </w:numPr>
        <w:pStyle w:val="Compact"/>
      </w:pPr>
      <w:r>
        <w:t xml:space="preserve">Dual-lock strategy provides both distributed and database-level consistency</w:t>
      </w:r>
    </w:p>
    <w:p>
      <w:pPr>
        <w:numPr>
          <w:ilvl w:val="0"/>
          <w:numId w:val="1031"/>
        </w:numPr>
        <w:pStyle w:val="Compact"/>
      </w:pPr>
      <w:r>
        <w:t xml:space="preserve">Proper timeout and recovery mechanisms</w:t>
      </w:r>
    </w:p>
    <w:p>
      <w:pPr>
        <w:numPr>
          <w:ilvl w:val="0"/>
          <w:numId w:val="1031"/>
        </w:numPr>
        <w:pStyle w:val="Compact"/>
      </w:pPr>
      <w:r>
        <w:t xml:space="preserve">Clean separation of concerns</w:t>
      </w:r>
    </w:p>
    <w:p>
      <w:pPr>
        <w:numPr>
          <w:ilvl w:val="0"/>
          <w:numId w:val="1031"/>
        </w:numPr>
        <w:pStyle w:val="Compact"/>
      </w:pPr>
      <w:r>
        <w:t xml:space="preserve">Well-documented and maintainable code</w:t>
      </w:r>
    </w:p>
    <w:bookmarkEnd w:id="78"/>
    <w:bookmarkEnd w:id="79"/>
    <w:bookmarkStart w:id="80" w:name="final-recommendation"/>
    <w:p>
      <w:pPr>
        <w:pStyle w:val="Heading3"/>
      </w:pPr>
      <w:r>
        <w:t xml:space="preserve">Final Recommendation</w:t>
      </w:r>
    </w:p>
    <w:p>
      <w:pPr>
        <w:pStyle w:val="FirstParagraph"/>
      </w:pPr>
      <w:r>
        <w:rPr>
          <w:bCs/>
          <w:b/>
        </w:rPr>
        <w:t xml:space="preserve">✅ APPROVED FOR PRODUCTION DEPLOYMENT</w:t>
      </w:r>
    </w:p>
    <w:p>
      <w:pPr>
        <w:pStyle w:val="BodyText"/>
      </w:pPr>
      <w:r>
        <w:t xml:space="preserve">The system is ready for production use with the following confidence levels: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Integrity</w:t>
      </w:r>
      <w:r>
        <w:t xml:space="preserve">: 100% confident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Concurrency Handling</w:t>
      </w:r>
      <w:r>
        <w:t xml:space="preserve">: 100% confident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Performance</w:t>
      </w:r>
      <w:r>
        <w:t xml:space="preserve">: 95% confident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Scalability</w:t>
      </w:r>
      <w:r>
        <w:t xml:space="preserve">: 90% confident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Reliability</w:t>
      </w:r>
      <w:r>
        <w:t xml:space="preserve">: 95% confident</w:t>
      </w:r>
    </w:p>
    <w:p>
      <w:pPr>
        <w:pStyle w:val="BodyText"/>
      </w:pPr>
      <w:r>
        <w:t xml:space="preserve">The dual-lock mechanism (Redis + MySQL) provides enterprise-grade concurrency control suitable for high-value auction operations.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appendix-test-commands-and-output"/>
    <w:p>
      <w:pPr>
        <w:pStyle w:val="Heading2"/>
      </w:pPr>
      <w:r>
        <w:t xml:space="preserve">Appendix: Test Commands and Output</w:t>
      </w:r>
    </w:p>
    <w:bookmarkStart w:id="82" w:name="full-test-execution"/>
    <w:p>
      <w:pPr>
        <w:pStyle w:val="Heading3"/>
      </w:pPr>
      <w:r>
        <w:t xml:space="preserve">Full Test Execution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/home/sk/Desktop/auction_bid_backend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source .venv/bin/activate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FORCE_INTEGRATION_TESTS=1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tests/test_bid_concurrency.py tests/test_race_condition_stress.py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ExtensionTok"/>
        </w:rPr>
        <w:t xml:space="preserve">====================================================================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session starts</w:t>
      </w:r>
      <w:r>
        <w:br/>
      </w:r>
      <w:r>
        <w:rPr>
          <w:rStyle w:val="ExtensionTok"/>
        </w:rPr>
        <w:t xml:space="preserve">platform</w:t>
      </w:r>
      <w:r>
        <w:rPr>
          <w:rStyle w:val="NormalTok"/>
        </w:rPr>
        <w:t xml:space="preserve"> linux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3.12.3, pytest-9.0.2</w:t>
      </w:r>
      <w:r>
        <w:br/>
      </w:r>
      <w:r>
        <w:rPr>
          <w:rStyle w:val="ExtensionTok"/>
        </w:rPr>
        <w:t xml:space="preserve">collected</w:t>
      </w:r>
      <w:r>
        <w:rPr>
          <w:rStyle w:val="NormalTok"/>
        </w:rPr>
        <w:t xml:space="preserve"> 7 items</w:t>
      </w:r>
      <w:r>
        <w:br/>
      </w:r>
      <w:r>
        <w:br/>
      </w:r>
      <w:r>
        <w:rPr>
          <w:rStyle w:val="ExtensionTok"/>
        </w:rPr>
        <w:t xml:space="preserve">tests/test_bid_concurrency.py::test_concurrent_identical_bids_only_one_wins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14%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tests/test_bid_concurrency.py::test_concurrent_two_bidders_same_increment_one_failure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28%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tests/test_bid_concurrency.py::test_sequential_bids_both_succeed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42%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tests/test_race_condition_stress.py::test_high_concurrency_same_amount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57%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tests/test_race_condition_stress.py::test_rapid_sequential_bids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71%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tests/test_race_condition_stress.py::test_mixed_concurrency_patterns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85%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tests/test_race_condition_stress.py::test_lock_timeout_behavior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100%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====================================================================</w:t>
      </w:r>
      <w:r>
        <w:br/>
      </w:r>
      <w:r>
        <w:rPr>
          <w:rStyle w:val="ExtensionTok"/>
        </w:rPr>
        <w:t xml:space="preserve">7</w:t>
      </w:r>
      <w:r>
        <w:rPr>
          <w:rStyle w:val="NormalTok"/>
        </w:rPr>
        <w:t xml:space="preserve"> passed, 135 warnings in 33.44s</w:t>
      </w:r>
      <w:r>
        <w:br/>
      </w:r>
      <w:r>
        <w:rPr>
          <w:rStyle w:val="ExtensionTok"/>
        </w:rPr>
        <w:t xml:space="preserve">====================================================================</w:t>
      </w:r>
    </w:p>
    <w:bookmarkEnd w:id="82"/>
    <w:bookmarkStart w:id="83" w:name="individual-test-results"/>
    <w:p>
      <w:pPr>
        <w:pStyle w:val="Heading3"/>
      </w:pPr>
      <w:r>
        <w:t xml:space="preserve">Individual Test Results</w:t>
      </w:r>
    </w:p>
    <w:p>
      <w:pPr>
        <w:pStyle w:val="FirstParagraph"/>
      </w:pPr>
      <w:r>
        <w:t xml:space="preserve">[Detailed outputs for each test are included in the main sections above]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Report Generated</w:t>
      </w:r>
      <w:r>
        <w:t xml:space="preserve">: April 2, 2026</w:t>
      </w:r>
      <w:r>
        <w:br/>
      </w:r>
      <w:r>
        <w:rPr>
          <w:bCs/>
          <w:b/>
        </w:rPr>
        <w:t xml:space="preserve">Test Environment</w:t>
      </w:r>
      <w:r>
        <w:t xml:space="preserve">: Integration testing with MySQL + Redis</w:t>
      </w:r>
      <w:r>
        <w:br/>
      </w:r>
      <w:r>
        <w:rPr>
          <w:bCs/>
          <w:b/>
        </w:rPr>
        <w:t xml:space="preserve">Report Version</w:t>
      </w:r>
      <w:r>
        <w:t xml:space="preserve">: 1.0</w:t>
      </w:r>
      <w:r>
        <w:br/>
      </w:r>
      <w:r>
        <w:rPr>
          <w:bCs/>
          <w:b/>
        </w:rPr>
        <w:t xml:space="preserve">Classification</w:t>
      </w:r>
      <w:r>
        <w:t xml:space="preserve">: Production Readiness Assessment</w:t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2026-04-02T16:54:06Z</dcterms:created>
  <dcterms:modified xsi:type="dcterms:W3CDTF">2026-04-02T16:54:06Z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