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DAE6" w14:textId="5E23C0BC" w:rsidR="00804903" w:rsidRDefault="00A93E5A">
      <w:r w:rsidRPr="00A93E5A">
        <w:t xml:space="preserve">The </w:t>
      </w:r>
      <w:r w:rsidRPr="00A93E5A">
        <w:rPr>
          <w:b/>
          <w:bCs/>
        </w:rPr>
        <w:t>DeadLetterPublishingRecoverer</w:t>
      </w:r>
      <w:r w:rsidRPr="00A93E5A">
        <w:t xml:space="preserve"> is used in conjunction with the </w:t>
      </w:r>
      <w:r w:rsidRPr="00A93E5A">
        <w:rPr>
          <w:b/>
          <w:bCs/>
        </w:rPr>
        <w:t>DefaultErrorHandler</w:t>
      </w:r>
      <w:r w:rsidRPr="00A93E5A">
        <w:t xml:space="preserve"> in </w:t>
      </w:r>
      <w:r w:rsidRPr="00A93E5A">
        <w:rPr>
          <w:b/>
          <w:bCs/>
        </w:rPr>
        <w:t>ConcurrentKafkaListenerContainerFactory</w:t>
      </w:r>
      <w:r w:rsidRPr="00A93E5A">
        <w:t xml:space="preserve"> to handle messages that cannot be processed successfully by a Kafka listener. When a listener fails to process a message after a certain number of retries, the </w:t>
      </w:r>
      <w:r w:rsidRPr="00A93E5A">
        <w:rPr>
          <w:b/>
          <w:bCs/>
        </w:rPr>
        <w:t>DeadLetterPublishingRecoverer can be configured to publish these problematic messages to a dead-letter topic</w:t>
      </w:r>
      <w:r w:rsidRPr="00A93E5A">
        <w:t>.</w:t>
      </w:r>
    </w:p>
    <w:p w14:paraId="39E3DE91" w14:textId="77777777" w:rsidR="00000CE9" w:rsidRDefault="00000CE9"/>
    <w:p w14:paraId="675CB2E7" w14:textId="347D4E81" w:rsidR="00000CE9" w:rsidRDefault="00000CE9">
      <w:pPr>
        <w:rPr>
          <w:rFonts w:ascii="Segoe UI" w:hAnsi="Segoe UI" w:cs="Segoe UI"/>
          <w:color w:val="0D0D0D"/>
          <w:shd w:val="clear" w:color="auto" w:fill="FFFFFF"/>
        </w:rPr>
      </w:pPr>
      <w:r>
        <w:rPr>
          <w:rFonts w:ascii="Segoe UI" w:hAnsi="Segoe UI" w:cs="Segoe UI"/>
          <w:color w:val="0D0D0D"/>
          <w:shd w:val="clear" w:color="auto" w:fill="FFFFFF"/>
        </w:rPr>
        <w:t>Here are the key points about its use:</w:t>
      </w:r>
      <w:r w:rsidRPr="00000CE9">
        <w:t xml:space="preserve"> </w:t>
      </w:r>
    </w:p>
    <w:p w14:paraId="5B41824C" w14:textId="46396D06" w:rsidR="00000CE9" w:rsidRDefault="00950057" w:rsidP="00000CE9">
      <w:pPr>
        <w:pStyle w:val="ListParagraph"/>
        <w:numPr>
          <w:ilvl w:val="0"/>
          <w:numId w:val="1"/>
        </w:numPr>
        <w:rPr>
          <w:rFonts w:ascii="Segoe UI" w:hAnsi="Segoe UI" w:cs="Segoe UI"/>
          <w:color w:val="0D0D0D"/>
          <w:shd w:val="clear" w:color="auto" w:fill="FFFFFF"/>
        </w:rPr>
      </w:pPr>
      <w:r w:rsidRPr="00950057">
        <w:rPr>
          <w:rFonts w:ascii="Segoe UI" w:hAnsi="Segoe UI" w:cs="Segoe UI"/>
          <w:b/>
          <w:bCs/>
          <w:color w:val="0D0D0D"/>
          <w:shd w:val="clear" w:color="auto" w:fill="FFFFFF"/>
        </w:rPr>
        <w:t>Error Handling:</w:t>
      </w:r>
      <w:r w:rsidRPr="00000CE9">
        <w:rPr>
          <w:rFonts w:ascii="Segoe UI" w:hAnsi="Segoe UI" w:cs="Segoe UI"/>
          <w:color w:val="0D0D0D"/>
          <w:shd w:val="clear" w:color="auto" w:fill="FFFFFF"/>
        </w:rPr>
        <w:t xml:space="preserve"> </w:t>
      </w:r>
      <w:r w:rsidR="00000CE9" w:rsidRPr="00000CE9">
        <w:rPr>
          <w:rFonts w:ascii="Segoe UI" w:hAnsi="Segoe UI" w:cs="Segoe UI"/>
          <w:color w:val="0D0D0D"/>
          <w:shd w:val="clear" w:color="auto" w:fill="FFFFFF"/>
        </w:rPr>
        <w:t>The DefaultErrorHandler is responsible for handling errors that occur during message processing. When a message processing fails, the DefaultErrorHandler can retry the processing a configurable number of times.</w:t>
      </w:r>
    </w:p>
    <w:p w14:paraId="223375A6" w14:textId="77777777" w:rsidR="00000CE9" w:rsidRPr="00000CE9" w:rsidRDefault="00000CE9" w:rsidP="00000CE9">
      <w:pPr>
        <w:pStyle w:val="ListParagraph"/>
        <w:numPr>
          <w:ilvl w:val="0"/>
          <w:numId w:val="1"/>
        </w:numPr>
        <w:rPr>
          <w:rFonts w:ascii="Segoe UI" w:hAnsi="Segoe UI" w:cs="Segoe UI"/>
          <w:color w:val="0D0D0D"/>
          <w:shd w:val="clear" w:color="auto" w:fill="FFFFFF"/>
        </w:rPr>
      </w:pPr>
      <w:r w:rsidRPr="00950057">
        <w:rPr>
          <w:rFonts w:ascii="Segoe UI" w:hAnsi="Segoe UI" w:cs="Segoe UI"/>
          <w:b/>
          <w:bCs/>
          <w:color w:val="0D0D0D"/>
          <w:shd w:val="clear" w:color="auto" w:fill="FFFFFF"/>
        </w:rPr>
        <w:t>Dead-Letter Queue:</w:t>
      </w:r>
      <w:r w:rsidRPr="00000CE9">
        <w:rPr>
          <w:rFonts w:ascii="Segoe UI" w:hAnsi="Segoe UI" w:cs="Segoe UI"/>
          <w:color w:val="0D0D0D"/>
          <w:shd w:val="clear" w:color="auto" w:fill="FFFFFF"/>
        </w:rPr>
        <w:t xml:space="preserve"> If the message still fails after the configured retries, the DeadLetterPublishingRecoverer is invoked. This recoverer will publish the failed message to a designated dead-letter topic.</w:t>
      </w:r>
    </w:p>
    <w:p w14:paraId="05659A7C" w14:textId="77777777" w:rsidR="00000CE9" w:rsidRPr="00000CE9" w:rsidRDefault="00000CE9" w:rsidP="00000CE9">
      <w:pPr>
        <w:pStyle w:val="ListParagraph"/>
        <w:numPr>
          <w:ilvl w:val="0"/>
          <w:numId w:val="1"/>
        </w:numPr>
        <w:rPr>
          <w:rFonts w:ascii="Segoe UI" w:hAnsi="Segoe UI" w:cs="Segoe UI"/>
          <w:color w:val="0D0D0D"/>
          <w:shd w:val="clear" w:color="auto" w:fill="FFFFFF"/>
        </w:rPr>
      </w:pPr>
      <w:r w:rsidRPr="00950057">
        <w:rPr>
          <w:rFonts w:ascii="Segoe UI" w:hAnsi="Segoe UI" w:cs="Segoe UI"/>
          <w:b/>
          <w:bCs/>
          <w:color w:val="0D0D0D"/>
          <w:shd w:val="clear" w:color="auto" w:fill="FFFFFF"/>
        </w:rPr>
        <w:t>Configuration:</w:t>
      </w:r>
      <w:r w:rsidRPr="00000CE9">
        <w:rPr>
          <w:rFonts w:ascii="Segoe UI" w:hAnsi="Segoe UI" w:cs="Segoe UI"/>
          <w:color w:val="0D0D0D"/>
          <w:shd w:val="clear" w:color="auto" w:fill="FFFFFF"/>
        </w:rPr>
        <w:t xml:space="preserve"> You can configure the ConcurrentKafkaListenerContainerFactory to use the DefaultErrorHandler and set the DeadLetterPublishingRecoverer as the recoverer. This setup ensures that any message that cannot be processed after the retries will be redirected to a dead-letter topic, allowing for further inspection and handling.</w:t>
      </w:r>
    </w:p>
    <w:p w14:paraId="363FA213" w14:textId="77777777" w:rsidR="00000CE9" w:rsidRPr="00000CE9" w:rsidRDefault="00000CE9" w:rsidP="00000CE9">
      <w:pPr>
        <w:pStyle w:val="ListParagraph"/>
        <w:numPr>
          <w:ilvl w:val="0"/>
          <w:numId w:val="1"/>
        </w:numPr>
        <w:rPr>
          <w:rFonts w:ascii="Segoe UI" w:hAnsi="Segoe UI" w:cs="Segoe UI"/>
          <w:color w:val="0D0D0D"/>
          <w:shd w:val="clear" w:color="auto" w:fill="FFFFFF"/>
        </w:rPr>
      </w:pPr>
      <w:r w:rsidRPr="00950057">
        <w:rPr>
          <w:rFonts w:ascii="Segoe UI" w:hAnsi="Segoe UI" w:cs="Segoe UI"/>
          <w:b/>
          <w:bCs/>
          <w:color w:val="0D0D0D"/>
          <w:shd w:val="clear" w:color="auto" w:fill="FFFFFF"/>
        </w:rPr>
        <w:t>Custom Logic:</w:t>
      </w:r>
      <w:r w:rsidRPr="00000CE9">
        <w:rPr>
          <w:rFonts w:ascii="Segoe UI" w:hAnsi="Segoe UI" w:cs="Segoe UI"/>
          <w:color w:val="0D0D0D"/>
          <w:shd w:val="clear" w:color="auto" w:fill="FFFFFF"/>
        </w:rPr>
        <w:t xml:space="preserve"> You can customize the DeadLetterPublishingRecoverer to include additional logic, such as modifying the headers or payload before sending the message to the dead-letter topic.</w:t>
      </w:r>
    </w:p>
    <w:p w14:paraId="7B62CF95" w14:textId="77777777" w:rsidR="00000CE9" w:rsidRPr="00000CE9" w:rsidRDefault="00000CE9" w:rsidP="00000CE9">
      <w:pPr>
        <w:pStyle w:val="ListParagraph"/>
        <w:numPr>
          <w:ilvl w:val="0"/>
          <w:numId w:val="1"/>
        </w:numPr>
        <w:rPr>
          <w:rFonts w:ascii="Segoe UI" w:hAnsi="Segoe UI" w:cs="Segoe UI"/>
          <w:color w:val="0D0D0D"/>
          <w:shd w:val="clear" w:color="auto" w:fill="FFFFFF"/>
        </w:rPr>
      </w:pPr>
      <w:r w:rsidRPr="00950057">
        <w:rPr>
          <w:rFonts w:ascii="Segoe UI" w:hAnsi="Segoe UI" w:cs="Segoe UI"/>
          <w:b/>
          <w:bCs/>
          <w:color w:val="0D0D0D"/>
          <w:shd w:val="clear" w:color="auto" w:fill="FFFFFF"/>
        </w:rPr>
        <w:t>Monitoring and Alerting:</w:t>
      </w:r>
      <w:r w:rsidRPr="00000CE9">
        <w:rPr>
          <w:rFonts w:ascii="Segoe UI" w:hAnsi="Segoe UI" w:cs="Segoe UI"/>
          <w:color w:val="0D0D0D"/>
          <w:shd w:val="clear" w:color="auto" w:fill="FFFFFF"/>
        </w:rPr>
        <w:t xml:space="preserve"> By using a dead-letter queue, you can monitor and alert on the messages that end up there. This can help in identifying issues with message processing and taking corrective actions.</w:t>
      </w:r>
    </w:p>
    <w:p w14:paraId="5089B005" w14:textId="77777777" w:rsidR="00000CE9" w:rsidRDefault="00000CE9" w:rsidP="00000CE9">
      <w:pPr>
        <w:pStyle w:val="ListParagraph"/>
        <w:rPr>
          <w:rFonts w:ascii="Segoe UI" w:hAnsi="Segoe UI" w:cs="Segoe UI"/>
          <w:color w:val="0D0D0D"/>
          <w:shd w:val="clear" w:color="auto" w:fill="FFFFFF"/>
        </w:rPr>
      </w:pPr>
    </w:p>
    <w:p w14:paraId="17D75430" w14:textId="77777777" w:rsidR="00000CE9" w:rsidRDefault="00000CE9" w:rsidP="00000CE9">
      <w:pPr>
        <w:pStyle w:val="ListParagraph"/>
        <w:rPr>
          <w:rFonts w:ascii="Segoe UI" w:hAnsi="Segoe UI" w:cs="Segoe UI"/>
          <w:color w:val="0D0D0D"/>
          <w:shd w:val="clear" w:color="auto" w:fill="FFFFFF"/>
        </w:rPr>
      </w:pPr>
    </w:p>
    <w:p w14:paraId="3A2B401E" w14:textId="77777777" w:rsidR="00000CE9" w:rsidRPr="00000CE9" w:rsidRDefault="00000CE9" w:rsidP="00000CE9">
      <w:pPr>
        <w:pStyle w:val="ListParagraph"/>
        <w:rPr>
          <w:rFonts w:ascii="Segoe UI" w:hAnsi="Segoe UI" w:cs="Segoe UI"/>
          <w:b/>
          <w:bCs/>
          <w:color w:val="0D0D0D"/>
          <w:shd w:val="clear" w:color="auto" w:fill="FFFFFF"/>
        </w:rPr>
      </w:pPr>
      <w:r w:rsidRPr="00000CE9">
        <w:rPr>
          <w:rFonts w:ascii="Segoe UI" w:hAnsi="Segoe UI" w:cs="Segoe UI"/>
          <w:b/>
          <w:bCs/>
          <w:color w:val="0D0D0D"/>
          <w:shd w:val="clear" w:color="auto" w:fill="FFFFFF"/>
        </w:rPr>
        <w:t>Example Configuration</w:t>
      </w:r>
    </w:p>
    <w:p w14:paraId="459B250C" w14:textId="5E9A0257" w:rsidR="00000CE9" w:rsidRDefault="00000CE9" w:rsidP="00000CE9">
      <w:pPr>
        <w:pStyle w:val="ListParagraph"/>
        <w:rPr>
          <w:rFonts w:ascii="Segoe UI" w:hAnsi="Segoe UI" w:cs="Segoe UI"/>
          <w:color w:val="0D0D0D"/>
          <w:shd w:val="clear" w:color="auto" w:fill="FFFFFF"/>
        </w:rPr>
      </w:pPr>
      <w:r w:rsidRPr="00000CE9">
        <w:rPr>
          <w:rFonts w:ascii="Segoe UI" w:hAnsi="Segoe UI" w:cs="Segoe UI"/>
          <w:color w:val="0D0D0D"/>
          <w:shd w:val="clear" w:color="auto" w:fill="FFFFFF"/>
        </w:rPr>
        <w:t xml:space="preserve">Here is an example configuration for setting up a </w:t>
      </w:r>
      <w:r w:rsidR="002A691D">
        <w:rPr>
          <w:rFonts w:ascii="Segoe UI" w:hAnsi="Segoe UI" w:cs="Segoe UI"/>
          <w:color w:val="0D0D0D"/>
          <w:shd w:val="clear" w:color="auto" w:fill="FFFFFF"/>
        </w:rPr>
        <w:t>‘</w:t>
      </w:r>
      <w:r w:rsidRPr="00000CE9">
        <w:rPr>
          <w:rFonts w:ascii="Segoe UI" w:hAnsi="Segoe UI" w:cs="Segoe UI"/>
          <w:color w:val="0D0D0D"/>
          <w:shd w:val="clear" w:color="auto" w:fill="FFFFFF"/>
        </w:rPr>
        <w:t>ConcurrentKafkaListenerContainerFactory</w:t>
      </w:r>
      <w:r w:rsidR="002A691D">
        <w:rPr>
          <w:rFonts w:ascii="Segoe UI" w:hAnsi="Segoe UI" w:cs="Segoe UI"/>
          <w:color w:val="0D0D0D"/>
          <w:shd w:val="clear" w:color="auto" w:fill="FFFFFF"/>
        </w:rPr>
        <w:t>’</w:t>
      </w:r>
      <w:r w:rsidRPr="00000CE9">
        <w:rPr>
          <w:rFonts w:ascii="Segoe UI" w:hAnsi="Segoe UI" w:cs="Segoe UI"/>
          <w:color w:val="0D0D0D"/>
          <w:shd w:val="clear" w:color="auto" w:fill="FFFFFF"/>
        </w:rPr>
        <w:t xml:space="preserve"> with a </w:t>
      </w:r>
      <w:r w:rsidR="002A691D">
        <w:rPr>
          <w:rFonts w:ascii="Segoe UI" w:hAnsi="Segoe UI" w:cs="Segoe UI"/>
          <w:color w:val="0D0D0D"/>
          <w:shd w:val="clear" w:color="auto" w:fill="FFFFFF"/>
        </w:rPr>
        <w:t>‘</w:t>
      </w:r>
      <w:r w:rsidRPr="00000CE9">
        <w:rPr>
          <w:rFonts w:ascii="Segoe UI" w:hAnsi="Segoe UI" w:cs="Segoe UI"/>
          <w:color w:val="0D0D0D"/>
          <w:shd w:val="clear" w:color="auto" w:fill="FFFFFF"/>
        </w:rPr>
        <w:t>DefaultErrorHandler</w:t>
      </w:r>
      <w:r w:rsidR="002A691D">
        <w:rPr>
          <w:rFonts w:ascii="Segoe UI" w:hAnsi="Segoe UI" w:cs="Segoe UI"/>
          <w:color w:val="0D0D0D"/>
          <w:shd w:val="clear" w:color="auto" w:fill="FFFFFF"/>
        </w:rPr>
        <w:t>’</w:t>
      </w:r>
      <w:r w:rsidRPr="00000CE9">
        <w:rPr>
          <w:rFonts w:ascii="Segoe UI" w:hAnsi="Segoe UI" w:cs="Segoe UI"/>
          <w:color w:val="0D0D0D"/>
          <w:shd w:val="clear" w:color="auto" w:fill="FFFFFF"/>
        </w:rPr>
        <w:t xml:space="preserve"> and a </w:t>
      </w:r>
      <w:r w:rsidR="002A691D">
        <w:rPr>
          <w:rFonts w:ascii="Segoe UI" w:hAnsi="Segoe UI" w:cs="Segoe UI"/>
          <w:color w:val="0D0D0D"/>
          <w:shd w:val="clear" w:color="auto" w:fill="FFFFFF"/>
        </w:rPr>
        <w:t>‘</w:t>
      </w:r>
      <w:r w:rsidRPr="00000CE9">
        <w:rPr>
          <w:rFonts w:ascii="Segoe UI" w:hAnsi="Segoe UI" w:cs="Segoe UI"/>
          <w:color w:val="0D0D0D"/>
          <w:shd w:val="clear" w:color="auto" w:fill="FFFFFF"/>
        </w:rPr>
        <w:t>DeadLetterPublishingRecoverer</w:t>
      </w:r>
      <w:r w:rsidR="002A691D">
        <w:rPr>
          <w:rFonts w:ascii="Segoe UI" w:hAnsi="Segoe UI" w:cs="Segoe UI"/>
          <w:color w:val="0D0D0D"/>
          <w:shd w:val="clear" w:color="auto" w:fill="FFFFFF"/>
        </w:rPr>
        <w:t>’</w:t>
      </w:r>
      <w:r w:rsidRPr="00000CE9">
        <w:rPr>
          <w:rFonts w:ascii="Segoe UI" w:hAnsi="Segoe UI" w:cs="Segoe UI"/>
          <w:color w:val="0D0D0D"/>
          <w:shd w:val="clear" w:color="auto" w:fill="FFFFFF"/>
        </w:rPr>
        <w:t>:</w:t>
      </w:r>
    </w:p>
    <w:p w14:paraId="436C1249" w14:textId="77777777" w:rsidR="002A691D" w:rsidRDefault="002A691D" w:rsidP="00000CE9">
      <w:pPr>
        <w:pStyle w:val="ListParagraph"/>
        <w:rPr>
          <w:rFonts w:ascii="Segoe UI" w:hAnsi="Segoe UI" w:cs="Segoe UI"/>
          <w:color w:val="0D0D0D"/>
          <w:shd w:val="clear" w:color="auto" w:fill="FFFFFF"/>
        </w:rPr>
      </w:pPr>
    </w:p>
    <w:p w14:paraId="461EB7F7"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@Bean</w:t>
      </w:r>
    </w:p>
    <w:p w14:paraId="238462FD"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 xml:space="preserve">public ConcurrentKafkaListenerContainerFactory&lt;String, String&gt; </w:t>
      </w:r>
      <w:proofErr w:type="spellStart"/>
      <w:proofErr w:type="gramStart"/>
      <w:r w:rsidRPr="002A691D">
        <w:rPr>
          <w:rFonts w:ascii="Segoe UI" w:hAnsi="Segoe UI" w:cs="Segoe UI"/>
          <w:color w:val="0D0D0D"/>
          <w:shd w:val="clear" w:color="auto" w:fill="FFFFFF"/>
        </w:rPr>
        <w:t>kafkaListenerContainerFactory</w:t>
      </w:r>
      <w:proofErr w:type="spellEnd"/>
      <w:r w:rsidRPr="002A691D">
        <w:rPr>
          <w:rFonts w:ascii="Segoe UI" w:hAnsi="Segoe UI" w:cs="Segoe UI"/>
          <w:color w:val="0D0D0D"/>
          <w:shd w:val="clear" w:color="auto" w:fill="FFFFFF"/>
        </w:rPr>
        <w:t>(</w:t>
      </w:r>
      <w:proofErr w:type="gramEnd"/>
    </w:p>
    <w:p w14:paraId="28D638BD"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 xml:space="preserve">        </w:t>
      </w:r>
      <w:proofErr w:type="spellStart"/>
      <w:r w:rsidRPr="002A691D">
        <w:rPr>
          <w:rFonts w:ascii="Segoe UI" w:hAnsi="Segoe UI" w:cs="Segoe UI"/>
          <w:color w:val="0D0D0D"/>
          <w:shd w:val="clear" w:color="auto" w:fill="FFFFFF"/>
        </w:rPr>
        <w:t>ConsumerFactory</w:t>
      </w:r>
      <w:proofErr w:type="spellEnd"/>
      <w:r w:rsidRPr="002A691D">
        <w:rPr>
          <w:rFonts w:ascii="Segoe UI" w:hAnsi="Segoe UI" w:cs="Segoe UI"/>
          <w:color w:val="0D0D0D"/>
          <w:shd w:val="clear" w:color="auto" w:fill="FFFFFF"/>
        </w:rPr>
        <w:t xml:space="preserve">&lt;String, String&gt; </w:t>
      </w:r>
      <w:proofErr w:type="spellStart"/>
      <w:r w:rsidRPr="002A691D">
        <w:rPr>
          <w:rFonts w:ascii="Segoe UI" w:hAnsi="Segoe UI" w:cs="Segoe UI"/>
          <w:color w:val="0D0D0D"/>
          <w:shd w:val="clear" w:color="auto" w:fill="FFFFFF"/>
        </w:rPr>
        <w:t>consumerFactory</w:t>
      </w:r>
      <w:proofErr w:type="spellEnd"/>
      <w:r w:rsidRPr="002A691D">
        <w:rPr>
          <w:rFonts w:ascii="Segoe UI" w:hAnsi="Segoe UI" w:cs="Segoe UI"/>
          <w:color w:val="0D0D0D"/>
          <w:shd w:val="clear" w:color="auto" w:fill="FFFFFF"/>
        </w:rPr>
        <w:t>,</w:t>
      </w:r>
    </w:p>
    <w:p w14:paraId="3D4B604F"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 xml:space="preserve">        </w:t>
      </w:r>
      <w:proofErr w:type="spellStart"/>
      <w:r w:rsidRPr="002A691D">
        <w:rPr>
          <w:rFonts w:ascii="Segoe UI" w:hAnsi="Segoe UI" w:cs="Segoe UI"/>
          <w:color w:val="0D0D0D"/>
          <w:shd w:val="clear" w:color="auto" w:fill="FFFFFF"/>
        </w:rPr>
        <w:t>KafkaTemplate</w:t>
      </w:r>
      <w:proofErr w:type="spellEnd"/>
      <w:r w:rsidRPr="002A691D">
        <w:rPr>
          <w:rFonts w:ascii="Segoe UI" w:hAnsi="Segoe UI" w:cs="Segoe UI"/>
          <w:color w:val="0D0D0D"/>
          <w:shd w:val="clear" w:color="auto" w:fill="FFFFFF"/>
        </w:rPr>
        <w:t xml:space="preserve">&lt;String, String&gt; </w:t>
      </w:r>
      <w:proofErr w:type="spellStart"/>
      <w:r w:rsidRPr="002A691D">
        <w:rPr>
          <w:rFonts w:ascii="Segoe UI" w:hAnsi="Segoe UI" w:cs="Segoe UI"/>
          <w:color w:val="0D0D0D"/>
          <w:shd w:val="clear" w:color="auto" w:fill="FFFFFF"/>
        </w:rPr>
        <w:t>kafkaTemplate</w:t>
      </w:r>
      <w:proofErr w:type="spellEnd"/>
      <w:r w:rsidRPr="002A691D">
        <w:rPr>
          <w:rFonts w:ascii="Segoe UI" w:hAnsi="Segoe UI" w:cs="Segoe UI"/>
          <w:color w:val="0D0D0D"/>
          <w:shd w:val="clear" w:color="auto" w:fill="FFFFFF"/>
        </w:rPr>
        <w:t>) {</w:t>
      </w:r>
    </w:p>
    <w:p w14:paraId="0FBA92A4" w14:textId="77777777" w:rsidR="002A691D" w:rsidRPr="002A691D" w:rsidRDefault="002A691D" w:rsidP="002A691D">
      <w:pPr>
        <w:pStyle w:val="ListParagraph"/>
        <w:rPr>
          <w:rFonts w:ascii="Segoe UI" w:hAnsi="Segoe UI" w:cs="Segoe UI"/>
          <w:color w:val="0D0D0D"/>
          <w:shd w:val="clear" w:color="auto" w:fill="FFFFFF"/>
        </w:rPr>
      </w:pPr>
    </w:p>
    <w:p w14:paraId="03984C30"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 xml:space="preserve">    ConcurrentKafkaListenerContainerFactory&lt;String, String&gt; factory = new ConcurrentKafkaListenerContainerFactory&lt;</w:t>
      </w:r>
      <w:proofErr w:type="gramStart"/>
      <w:r w:rsidRPr="002A691D">
        <w:rPr>
          <w:rFonts w:ascii="Segoe UI" w:hAnsi="Segoe UI" w:cs="Segoe UI"/>
          <w:color w:val="0D0D0D"/>
          <w:shd w:val="clear" w:color="auto" w:fill="FFFFFF"/>
        </w:rPr>
        <w:t>&gt;(</w:t>
      </w:r>
      <w:proofErr w:type="gramEnd"/>
      <w:r w:rsidRPr="002A691D">
        <w:rPr>
          <w:rFonts w:ascii="Segoe UI" w:hAnsi="Segoe UI" w:cs="Segoe UI"/>
          <w:color w:val="0D0D0D"/>
          <w:shd w:val="clear" w:color="auto" w:fill="FFFFFF"/>
        </w:rPr>
        <w:t>);</w:t>
      </w:r>
    </w:p>
    <w:p w14:paraId="04AF802B"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 xml:space="preserve">    </w:t>
      </w:r>
      <w:proofErr w:type="spellStart"/>
      <w:proofErr w:type="gramStart"/>
      <w:r w:rsidRPr="002A691D">
        <w:rPr>
          <w:rFonts w:ascii="Segoe UI" w:hAnsi="Segoe UI" w:cs="Segoe UI"/>
          <w:color w:val="0D0D0D"/>
          <w:shd w:val="clear" w:color="auto" w:fill="FFFFFF"/>
        </w:rPr>
        <w:t>factory.setConsumerFactory</w:t>
      </w:r>
      <w:proofErr w:type="spellEnd"/>
      <w:proofErr w:type="gramEnd"/>
      <w:r w:rsidRPr="002A691D">
        <w:rPr>
          <w:rFonts w:ascii="Segoe UI" w:hAnsi="Segoe UI" w:cs="Segoe UI"/>
          <w:color w:val="0D0D0D"/>
          <w:shd w:val="clear" w:color="auto" w:fill="FFFFFF"/>
        </w:rPr>
        <w:t>(</w:t>
      </w:r>
      <w:proofErr w:type="spellStart"/>
      <w:r w:rsidRPr="002A691D">
        <w:rPr>
          <w:rFonts w:ascii="Segoe UI" w:hAnsi="Segoe UI" w:cs="Segoe UI"/>
          <w:color w:val="0D0D0D"/>
          <w:shd w:val="clear" w:color="auto" w:fill="FFFFFF"/>
        </w:rPr>
        <w:t>consumerFactory</w:t>
      </w:r>
      <w:proofErr w:type="spellEnd"/>
      <w:r w:rsidRPr="002A691D">
        <w:rPr>
          <w:rFonts w:ascii="Segoe UI" w:hAnsi="Segoe UI" w:cs="Segoe UI"/>
          <w:color w:val="0D0D0D"/>
          <w:shd w:val="clear" w:color="auto" w:fill="FFFFFF"/>
        </w:rPr>
        <w:t>);</w:t>
      </w:r>
    </w:p>
    <w:p w14:paraId="5BD4A3F9" w14:textId="77777777" w:rsidR="002A691D" w:rsidRPr="002A691D" w:rsidRDefault="002A691D" w:rsidP="002A691D">
      <w:pPr>
        <w:pStyle w:val="ListParagraph"/>
        <w:rPr>
          <w:rFonts w:ascii="Segoe UI" w:hAnsi="Segoe UI" w:cs="Segoe UI"/>
          <w:color w:val="0D0D0D"/>
          <w:shd w:val="clear" w:color="auto" w:fill="FFFFFF"/>
        </w:rPr>
      </w:pPr>
    </w:p>
    <w:p w14:paraId="07A363B3"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 xml:space="preserve">    // Configure DefaultErrorHandler with DeadLetterPublishingRecoverer</w:t>
      </w:r>
    </w:p>
    <w:p w14:paraId="22346E25"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lastRenderedPageBreak/>
        <w:t xml:space="preserve">    DeadLetterPublishingRecoverer recoverer = new DeadLetterPublishingRecoverer(</w:t>
      </w:r>
      <w:proofErr w:type="spellStart"/>
      <w:r w:rsidRPr="002A691D">
        <w:rPr>
          <w:rFonts w:ascii="Segoe UI" w:hAnsi="Segoe UI" w:cs="Segoe UI"/>
          <w:color w:val="0D0D0D"/>
          <w:shd w:val="clear" w:color="auto" w:fill="FFFFFF"/>
        </w:rPr>
        <w:t>kafkaTemplate</w:t>
      </w:r>
      <w:proofErr w:type="spellEnd"/>
      <w:proofErr w:type="gramStart"/>
      <w:r w:rsidRPr="002A691D">
        <w:rPr>
          <w:rFonts w:ascii="Segoe UI" w:hAnsi="Segoe UI" w:cs="Segoe UI"/>
          <w:color w:val="0D0D0D"/>
          <w:shd w:val="clear" w:color="auto" w:fill="FFFFFF"/>
        </w:rPr>
        <w:t>);</w:t>
      </w:r>
      <w:proofErr w:type="gramEnd"/>
    </w:p>
    <w:p w14:paraId="50724A0C"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 xml:space="preserve">    DefaultErrorHandler </w:t>
      </w:r>
      <w:proofErr w:type="spellStart"/>
      <w:r w:rsidRPr="002A691D">
        <w:rPr>
          <w:rFonts w:ascii="Segoe UI" w:hAnsi="Segoe UI" w:cs="Segoe UI"/>
          <w:color w:val="0D0D0D"/>
          <w:shd w:val="clear" w:color="auto" w:fill="FFFFFF"/>
        </w:rPr>
        <w:t>errorHandler</w:t>
      </w:r>
      <w:proofErr w:type="spellEnd"/>
      <w:r w:rsidRPr="002A691D">
        <w:rPr>
          <w:rFonts w:ascii="Segoe UI" w:hAnsi="Segoe UI" w:cs="Segoe UI"/>
          <w:color w:val="0D0D0D"/>
          <w:shd w:val="clear" w:color="auto" w:fill="FFFFFF"/>
        </w:rPr>
        <w:t xml:space="preserve"> = new DefaultErrorHandler(recoverer, new </w:t>
      </w:r>
      <w:proofErr w:type="spellStart"/>
      <w:proofErr w:type="gramStart"/>
      <w:r w:rsidRPr="002A691D">
        <w:rPr>
          <w:rFonts w:ascii="Segoe UI" w:hAnsi="Segoe UI" w:cs="Segoe UI"/>
          <w:color w:val="0D0D0D"/>
          <w:shd w:val="clear" w:color="auto" w:fill="FFFFFF"/>
        </w:rPr>
        <w:t>FixedBackOff</w:t>
      </w:r>
      <w:proofErr w:type="spellEnd"/>
      <w:r w:rsidRPr="002A691D">
        <w:rPr>
          <w:rFonts w:ascii="Segoe UI" w:hAnsi="Segoe UI" w:cs="Segoe UI"/>
          <w:color w:val="0D0D0D"/>
          <w:shd w:val="clear" w:color="auto" w:fill="FFFFFF"/>
        </w:rPr>
        <w:t>(</w:t>
      </w:r>
      <w:proofErr w:type="gramEnd"/>
      <w:r w:rsidRPr="002A691D">
        <w:rPr>
          <w:rFonts w:ascii="Segoe UI" w:hAnsi="Segoe UI" w:cs="Segoe UI"/>
          <w:color w:val="0D0D0D"/>
          <w:shd w:val="clear" w:color="auto" w:fill="FFFFFF"/>
        </w:rPr>
        <w:t>1000L, 3));</w:t>
      </w:r>
    </w:p>
    <w:p w14:paraId="4B8F8893"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 xml:space="preserve">    </w:t>
      </w:r>
      <w:proofErr w:type="spellStart"/>
      <w:proofErr w:type="gramStart"/>
      <w:r w:rsidRPr="002A691D">
        <w:rPr>
          <w:rFonts w:ascii="Segoe UI" w:hAnsi="Segoe UI" w:cs="Segoe UI"/>
          <w:color w:val="0D0D0D"/>
          <w:shd w:val="clear" w:color="auto" w:fill="FFFFFF"/>
        </w:rPr>
        <w:t>factory.setCommonErrorHandler</w:t>
      </w:r>
      <w:proofErr w:type="spellEnd"/>
      <w:proofErr w:type="gramEnd"/>
      <w:r w:rsidRPr="002A691D">
        <w:rPr>
          <w:rFonts w:ascii="Segoe UI" w:hAnsi="Segoe UI" w:cs="Segoe UI"/>
          <w:color w:val="0D0D0D"/>
          <w:shd w:val="clear" w:color="auto" w:fill="FFFFFF"/>
        </w:rPr>
        <w:t>(</w:t>
      </w:r>
      <w:proofErr w:type="spellStart"/>
      <w:r w:rsidRPr="002A691D">
        <w:rPr>
          <w:rFonts w:ascii="Segoe UI" w:hAnsi="Segoe UI" w:cs="Segoe UI"/>
          <w:color w:val="0D0D0D"/>
          <w:shd w:val="clear" w:color="auto" w:fill="FFFFFF"/>
        </w:rPr>
        <w:t>errorHandler</w:t>
      </w:r>
      <w:proofErr w:type="spellEnd"/>
      <w:r w:rsidRPr="002A691D">
        <w:rPr>
          <w:rFonts w:ascii="Segoe UI" w:hAnsi="Segoe UI" w:cs="Segoe UI"/>
          <w:color w:val="0D0D0D"/>
          <w:shd w:val="clear" w:color="auto" w:fill="FFFFFF"/>
        </w:rPr>
        <w:t>);</w:t>
      </w:r>
    </w:p>
    <w:p w14:paraId="5C773D8D" w14:textId="77777777" w:rsidR="002A691D" w:rsidRPr="002A691D" w:rsidRDefault="002A691D" w:rsidP="002A691D">
      <w:pPr>
        <w:pStyle w:val="ListParagraph"/>
        <w:rPr>
          <w:rFonts w:ascii="Segoe UI" w:hAnsi="Segoe UI" w:cs="Segoe UI"/>
          <w:color w:val="0D0D0D"/>
          <w:shd w:val="clear" w:color="auto" w:fill="FFFFFF"/>
        </w:rPr>
      </w:pPr>
    </w:p>
    <w:p w14:paraId="6581355E" w14:textId="77777777" w:rsidR="002A691D" w:rsidRPr="002A691D"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 xml:space="preserve">    return factory;</w:t>
      </w:r>
    </w:p>
    <w:p w14:paraId="20CE0B62" w14:textId="28E94D9D" w:rsidR="002A691D" w:rsidRPr="00000CE9" w:rsidRDefault="002A691D" w:rsidP="002A691D">
      <w:pPr>
        <w:pStyle w:val="ListParagraph"/>
        <w:rPr>
          <w:rFonts w:ascii="Segoe UI" w:hAnsi="Segoe UI" w:cs="Segoe UI"/>
          <w:color w:val="0D0D0D"/>
          <w:shd w:val="clear" w:color="auto" w:fill="FFFFFF"/>
        </w:rPr>
      </w:pPr>
      <w:r w:rsidRPr="002A691D">
        <w:rPr>
          <w:rFonts w:ascii="Segoe UI" w:hAnsi="Segoe UI" w:cs="Segoe UI"/>
          <w:color w:val="0D0D0D"/>
          <w:shd w:val="clear" w:color="auto" w:fill="FFFFFF"/>
        </w:rPr>
        <w:t>}</w:t>
      </w:r>
    </w:p>
    <w:p w14:paraId="4F393E68" w14:textId="4AD58B80" w:rsidR="00000CE9" w:rsidRDefault="00D01E59">
      <w:pPr>
        <w:rPr>
          <w:rFonts w:ascii="Segoe UI" w:hAnsi="Segoe UI" w:cs="Segoe UI"/>
          <w:color w:val="0D0D0D"/>
          <w:shd w:val="clear" w:color="auto" w:fill="FFFFFF"/>
        </w:rPr>
      </w:pPr>
      <w:r>
        <w:rPr>
          <w:rFonts w:ascii="Segoe UI" w:hAnsi="Segoe UI" w:cs="Segoe UI"/>
          <w:color w:val="0D0D0D"/>
          <w:shd w:val="clear" w:color="auto" w:fill="FFFFFF"/>
        </w:rPr>
        <w:t>In this example:</w:t>
      </w:r>
    </w:p>
    <w:p w14:paraId="4140A19B" w14:textId="2FFFAC8B" w:rsidR="00D01E59" w:rsidRDefault="00347A8C" w:rsidP="00347A8C">
      <w:pPr>
        <w:pStyle w:val="ListParagraph"/>
        <w:numPr>
          <w:ilvl w:val="0"/>
          <w:numId w:val="2"/>
        </w:numPr>
      </w:pPr>
      <w:r>
        <w:t>‘</w:t>
      </w:r>
      <w:proofErr w:type="spellStart"/>
      <w:proofErr w:type="gramStart"/>
      <w:r w:rsidR="00D01E59" w:rsidRPr="00D01E59">
        <w:t>FixedBackOff</w:t>
      </w:r>
      <w:proofErr w:type="spellEnd"/>
      <w:r w:rsidR="00D01E59" w:rsidRPr="00D01E59">
        <w:t>(</w:t>
      </w:r>
      <w:proofErr w:type="gramEnd"/>
      <w:r w:rsidR="00D01E59" w:rsidRPr="00D01E59">
        <w:t>1000L, 3)</w:t>
      </w:r>
      <w:r>
        <w:t>’</w:t>
      </w:r>
      <w:r w:rsidR="00D01E59" w:rsidRPr="00D01E59">
        <w:t xml:space="preserve"> specifies that the processing will be retried 3 times with a 1-second delay between retries.</w:t>
      </w:r>
    </w:p>
    <w:p w14:paraId="4FF9045F" w14:textId="0E748E32" w:rsidR="00347A8C" w:rsidRDefault="00347A8C" w:rsidP="00347A8C">
      <w:pPr>
        <w:pStyle w:val="ListParagraph"/>
        <w:numPr>
          <w:ilvl w:val="0"/>
          <w:numId w:val="2"/>
        </w:numPr>
      </w:pPr>
      <w:r w:rsidRPr="00347A8C">
        <w:t xml:space="preserve">The DeadLetterPublishingRecoverer is initialized with a </w:t>
      </w:r>
      <w:proofErr w:type="spellStart"/>
      <w:r w:rsidRPr="00347A8C">
        <w:t>KafkaTemplate</w:t>
      </w:r>
      <w:proofErr w:type="spellEnd"/>
      <w:r w:rsidRPr="00347A8C">
        <w:t xml:space="preserve"> and will publish the failed messages to the appropriate dead-letter topic.</w:t>
      </w:r>
    </w:p>
    <w:p w14:paraId="2DBEC2ED" w14:textId="77777777" w:rsidR="00347A8C" w:rsidRPr="00347A8C" w:rsidRDefault="00347A8C" w:rsidP="00347A8C">
      <w:pPr>
        <w:rPr>
          <w:b/>
          <w:bCs/>
        </w:rPr>
      </w:pPr>
      <w:r w:rsidRPr="00347A8C">
        <w:rPr>
          <w:b/>
          <w:bCs/>
        </w:rPr>
        <w:t>Conclusion</w:t>
      </w:r>
    </w:p>
    <w:p w14:paraId="47E15E59" w14:textId="0A48D757" w:rsidR="00347A8C" w:rsidRDefault="00347A8C" w:rsidP="00347A8C">
      <w:r>
        <w:t xml:space="preserve">The DeadLetterPublishingRecoverer in DefaultErrorHandler for ConcurrentKafkaListenerContainerFactory provides a robust mechanism for handling messages that cannot be processed after retries. </w:t>
      </w:r>
      <w:proofErr w:type="gramStart"/>
      <w:r>
        <w:t>By redirecting these messages to a dead-letter topic, it</w:t>
      </w:r>
      <w:proofErr w:type="gramEnd"/>
      <w:r>
        <w:t xml:space="preserve"> ensures that no message is lost and allows for further analysis and handling of problematic messages.</w:t>
      </w:r>
    </w:p>
    <w:sectPr w:rsidR="00347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030"/>
    <w:multiLevelType w:val="hybridMultilevel"/>
    <w:tmpl w:val="1DB27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393F02"/>
    <w:multiLevelType w:val="hybridMultilevel"/>
    <w:tmpl w:val="C1F8E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3066796">
    <w:abstractNumId w:val="1"/>
  </w:num>
  <w:num w:numId="2" w16cid:durableId="1951860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B7"/>
    <w:rsid w:val="00000CE9"/>
    <w:rsid w:val="002A691D"/>
    <w:rsid w:val="00347A8C"/>
    <w:rsid w:val="00804903"/>
    <w:rsid w:val="00950057"/>
    <w:rsid w:val="00A93E5A"/>
    <w:rsid w:val="00C166E8"/>
    <w:rsid w:val="00D01E59"/>
    <w:rsid w:val="00FE4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766F"/>
  <w15:chartTrackingRefBased/>
  <w15:docId w15:val="{7162593B-D698-4774-9BBE-9E14F4EB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6549">
      <w:bodyDiv w:val="1"/>
      <w:marLeft w:val="0"/>
      <w:marRight w:val="0"/>
      <w:marTop w:val="0"/>
      <w:marBottom w:val="0"/>
      <w:divBdr>
        <w:top w:val="none" w:sz="0" w:space="0" w:color="auto"/>
        <w:left w:val="none" w:sz="0" w:space="0" w:color="auto"/>
        <w:bottom w:val="none" w:sz="0" w:space="0" w:color="auto"/>
        <w:right w:val="none" w:sz="0" w:space="0" w:color="auto"/>
      </w:divBdr>
    </w:div>
    <w:div w:id="67503579">
      <w:bodyDiv w:val="1"/>
      <w:marLeft w:val="0"/>
      <w:marRight w:val="0"/>
      <w:marTop w:val="0"/>
      <w:marBottom w:val="0"/>
      <w:divBdr>
        <w:top w:val="none" w:sz="0" w:space="0" w:color="auto"/>
        <w:left w:val="none" w:sz="0" w:space="0" w:color="auto"/>
        <w:bottom w:val="none" w:sz="0" w:space="0" w:color="auto"/>
        <w:right w:val="none" w:sz="0" w:space="0" w:color="auto"/>
      </w:divBdr>
    </w:div>
    <w:div w:id="331957367">
      <w:bodyDiv w:val="1"/>
      <w:marLeft w:val="0"/>
      <w:marRight w:val="0"/>
      <w:marTop w:val="0"/>
      <w:marBottom w:val="0"/>
      <w:divBdr>
        <w:top w:val="none" w:sz="0" w:space="0" w:color="auto"/>
        <w:left w:val="none" w:sz="0" w:space="0" w:color="auto"/>
        <w:bottom w:val="none" w:sz="0" w:space="0" w:color="auto"/>
        <w:right w:val="none" w:sz="0" w:space="0" w:color="auto"/>
      </w:divBdr>
    </w:div>
    <w:div w:id="472914534">
      <w:bodyDiv w:val="1"/>
      <w:marLeft w:val="0"/>
      <w:marRight w:val="0"/>
      <w:marTop w:val="0"/>
      <w:marBottom w:val="0"/>
      <w:divBdr>
        <w:top w:val="none" w:sz="0" w:space="0" w:color="auto"/>
        <w:left w:val="none" w:sz="0" w:space="0" w:color="auto"/>
        <w:bottom w:val="none" w:sz="0" w:space="0" w:color="auto"/>
        <w:right w:val="none" w:sz="0" w:space="0" w:color="auto"/>
      </w:divBdr>
    </w:div>
    <w:div w:id="567689766">
      <w:bodyDiv w:val="1"/>
      <w:marLeft w:val="0"/>
      <w:marRight w:val="0"/>
      <w:marTop w:val="0"/>
      <w:marBottom w:val="0"/>
      <w:divBdr>
        <w:top w:val="none" w:sz="0" w:space="0" w:color="auto"/>
        <w:left w:val="none" w:sz="0" w:space="0" w:color="auto"/>
        <w:bottom w:val="none" w:sz="0" w:space="0" w:color="auto"/>
        <w:right w:val="none" w:sz="0" w:space="0" w:color="auto"/>
      </w:divBdr>
    </w:div>
    <w:div w:id="981736841">
      <w:bodyDiv w:val="1"/>
      <w:marLeft w:val="0"/>
      <w:marRight w:val="0"/>
      <w:marTop w:val="0"/>
      <w:marBottom w:val="0"/>
      <w:divBdr>
        <w:top w:val="none" w:sz="0" w:space="0" w:color="auto"/>
        <w:left w:val="none" w:sz="0" w:space="0" w:color="auto"/>
        <w:bottom w:val="none" w:sz="0" w:space="0" w:color="auto"/>
        <w:right w:val="none" w:sz="0" w:space="0" w:color="auto"/>
      </w:divBdr>
    </w:div>
    <w:div w:id="1538860178">
      <w:bodyDiv w:val="1"/>
      <w:marLeft w:val="0"/>
      <w:marRight w:val="0"/>
      <w:marTop w:val="0"/>
      <w:marBottom w:val="0"/>
      <w:divBdr>
        <w:top w:val="none" w:sz="0" w:space="0" w:color="auto"/>
        <w:left w:val="none" w:sz="0" w:space="0" w:color="auto"/>
        <w:bottom w:val="none" w:sz="0" w:space="0" w:color="auto"/>
        <w:right w:val="none" w:sz="0" w:space="0" w:color="auto"/>
      </w:divBdr>
    </w:div>
    <w:div w:id="1588608865">
      <w:bodyDiv w:val="1"/>
      <w:marLeft w:val="0"/>
      <w:marRight w:val="0"/>
      <w:marTop w:val="0"/>
      <w:marBottom w:val="0"/>
      <w:divBdr>
        <w:top w:val="none" w:sz="0" w:space="0" w:color="auto"/>
        <w:left w:val="none" w:sz="0" w:space="0" w:color="auto"/>
        <w:bottom w:val="none" w:sz="0" w:space="0" w:color="auto"/>
        <w:right w:val="none" w:sz="0" w:space="0" w:color="auto"/>
      </w:divBdr>
    </w:div>
    <w:div w:id="1658731830">
      <w:bodyDiv w:val="1"/>
      <w:marLeft w:val="0"/>
      <w:marRight w:val="0"/>
      <w:marTop w:val="0"/>
      <w:marBottom w:val="0"/>
      <w:divBdr>
        <w:top w:val="none" w:sz="0" w:space="0" w:color="auto"/>
        <w:left w:val="none" w:sz="0" w:space="0" w:color="auto"/>
        <w:bottom w:val="none" w:sz="0" w:space="0" w:color="auto"/>
        <w:right w:val="none" w:sz="0" w:space="0" w:color="auto"/>
      </w:divBdr>
    </w:div>
    <w:div w:id="199009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5</cp:revision>
  <dcterms:created xsi:type="dcterms:W3CDTF">2024-05-20T08:10:00Z</dcterms:created>
  <dcterms:modified xsi:type="dcterms:W3CDTF">2024-05-20T08:32:00Z</dcterms:modified>
</cp:coreProperties>
</file>