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6474" w14:textId="289DC924" w:rsidR="00EF0F6D" w:rsidRDefault="00EF0F6D" w:rsidP="00EF0F6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fldChar w:fldCharType="begin"/>
      </w:r>
      <w:r>
        <w:rPr>
          <w:rFonts w:ascii="Georgia" w:hAnsi="Georgia"/>
          <w:color w:val="242424"/>
          <w:spacing w:val="-1"/>
          <w:sz w:val="30"/>
          <w:szCs w:val="30"/>
        </w:rPr>
        <w:instrText>HYPERLINK "https://kafka.apache.org/" \t "_blank"</w:instrText>
      </w:r>
      <w:r>
        <w:rPr>
          <w:rFonts w:ascii="Georgia" w:hAnsi="Georgia"/>
          <w:color w:val="242424"/>
          <w:spacing w:val="-1"/>
          <w:sz w:val="30"/>
          <w:szCs w:val="30"/>
        </w:rPr>
      </w:r>
      <w:r>
        <w:rPr>
          <w:rFonts w:ascii="Georgia" w:hAnsi="Georgia"/>
          <w:color w:val="242424"/>
          <w:spacing w:val="-1"/>
          <w:sz w:val="30"/>
          <w:szCs w:val="30"/>
        </w:rPr>
        <w:fldChar w:fldCharType="separate"/>
      </w:r>
      <w:r>
        <w:rPr>
          <w:rStyle w:val="Hyperlink"/>
          <w:rFonts w:ascii="Georgia" w:hAnsi="Georgia"/>
          <w:spacing w:val="-1"/>
          <w:sz w:val="30"/>
          <w:szCs w:val="30"/>
        </w:rPr>
        <w:t>Apache Kafka </w:t>
      </w:r>
      <w:r>
        <w:rPr>
          <w:rFonts w:ascii="Georgia" w:hAnsi="Georgia"/>
          <w:color w:val="242424"/>
          <w:spacing w:val="-1"/>
          <w:sz w:val="30"/>
          <w:szCs w:val="30"/>
        </w:rPr>
        <w:fldChar w:fldCharType="end"/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applications run in a distributed manner across multiple containers or machines. It is necessary to handle error while producing data in </w:t>
      </w:r>
      <w:r w:rsidR="000B6A3C">
        <w:rPr>
          <w:rFonts w:ascii="Georgia" w:hAnsi="Georgia"/>
          <w:color w:val="242424"/>
          <w:spacing w:val="-1"/>
          <w:sz w:val="30"/>
          <w:szCs w:val="30"/>
        </w:rPr>
        <w:t>K</w:t>
      </w:r>
      <w:r>
        <w:rPr>
          <w:rFonts w:ascii="Georgia" w:hAnsi="Georgia"/>
          <w:color w:val="242424"/>
          <w:spacing w:val="-1"/>
          <w:sz w:val="30"/>
          <w:szCs w:val="30"/>
        </w:rPr>
        <w:t>afka producer</w:t>
      </w:r>
      <w:r w:rsidR="003F69BE">
        <w:rPr>
          <w:rFonts w:ascii="Georgia" w:hAnsi="Georgia"/>
          <w:color w:val="242424"/>
          <w:spacing w:val="-1"/>
          <w:sz w:val="30"/>
          <w:szCs w:val="30"/>
        </w:rPr>
        <w:t xml:space="preserve"> to prevent data loss</w:t>
      </w:r>
      <w:r>
        <w:rPr>
          <w:rFonts w:ascii="Georgia" w:hAnsi="Georgia"/>
          <w:color w:val="242424"/>
          <w:spacing w:val="-1"/>
          <w:sz w:val="30"/>
          <w:szCs w:val="30"/>
        </w:rPr>
        <w:t>.</w:t>
      </w:r>
    </w:p>
    <w:p w14:paraId="33ED73CF" w14:textId="77777777" w:rsidR="00EF0F6D" w:rsidRDefault="00EF0F6D" w:rsidP="00EF0F6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When the producer sends messages to a broker, the broker can return either a success or an error code.</w:t>
      </w:r>
    </w:p>
    <w:p w14:paraId="71D88383" w14:textId="77777777" w:rsidR="00804903" w:rsidRDefault="00804903"/>
    <w:p w14:paraId="7ACF577A" w14:textId="45222A3B" w:rsidR="00EF0F6D" w:rsidRDefault="00D15407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Those error codes belong to two categories.</w:t>
      </w:r>
    </w:p>
    <w:p w14:paraId="03C856F0" w14:textId="77777777" w:rsidR="00D15407" w:rsidRDefault="00D15407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65B00611" w14:textId="049A74C6" w:rsidR="00D15407" w:rsidRDefault="00D15407" w:rsidP="00D15407">
      <w:pPr>
        <w:pStyle w:val="ln"/>
        <w:numPr>
          <w:ilvl w:val="0"/>
          <w:numId w:val="1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Retriable errors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. Errors that can be resolved after retrying. For example, if the broker returns the exception </w:t>
      </w:r>
      <w:r w:rsidRPr="000A1788">
        <w:rPr>
          <w:rStyle w:val="HTMLCode"/>
          <w:rFonts w:ascii="Georgia" w:hAnsi="Georgia"/>
          <w:b/>
          <w:bCs/>
          <w:color w:val="242424"/>
          <w:spacing w:val="-1"/>
          <w:sz w:val="28"/>
          <w:szCs w:val="28"/>
          <w:shd w:val="clear" w:color="auto" w:fill="F2F2F2"/>
        </w:rPr>
        <w:t>NotEnoughReplicasException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, the producer can try sending the message again - maybe replica brokers will come back </w:t>
      </w:r>
      <w:r w:rsidR="000865D6">
        <w:rPr>
          <w:rFonts w:ascii="Georgia" w:hAnsi="Georgia" w:cs="Segoe UI"/>
          <w:color w:val="242424"/>
          <w:spacing w:val="-1"/>
          <w:sz w:val="30"/>
          <w:szCs w:val="30"/>
        </w:rPr>
        <w:t>online,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and the second attempt will succeed.</w:t>
      </w:r>
    </w:p>
    <w:p w14:paraId="2CE5B0DD" w14:textId="68360886" w:rsidR="00D15407" w:rsidRDefault="00D15407" w:rsidP="00D15407">
      <w:pPr>
        <w:pStyle w:val="ln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Non</w:t>
      </w:r>
      <w:r w:rsidR="00A83493"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R</w:t>
      </w: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etriable error.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Errors that won’t be resolved. For example, if the broker returns an </w:t>
      </w:r>
      <w:r w:rsidRPr="0087484C">
        <w:rPr>
          <w:rStyle w:val="HTMLCode"/>
          <w:rFonts w:ascii="Georgia" w:hAnsi="Georgia"/>
          <w:b/>
          <w:bCs/>
          <w:sz w:val="28"/>
          <w:szCs w:val="28"/>
          <w:shd w:val="clear" w:color="auto" w:fill="F2F2F2"/>
        </w:rPr>
        <w:t>INVALID_CONFIG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exception</w:t>
      </w:r>
      <w:r w:rsidR="00480061">
        <w:rPr>
          <w:rFonts w:ascii="Georgia" w:hAnsi="Georgia" w:cs="Segoe UI"/>
          <w:color w:val="242424"/>
          <w:spacing w:val="-1"/>
          <w:sz w:val="30"/>
          <w:szCs w:val="30"/>
        </w:rPr>
        <w:t xml:space="preserve">, </w:t>
      </w:r>
      <w:r w:rsidR="004823B2">
        <w:rPr>
          <w:rFonts w:ascii="Georgia" w:hAnsi="Georgia" w:cs="Segoe UI"/>
          <w:color w:val="242424"/>
          <w:spacing w:val="-1"/>
          <w:sz w:val="30"/>
          <w:szCs w:val="30"/>
        </w:rPr>
        <w:t>for</w:t>
      </w:r>
      <w:r w:rsidR="00480061">
        <w:rPr>
          <w:rFonts w:ascii="Georgia" w:hAnsi="Georgia" w:cs="Segoe UI"/>
          <w:color w:val="242424"/>
          <w:spacing w:val="-1"/>
          <w:sz w:val="30"/>
          <w:szCs w:val="30"/>
        </w:rPr>
        <w:t xml:space="preserve"> an</w:t>
      </w:r>
      <w:r w:rsidR="002A38A6">
        <w:rPr>
          <w:rFonts w:ascii="Georgia" w:hAnsi="Georgia" w:cs="Segoe UI"/>
          <w:color w:val="242424"/>
          <w:spacing w:val="-1"/>
          <w:sz w:val="30"/>
          <w:szCs w:val="30"/>
        </w:rPr>
        <w:t xml:space="preserve"> </w:t>
      </w:r>
      <w:r w:rsidR="002A38A6">
        <w:rPr>
          <w:rFonts w:ascii="Georgia" w:hAnsi="Georgia"/>
          <w:color w:val="242424"/>
          <w:spacing w:val="-1"/>
          <w:sz w:val="30"/>
          <w:szCs w:val="30"/>
        </w:rPr>
        <w:t>e</w:t>
      </w:r>
      <w:r w:rsidR="00480061">
        <w:rPr>
          <w:rFonts w:ascii="Georgia" w:hAnsi="Georgia"/>
          <w:color w:val="242424"/>
          <w:spacing w:val="-1"/>
          <w:sz w:val="30"/>
          <w:szCs w:val="30"/>
        </w:rPr>
        <w:t>xample</w:t>
      </w:r>
      <w:r w:rsidR="002A38A6"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r w:rsidR="002A38A6" w:rsidRPr="00C74C56">
        <w:rPr>
          <w:rFonts w:ascii="Georgia" w:hAnsi="Georgia"/>
          <w:b/>
          <w:bCs/>
          <w:color w:val="242424"/>
          <w:spacing w:val="-1"/>
          <w:sz w:val="30"/>
          <w:szCs w:val="30"/>
        </w:rPr>
        <w:t>Topic not found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, trying the same producer request again will not change the outcome of the request.</w:t>
      </w:r>
    </w:p>
    <w:p w14:paraId="618425FF" w14:textId="63668122" w:rsidR="00B757B7" w:rsidRDefault="00B757B7" w:rsidP="00B757B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Producer failure Handling is described below </w:t>
      </w:r>
      <w:r>
        <w:rPr>
          <w:rFonts w:ascii="Georgia" w:hAnsi="Georgia"/>
          <w:color w:val="242424"/>
          <w:spacing w:val="-1"/>
          <w:sz w:val="30"/>
          <w:szCs w:val="30"/>
        </w:rPr>
        <w:t>for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the above 2 different cases.</w:t>
      </w:r>
    </w:p>
    <w:p w14:paraId="25B287FF" w14:textId="77777777" w:rsidR="00B757B7" w:rsidRDefault="00B757B7" w:rsidP="00B757B7">
      <w:pPr>
        <w:pStyle w:val="ln"/>
        <w:numPr>
          <w:ilvl w:val="0"/>
          <w:numId w:val="2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Retry Policy</w:t>
      </w:r>
    </w:p>
    <w:p w14:paraId="4D180BBE" w14:textId="77777777" w:rsidR="00B757B7" w:rsidRDefault="00B757B7" w:rsidP="00B757B7">
      <w:pPr>
        <w:pStyle w:val="ln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Callback</w:t>
      </w:r>
    </w:p>
    <w:p w14:paraId="0589900E" w14:textId="77777777" w:rsidR="00B757B7" w:rsidRDefault="00B757B7" w:rsidP="00B757B7">
      <w:pPr>
        <w:pStyle w:val="ListParagraph"/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Times New Roman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</w:p>
    <w:p w14:paraId="1B83AAAC" w14:textId="0E5C49D8" w:rsidR="00B757B7" w:rsidRPr="00B757B7" w:rsidRDefault="00B757B7" w:rsidP="00B757B7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Times New Roman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B757B7">
        <w:rPr>
          <w:rFonts w:ascii="Helvetica" w:eastAsia="Times New Roman" w:hAnsi="Helvetica" w:cs="Times New Roman"/>
          <w:b/>
          <w:bCs/>
          <w:color w:val="242424"/>
          <w:kern w:val="0"/>
          <w:sz w:val="30"/>
          <w:szCs w:val="30"/>
          <w:lang w:eastAsia="en-IN"/>
          <w14:ligatures w14:val="none"/>
        </w:rPr>
        <w:t>Retry Policy</w:t>
      </w:r>
    </w:p>
    <w:p w14:paraId="25375B22" w14:textId="07EACE90" w:rsidR="00B757B7" w:rsidRDefault="00B757B7" w:rsidP="00B757B7">
      <w:pPr>
        <w:pStyle w:val="ListParagraph"/>
        <w:numPr>
          <w:ilvl w:val="0"/>
          <w:numId w:val="2"/>
        </w:num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B757B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For Retriable errors </w:t>
      </w:r>
      <w:r w:rsidR="00E1695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K</w:t>
      </w:r>
      <w:r w:rsidRPr="00B757B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afka has inbuilt producer properties to enable retry </w:t>
      </w:r>
      <w:r w:rsidRPr="00B757B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behaviour</w:t>
      </w:r>
      <w:r w:rsidRPr="00B757B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</w:p>
    <w:p w14:paraId="27C7E49F" w14:textId="77777777" w:rsidR="00B757B7" w:rsidRDefault="00B757B7" w:rsidP="00B757B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retries</w:t>
      </w:r>
    </w:p>
    <w:p w14:paraId="3A9A808D" w14:textId="77777777" w:rsidR="00B757B7" w:rsidRDefault="00B757B7" w:rsidP="00B757B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retries</w:t>
      </w:r>
      <w:r>
        <w:rPr>
          <w:rFonts w:ascii="Georgia" w:hAnsi="Georgia"/>
          <w:color w:val="242424"/>
          <w:spacing w:val="-1"/>
          <w:sz w:val="30"/>
          <w:szCs w:val="30"/>
        </w:rPr>
        <w:t> setting determines how many times the producer will attempt to send a message before marking it as failed. The default values are:</w:t>
      </w:r>
    </w:p>
    <w:p w14:paraId="5442846D" w14:textId="77777777" w:rsidR="00B757B7" w:rsidRDefault="00B757B7" w:rsidP="00B757B7">
      <w:pPr>
        <w:pStyle w:val="ln"/>
        <w:numPr>
          <w:ilvl w:val="0"/>
          <w:numId w:val="3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0 for Kafka &lt;= 2.0</w:t>
      </w:r>
    </w:p>
    <w:p w14:paraId="16DF3652" w14:textId="77777777" w:rsidR="00B757B7" w:rsidRDefault="00B757B7" w:rsidP="00B757B7">
      <w:pPr>
        <w:pStyle w:val="ln"/>
        <w:numPr>
          <w:ilvl w:val="0"/>
          <w:numId w:val="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MAX_INT, i.e., 2147483647 for Kafka &gt;= 2.1</w:t>
      </w:r>
    </w:p>
    <w:p w14:paraId="0C33B0C6" w14:textId="1F69C609" w:rsidR="00B757B7" w:rsidRDefault="00B757B7" w:rsidP="00B757B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Users should generally prefer to leave this config unset and instead use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delivery.timeout.ms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 to control retry </w:t>
      </w:r>
      <w:r>
        <w:rPr>
          <w:rFonts w:ascii="Georgia" w:hAnsi="Georgia"/>
          <w:color w:val="242424"/>
          <w:spacing w:val="-1"/>
          <w:sz w:val="30"/>
          <w:szCs w:val="30"/>
        </w:rPr>
        <w:t>behaviour</w:t>
      </w:r>
      <w:r>
        <w:rPr>
          <w:rFonts w:ascii="Georgia" w:hAnsi="Georgia"/>
          <w:color w:val="242424"/>
          <w:spacing w:val="-1"/>
          <w:sz w:val="30"/>
          <w:szCs w:val="30"/>
        </w:rPr>
        <w:t>.</w:t>
      </w:r>
    </w:p>
    <w:p w14:paraId="36114C42" w14:textId="77777777" w:rsidR="00B757B7" w:rsidRDefault="00B757B7" w:rsidP="00B757B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delivery.timeout.ms</w:t>
      </w:r>
    </w:p>
    <w:p w14:paraId="40A09CDB" w14:textId="77777777" w:rsidR="00C0464C" w:rsidRDefault="00B757B7" w:rsidP="00CE54E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If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retries &gt; 0</w:t>
      </w:r>
      <w:r>
        <w:rPr>
          <w:rFonts w:ascii="Georgia" w:hAnsi="Georgia"/>
          <w:color w:val="242424"/>
          <w:spacing w:val="-1"/>
          <w:sz w:val="30"/>
          <w:szCs w:val="30"/>
        </w:rPr>
        <w:t>, for example,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retries = 2147483647</w:t>
      </w:r>
      <w:r>
        <w:rPr>
          <w:rFonts w:ascii="Georgia" w:hAnsi="Georgia"/>
          <w:color w:val="242424"/>
          <w:spacing w:val="-1"/>
          <w:sz w:val="30"/>
          <w:szCs w:val="30"/>
        </w:rPr>
        <w:t>, the producer won’t try the request forever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as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it’s bounded by a timeout. </w:t>
      </w:r>
      <w:r>
        <w:rPr>
          <w:rFonts w:ascii="Georgia" w:hAnsi="Georgia"/>
          <w:color w:val="242424"/>
          <w:spacing w:val="-1"/>
          <w:sz w:val="30"/>
          <w:szCs w:val="30"/>
        </w:rPr>
        <w:t>If</w:t>
      </w:r>
      <w:r>
        <w:rPr>
          <w:rFonts w:ascii="Georgia" w:hAnsi="Georgia"/>
          <w:color w:val="242424"/>
          <w:spacing w:val="-1"/>
          <w:sz w:val="30"/>
          <w:szCs w:val="30"/>
        </w:rPr>
        <w:t>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 xml:space="preserve">delivery.timeout.ms = 1200000 </w:t>
      </w:r>
      <w:proofErr w:type="spellStart"/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ms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 then timeout for the producer is 2 </w:t>
      </w:r>
      <w:r>
        <w:rPr>
          <w:rFonts w:ascii="Georgia" w:hAnsi="Georgia"/>
          <w:color w:val="242424"/>
          <w:spacing w:val="-1"/>
          <w:sz w:val="30"/>
          <w:szCs w:val="30"/>
        </w:rPr>
        <w:t>min.</w:t>
      </w:r>
    </w:p>
    <w:p w14:paraId="77DA3008" w14:textId="77777777" w:rsidR="00C0464C" w:rsidRDefault="00C0464C" w:rsidP="00CE54E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0C122955" w14:textId="77777777" w:rsidR="00C0464C" w:rsidRDefault="00C0464C" w:rsidP="00CE54E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548547D9" w14:textId="0871AD4D" w:rsidR="00CE54E4" w:rsidRDefault="00CE54E4" w:rsidP="00CE54E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lastRenderedPageBreak/>
        <w:t>retry.backoff.ms</w:t>
      </w:r>
    </w:p>
    <w:p w14:paraId="18223669" w14:textId="77777777" w:rsidR="00CE54E4" w:rsidRDefault="00CE54E4" w:rsidP="00CE54E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By default, the producer will wait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100ms</w:t>
      </w:r>
      <w:r>
        <w:rPr>
          <w:rFonts w:ascii="Georgia" w:hAnsi="Georgia"/>
          <w:color w:val="242424"/>
          <w:spacing w:val="-1"/>
          <w:sz w:val="30"/>
          <w:szCs w:val="30"/>
        </w:rPr>
        <w:t> between retries, but you can control this using the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retry.backoff.ms</w:t>
      </w:r>
      <w:r>
        <w:rPr>
          <w:rFonts w:ascii="Georgia" w:hAnsi="Georgia"/>
          <w:color w:val="242424"/>
          <w:spacing w:val="-1"/>
          <w:sz w:val="30"/>
          <w:szCs w:val="30"/>
        </w:rPr>
        <w:t> parameter.</w:t>
      </w:r>
    </w:p>
    <w:p w14:paraId="2DE07D0C" w14:textId="77777777" w:rsidR="00CE54E4" w:rsidRDefault="00CE54E4" w:rsidP="00CE54E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idempotent</w:t>
      </w:r>
    </w:p>
    <w:p w14:paraId="182A083C" w14:textId="7388838D" w:rsidR="00CE54E4" w:rsidRDefault="00CE54E4" w:rsidP="00CE54E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if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idempotent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is set as </w:t>
      </w:r>
      <w:r w:rsidRPr="00CE54E4">
        <w:rPr>
          <w:rFonts w:ascii="Georgia" w:hAnsi="Georgia"/>
          <w:b/>
          <w:bCs/>
          <w:color w:val="242424"/>
          <w:spacing w:val="-1"/>
          <w:sz w:val="30"/>
          <w:szCs w:val="30"/>
        </w:rPr>
        <w:t>true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then </w:t>
      </w:r>
      <w:r w:rsidR="00677BD9">
        <w:rPr>
          <w:rFonts w:ascii="Georgia" w:hAnsi="Georgia"/>
          <w:color w:val="242424"/>
          <w:spacing w:val="-1"/>
          <w:sz w:val="30"/>
          <w:szCs w:val="30"/>
        </w:rPr>
        <w:t>the producer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</w:rPr>
        <w:t>make</w:t>
      </w:r>
      <w:r>
        <w:rPr>
          <w:rFonts w:ascii="Georgia" w:hAnsi="Georgia"/>
          <w:color w:val="242424"/>
          <w:spacing w:val="-1"/>
          <w:sz w:val="30"/>
          <w:szCs w:val="30"/>
        </w:rPr>
        <w:t>s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sure </w:t>
      </w:r>
      <w:r w:rsidR="004823B2">
        <w:rPr>
          <w:rFonts w:ascii="Georgia" w:hAnsi="Georgia"/>
          <w:color w:val="242424"/>
          <w:spacing w:val="-1"/>
          <w:sz w:val="30"/>
          <w:szCs w:val="30"/>
        </w:rPr>
        <w:t xml:space="preserve">that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exactly only one message written to the </w:t>
      </w:r>
      <w:r>
        <w:rPr>
          <w:rFonts w:ascii="Georgia" w:hAnsi="Georgia"/>
          <w:color w:val="242424"/>
          <w:spacing w:val="-1"/>
          <w:sz w:val="30"/>
          <w:szCs w:val="30"/>
        </w:rPr>
        <w:t>Kafka.</w:t>
      </w:r>
    </w:p>
    <w:p w14:paraId="0B1840C2" w14:textId="77777777" w:rsidR="005E45F9" w:rsidRDefault="005E45F9" w:rsidP="005E45F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max.in.flight.requests.per.connection</w:t>
      </w:r>
    </w:p>
    <w:p w14:paraId="3C78FD30" w14:textId="71B7DB3C" w:rsidR="005E45F9" w:rsidRDefault="005E45F9" w:rsidP="005E45F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Allowing retries without setting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max.in.flight.requests.per.connection</w:t>
      </w:r>
      <w:r>
        <w:rPr>
          <w:rFonts w:ascii="Georgia" w:hAnsi="Georgia"/>
          <w:color w:val="242424"/>
          <w:spacing w:val="-1"/>
          <w:sz w:val="30"/>
          <w:szCs w:val="30"/>
        </w:rPr>
        <w:t> to 1 will potentially change the ordering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of the messages</w:t>
      </w:r>
      <w:r>
        <w:rPr>
          <w:rFonts w:ascii="Georgia" w:hAnsi="Georgia"/>
          <w:color w:val="242424"/>
          <w:spacing w:val="-1"/>
          <w:sz w:val="30"/>
          <w:szCs w:val="30"/>
        </w:rPr>
        <w:t>. By limiting the number of in-flight requests to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1</w:t>
      </w:r>
      <w:r>
        <w:rPr>
          <w:rFonts w:ascii="Georgia" w:hAnsi="Georgia"/>
          <w:color w:val="242424"/>
          <w:spacing w:val="-1"/>
          <w:sz w:val="30"/>
          <w:szCs w:val="30"/>
        </w:rPr>
        <w:t> (default being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 5)</w:t>
      </w:r>
      <w:r>
        <w:rPr>
          <w:rFonts w:ascii="Georgia" w:hAnsi="Georgia"/>
          <w:color w:val="242424"/>
          <w:spacing w:val="-1"/>
          <w:sz w:val="30"/>
          <w:szCs w:val="30"/>
        </w:rPr>
        <w:t>, i.e.,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max.in.flight.requests.per.connection = 1,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 Kafka will preserve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the </w:t>
      </w:r>
      <w:r>
        <w:rPr>
          <w:rFonts w:ascii="Georgia" w:hAnsi="Georgia"/>
          <w:color w:val="242424"/>
          <w:spacing w:val="-1"/>
          <w:sz w:val="30"/>
          <w:szCs w:val="30"/>
        </w:rPr>
        <w:t>message order</w:t>
      </w:r>
      <w:r w:rsidR="00536D59">
        <w:rPr>
          <w:rFonts w:ascii="Georgia" w:hAnsi="Georgia"/>
          <w:color w:val="242424"/>
          <w:spacing w:val="-1"/>
          <w:sz w:val="30"/>
          <w:szCs w:val="30"/>
        </w:rPr>
        <w:t xml:space="preserve"> (key-based)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in the event.</w:t>
      </w:r>
    </w:p>
    <w:p w14:paraId="6ECDF62B" w14:textId="5D2D0077" w:rsidR="00240BB1" w:rsidRDefault="00240BB1" w:rsidP="00CE54E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But we can resolve this </w:t>
      </w:r>
      <w:r w:rsidRPr="00F8015B"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message disorder issue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with the help of </w:t>
      </w:r>
      <w:r w:rsidRPr="00F8015B"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 xml:space="preserve">‘Idempotent </w:t>
      </w:r>
      <w:r w:rsidR="00F8015B" w:rsidRPr="00F8015B"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Producer</w:t>
      </w:r>
      <w:r w:rsidRPr="00F8015B"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’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feature which is available since Kafka</w:t>
      </w:r>
      <w:r w:rsidR="00F8015B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’s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version 0.11. </w:t>
      </w:r>
    </w:p>
    <w:p w14:paraId="45F1C3F4" w14:textId="5311D966" w:rsidR="00CE54E4" w:rsidRDefault="006C5A6A" w:rsidP="00CE54E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if we enable idempotence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enable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.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idempotence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.config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=true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, then it is required for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max.in.flight.requests.per.connection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to be less than or equal to 5</w:t>
      </w:r>
    </w:p>
    <w:p w14:paraId="1854E893" w14:textId="77777777" w:rsidR="00C0464C" w:rsidRDefault="00C0464C" w:rsidP="00C74C5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/>
          <w:color w:val="242424"/>
          <w:sz w:val="30"/>
          <w:szCs w:val="30"/>
        </w:rPr>
      </w:pPr>
    </w:p>
    <w:p w14:paraId="0200D067" w14:textId="77777777" w:rsidR="00C0464C" w:rsidRDefault="00C0464C" w:rsidP="00C74C5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/>
          <w:color w:val="242424"/>
          <w:sz w:val="30"/>
          <w:szCs w:val="30"/>
        </w:rPr>
      </w:pPr>
    </w:p>
    <w:p w14:paraId="7EC91FCD" w14:textId="77777777" w:rsidR="00C0464C" w:rsidRDefault="00C0464C" w:rsidP="00C74C5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/>
          <w:color w:val="242424"/>
          <w:sz w:val="30"/>
          <w:szCs w:val="30"/>
        </w:rPr>
      </w:pPr>
    </w:p>
    <w:p w14:paraId="1EA3BEED" w14:textId="77777777" w:rsidR="00C0464C" w:rsidRDefault="00C0464C" w:rsidP="00C74C5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/>
          <w:color w:val="242424"/>
          <w:sz w:val="30"/>
          <w:szCs w:val="30"/>
        </w:rPr>
      </w:pPr>
    </w:p>
    <w:p w14:paraId="46EE5200" w14:textId="04D5F1A3" w:rsidR="00C74C56" w:rsidRDefault="00C74C56" w:rsidP="00C74C56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/>
          <w:color w:val="242424"/>
          <w:sz w:val="30"/>
          <w:szCs w:val="30"/>
        </w:rPr>
      </w:pPr>
      <w:r>
        <w:rPr>
          <w:rFonts w:ascii="Helvetica" w:hAnsi="Helvetica"/>
          <w:color w:val="242424"/>
          <w:sz w:val="30"/>
          <w:szCs w:val="30"/>
        </w:rPr>
        <w:t>CallBack</w:t>
      </w:r>
    </w:p>
    <w:p w14:paraId="3FCCB23A" w14:textId="64AE8C18" w:rsidR="00C74C56" w:rsidRDefault="00C74C56" w:rsidP="00C74C56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Even after </w:t>
      </w:r>
      <w:r>
        <w:rPr>
          <w:rFonts w:ascii="Georgia" w:hAnsi="Georgia"/>
          <w:color w:val="242424"/>
          <w:spacing w:val="-1"/>
          <w:sz w:val="30"/>
          <w:szCs w:val="30"/>
        </w:rPr>
        <w:t>retrying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if any data not sent to topic or if any error occurred due to non-retriable error eg: </w:t>
      </w:r>
      <w:r w:rsidRPr="00C74C56">
        <w:rPr>
          <w:rFonts w:ascii="Georgia" w:hAnsi="Georgia"/>
          <w:b/>
          <w:bCs/>
          <w:color w:val="242424"/>
          <w:spacing w:val="-1"/>
          <w:sz w:val="30"/>
          <w:szCs w:val="30"/>
        </w:rPr>
        <w:t xml:space="preserve">Topic not </w:t>
      </w:r>
      <w:r w:rsidRPr="00C74C56">
        <w:rPr>
          <w:rFonts w:ascii="Georgia" w:hAnsi="Georgia"/>
          <w:b/>
          <w:bCs/>
          <w:color w:val="242424"/>
          <w:spacing w:val="-1"/>
          <w:sz w:val="30"/>
          <w:szCs w:val="30"/>
        </w:rPr>
        <w:t>found</w:t>
      </w:r>
      <w:r>
        <w:rPr>
          <w:rFonts w:ascii="Georgia" w:hAnsi="Georgia"/>
          <w:color w:val="242424"/>
          <w:spacing w:val="-1"/>
          <w:sz w:val="30"/>
          <w:szCs w:val="30"/>
        </w:rPr>
        <w:t>.</w:t>
      </w:r>
    </w:p>
    <w:p w14:paraId="27AF56B1" w14:textId="36B8509D" w:rsidR="00C74C56" w:rsidRDefault="004A76A5" w:rsidP="00C74C56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Kafka</w:t>
      </w:r>
      <w:r w:rsidR="00C74C56">
        <w:rPr>
          <w:rFonts w:ascii="Georgia" w:hAnsi="Georgia"/>
          <w:color w:val="242424"/>
          <w:spacing w:val="-1"/>
          <w:sz w:val="30"/>
          <w:szCs w:val="30"/>
        </w:rPr>
        <w:t xml:space="preserve"> producer client provides a way to add </w:t>
      </w:r>
      <w:r w:rsidR="00C74C56" w:rsidRPr="00C74C56">
        <w:rPr>
          <w:rFonts w:ascii="Georgia" w:hAnsi="Georgia"/>
          <w:b/>
          <w:bCs/>
          <w:color w:val="242424"/>
          <w:spacing w:val="-1"/>
          <w:sz w:val="30"/>
          <w:szCs w:val="30"/>
        </w:rPr>
        <w:t xml:space="preserve">producer </w:t>
      </w:r>
      <w:r w:rsidR="00C74C56" w:rsidRPr="00C74C56">
        <w:rPr>
          <w:rFonts w:ascii="Georgia" w:hAnsi="Georgia"/>
          <w:b/>
          <w:bCs/>
          <w:color w:val="242424"/>
          <w:spacing w:val="-1"/>
          <w:sz w:val="30"/>
          <w:szCs w:val="30"/>
        </w:rPr>
        <w:t>callback</w:t>
      </w:r>
      <w:r w:rsidR="00C74C56">
        <w:rPr>
          <w:rFonts w:ascii="Georgia" w:hAnsi="Georgia"/>
          <w:color w:val="242424"/>
          <w:spacing w:val="-1"/>
          <w:sz w:val="30"/>
          <w:szCs w:val="30"/>
        </w:rPr>
        <w:t>,</w:t>
      </w:r>
      <w:r w:rsidR="00C74C56">
        <w:rPr>
          <w:rFonts w:ascii="Georgia" w:hAnsi="Georgia"/>
          <w:color w:val="242424"/>
          <w:spacing w:val="-1"/>
          <w:sz w:val="30"/>
          <w:szCs w:val="30"/>
        </w:rPr>
        <w:t xml:space="preserve"> by which we can capture response.</w:t>
      </w:r>
      <w:r w:rsidR="008E1167"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r w:rsidR="00C74C56">
        <w:rPr>
          <w:rFonts w:ascii="Georgia" w:hAnsi="Georgia"/>
          <w:color w:val="242424"/>
          <w:spacing w:val="-1"/>
          <w:sz w:val="30"/>
          <w:szCs w:val="30"/>
        </w:rPr>
        <w:t xml:space="preserve">Based on the response we can customize our own </w:t>
      </w:r>
      <w:r w:rsidR="00C0464C">
        <w:rPr>
          <w:rFonts w:ascii="Georgia" w:hAnsi="Georgia"/>
          <w:color w:val="242424"/>
          <w:spacing w:val="-1"/>
          <w:sz w:val="30"/>
          <w:szCs w:val="30"/>
        </w:rPr>
        <w:t>action.</w:t>
      </w:r>
    </w:p>
    <w:p w14:paraId="1CBAEC4B" w14:textId="77777777" w:rsidR="00D46ECB" w:rsidRPr="00D46ECB" w:rsidRDefault="00D46ECB" w:rsidP="00D46ECB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Times New Roman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D46ECB">
        <w:rPr>
          <w:rFonts w:ascii="Helvetica" w:eastAsia="Times New Roman" w:hAnsi="Helvetica" w:cs="Times New Roman"/>
          <w:b/>
          <w:bCs/>
          <w:color w:val="242424"/>
          <w:kern w:val="0"/>
          <w:sz w:val="30"/>
          <w:szCs w:val="30"/>
          <w:lang w:eastAsia="en-IN"/>
          <w14:ligatures w14:val="none"/>
        </w:rPr>
        <w:t>Producer timeout</w:t>
      </w:r>
    </w:p>
    <w:p w14:paraId="4A07BDE1" w14:textId="4A238E23" w:rsidR="00D46ECB" w:rsidRPr="00D46ECB" w:rsidRDefault="00D46ECB" w:rsidP="00D46EC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46EC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Retries are not infinite and are constrained by a timeout mechanism. With the advent of Kafka 2.1, a new, user-friendly timeout feature, known as the delivery timeout millisecond, was set by default to 120,000 milliseconds, or two minutes. This delivery timeout encompasses all prior timeouts, offering a straightforward approach</w:t>
      </w:r>
      <w:r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. </w:t>
      </w:r>
      <w:r w:rsidRPr="00D46EC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F</w:t>
      </w:r>
      <w:r w:rsidRPr="00D46EC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rom the moment a message is sent until its acknowledgment </w:t>
      </w:r>
      <w:r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sent </w:t>
      </w:r>
      <w:r w:rsidRPr="00D46EC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by Kafka</w:t>
      </w:r>
      <w:r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Broker</w:t>
      </w:r>
      <w:r w:rsidRPr="00D46EC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, the entire process is governed by this 120,000-millisecond delivery timeout.</w:t>
      </w:r>
    </w:p>
    <w:p w14:paraId="260C4944" w14:textId="0D3BEF6D" w:rsidR="00D46ECB" w:rsidRPr="00D46ECB" w:rsidRDefault="00D46ECB" w:rsidP="00D46E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EC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EF80A96" wp14:editId="37B7476D">
            <wp:extent cx="5731510" cy="3938905"/>
            <wp:effectExtent l="0" t="0" r="2540" b="4445"/>
            <wp:docPr id="2056350086" name="Picture 1" descr="A diagram of a delivery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50086" name="Picture 1" descr="A diagram of a delivery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7817" w14:textId="27DD12A7" w:rsidR="00D46ECB" w:rsidRPr="00D46ECB" w:rsidRDefault="00D46ECB" w:rsidP="00D46EC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46EC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Therefore, in </w:t>
      </w:r>
      <w:r w:rsidRPr="00D46EC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analysing</w:t>
      </w:r>
      <w:r w:rsidRPr="00D46EC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this mechanism, it’s essential to focus on the </w:t>
      </w:r>
      <w:r w:rsidR="00AD015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overall</w:t>
      </w:r>
      <w:r w:rsidRPr="00D46EC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delivery timeout rather than the individual timeouts that preceded it. </w:t>
      </w:r>
      <w:r w:rsidR="00814A0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If</w:t>
      </w:r>
      <w:r w:rsidRPr="00D46EC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a message</w:t>
      </w:r>
      <w:r w:rsidR="00814A0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will</w:t>
      </w:r>
      <w:r w:rsidRPr="00D46EC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not be acknowledged within this </w:t>
      </w:r>
      <w:r w:rsidR="006D3C63" w:rsidRPr="00D46EC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timeframe,</w:t>
      </w:r>
      <w:r w:rsidR="00814A01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then</w:t>
      </w:r>
      <w:r w:rsidRPr="00D46EC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it will be considered a failure.</w:t>
      </w:r>
    </w:p>
    <w:p w14:paraId="3A656D6A" w14:textId="77777777" w:rsidR="00CE54E4" w:rsidRPr="00CE54E4" w:rsidRDefault="00CE54E4" w:rsidP="00CE54E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5DCCC3B5" w14:textId="77777777" w:rsidR="00B757B7" w:rsidRDefault="00B757B7" w:rsidP="00B757B7">
      <w:pPr>
        <w:pStyle w:val="ln"/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</w:p>
    <w:p w14:paraId="3F6C2CD6" w14:textId="77777777" w:rsidR="00D15407" w:rsidRDefault="00D15407"/>
    <w:sectPr w:rsidR="00D15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04EF"/>
    <w:multiLevelType w:val="multilevel"/>
    <w:tmpl w:val="C9B6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E3958"/>
    <w:multiLevelType w:val="multilevel"/>
    <w:tmpl w:val="6CEE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32F1A"/>
    <w:multiLevelType w:val="multilevel"/>
    <w:tmpl w:val="4F5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984730">
    <w:abstractNumId w:val="2"/>
  </w:num>
  <w:num w:numId="2" w16cid:durableId="690033329">
    <w:abstractNumId w:val="0"/>
  </w:num>
  <w:num w:numId="3" w16cid:durableId="262148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BB"/>
    <w:rsid w:val="00011243"/>
    <w:rsid w:val="000865D6"/>
    <w:rsid w:val="000A1788"/>
    <w:rsid w:val="000B6A3C"/>
    <w:rsid w:val="000F60B8"/>
    <w:rsid w:val="00240BB1"/>
    <w:rsid w:val="002A1AA8"/>
    <w:rsid w:val="002A38A6"/>
    <w:rsid w:val="003945BB"/>
    <w:rsid w:val="003F69BE"/>
    <w:rsid w:val="00480061"/>
    <w:rsid w:val="004823B2"/>
    <w:rsid w:val="004A76A5"/>
    <w:rsid w:val="00536D59"/>
    <w:rsid w:val="00591F8D"/>
    <w:rsid w:val="005A5D1B"/>
    <w:rsid w:val="005E45F9"/>
    <w:rsid w:val="00677BD9"/>
    <w:rsid w:val="006C5A6A"/>
    <w:rsid w:val="006D3C63"/>
    <w:rsid w:val="00804903"/>
    <w:rsid w:val="00814A01"/>
    <w:rsid w:val="00844603"/>
    <w:rsid w:val="0087484C"/>
    <w:rsid w:val="008E1167"/>
    <w:rsid w:val="00A83493"/>
    <w:rsid w:val="00AD015C"/>
    <w:rsid w:val="00AF7159"/>
    <w:rsid w:val="00B757B7"/>
    <w:rsid w:val="00C0464C"/>
    <w:rsid w:val="00C166E8"/>
    <w:rsid w:val="00C74C56"/>
    <w:rsid w:val="00CE54E4"/>
    <w:rsid w:val="00D15407"/>
    <w:rsid w:val="00D46ECB"/>
    <w:rsid w:val="00D86390"/>
    <w:rsid w:val="00E16954"/>
    <w:rsid w:val="00EF0F6D"/>
    <w:rsid w:val="00F8015B"/>
    <w:rsid w:val="00FE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927C"/>
  <w15:chartTrackingRefBased/>
  <w15:docId w15:val="{76A6EA1F-6EBB-4054-9068-71C2275E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7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F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F0F6D"/>
    <w:rPr>
      <w:color w:val="0000FF"/>
      <w:u w:val="single"/>
    </w:rPr>
  </w:style>
  <w:style w:type="paragraph" w:customStyle="1" w:styleId="ln">
    <w:name w:val="ln"/>
    <w:basedOn w:val="Normal"/>
    <w:rsid w:val="00D15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54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540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57B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7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Philomin Raj P</dc:creator>
  <cp:keywords/>
  <dc:description/>
  <cp:lastModifiedBy>Michael Philomin Raj P</cp:lastModifiedBy>
  <cp:revision>42</cp:revision>
  <dcterms:created xsi:type="dcterms:W3CDTF">2024-05-21T09:28:00Z</dcterms:created>
  <dcterms:modified xsi:type="dcterms:W3CDTF">2024-05-21T10:49:00Z</dcterms:modified>
</cp:coreProperties>
</file>