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92" w:rsidRPr="00E81592" w:rsidRDefault="00E81592" w:rsidP="00656992">
      <w:pPr>
        <w:autoSpaceDE w:val="0"/>
        <w:autoSpaceDN w:val="0"/>
        <w:adjustRightInd w:val="0"/>
        <w:rPr>
          <w:rFonts w:ascii="Consolas" w:hAnsi="Consolas" w:cs="Consolas"/>
          <w:b/>
          <w:szCs w:val="20"/>
        </w:rPr>
      </w:pPr>
      <w:r w:rsidRPr="00E81592">
        <w:rPr>
          <w:rFonts w:ascii="Consolas" w:hAnsi="Consolas" w:cs="Consolas"/>
          <w:b/>
          <w:szCs w:val="20"/>
        </w:rPr>
        <w:t xml:space="preserve">Introduction </w:t>
      </w:r>
      <w:r>
        <w:rPr>
          <w:rFonts w:ascii="Consolas" w:hAnsi="Consolas" w:cs="Consolas"/>
          <w:b/>
          <w:szCs w:val="20"/>
        </w:rPr>
        <w:t>…</w:t>
      </w:r>
    </w:p>
    <w:p w:rsidR="00E81592" w:rsidRDefault="00E815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Quality Tours are a company that develops software for the travel industry. The company has identified an opportunity in the market for travel agents to search for flights on behalf of their customers. They have a requirement for an application, built from simple technology,</w:t>
      </w:r>
      <w:r w:rsidR="00E81592">
        <w:rPr>
          <w:rFonts w:ascii="Consolas" w:hAnsi="Consolas" w:cs="Consolas"/>
          <w:szCs w:val="20"/>
        </w:rPr>
        <w:t xml:space="preserve"> </w:t>
      </w:r>
      <w:r>
        <w:rPr>
          <w:rFonts w:ascii="Consolas" w:hAnsi="Consolas" w:cs="Consolas"/>
          <w:szCs w:val="20"/>
        </w:rPr>
        <w:t xml:space="preserve">that allows users to search for flights between </w:t>
      </w:r>
      <w:r>
        <w:rPr>
          <w:rFonts w:ascii="Consolas" w:hAnsi="Consolas" w:cs="Consolas"/>
          <w:color w:val="000000"/>
          <w:szCs w:val="20"/>
          <w:u w:val="single"/>
        </w:rPr>
        <w:t>London</w:t>
      </w:r>
      <w:r>
        <w:rPr>
          <w:rFonts w:ascii="Consolas" w:hAnsi="Consolas" w:cs="Consolas"/>
          <w:szCs w:val="20"/>
        </w:rPr>
        <w:t xml:space="preserve"> and </w:t>
      </w:r>
      <w:r>
        <w:rPr>
          <w:rFonts w:ascii="Consolas" w:hAnsi="Consolas" w:cs="Consolas"/>
          <w:color w:val="000000"/>
          <w:szCs w:val="20"/>
          <w:u w:val="single"/>
        </w:rPr>
        <w:t>Paris</w:t>
      </w:r>
      <w:r>
        <w:rPr>
          <w:rFonts w:ascii="Consolas" w:hAnsi="Consolas" w:cs="Consolas"/>
          <w:szCs w:val="20"/>
        </w:rPr>
        <w:t>. Quality Tours are keen to adopt a phased approach whereby the first release is a flight</w:t>
      </w:r>
      <w:r w:rsidR="00E81592">
        <w:rPr>
          <w:rFonts w:ascii="Consolas" w:hAnsi="Consolas" w:cs="Consolas"/>
          <w:szCs w:val="20"/>
        </w:rPr>
        <w:t xml:space="preserve"> </w:t>
      </w:r>
      <w:r>
        <w:rPr>
          <w:rFonts w:ascii="Consolas" w:hAnsi="Consolas" w:cs="Consolas"/>
          <w:szCs w:val="20"/>
        </w:rPr>
        <w:t>search feature for one route only. Over time, they expect to enhance the application such that more routes can added and tickets can actually be reserved and</w:t>
      </w:r>
      <w:r w:rsidR="00E81592">
        <w:rPr>
          <w:rFonts w:ascii="Consolas" w:hAnsi="Consolas" w:cs="Consolas"/>
          <w:szCs w:val="20"/>
        </w:rPr>
        <w:t xml:space="preserve"> </w:t>
      </w:r>
      <w:r>
        <w:rPr>
          <w:rFonts w:ascii="Consolas" w:hAnsi="Consolas" w:cs="Consolas"/>
          <w:szCs w:val="20"/>
        </w:rPr>
        <w:t>purchased. The additional functionality will be developed and made available in future releases.</w:t>
      </w:r>
    </w:p>
    <w:p w:rsidR="00656992" w:rsidRDefault="006569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Quality Tours have defined the following acceptance criteria ...</w:t>
      </w:r>
    </w:p>
    <w:p w:rsidR="00656992" w:rsidRDefault="006569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The application will be used by travel agents on behalf of their clients. The travel agent will be given a unique user name and password to log</w:t>
      </w:r>
      <w:r w:rsidR="00E81592">
        <w:rPr>
          <w:rFonts w:ascii="Consolas" w:hAnsi="Consolas" w:cs="Consolas"/>
          <w:szCs w:val="20"/>
        </w:rPr>
        <w:t xml:space="preserve"> </w:t>
      </w:r>
      <w:r>
        <w:rPr>
          <w:rFonts w:ascii="Consolas" w:hAnsi="Consolas" w:cs="Consolas"/>
          <w:szCs w:val="20"/>
        </w:rPr>
        <w:t>on to the application. If the user credentials are correct then the user should log on successfully and a welcome message should be displayed. If</w:t>
      </w:r>
      <w:r w:rsidR="00E81592">
        <w:rPr>
          <w:rFonts w:ascii="Consolas" w:hAnsi="Consolas" w:cs="Consolas"/>
          <w:szCs w:val="20"/>
        </w:rPr>
        <w:t xml:space="preserve"> </w:t>
      </w:r>
      <w:r>
        <w:rPr>
          <w:rFonts w:ascii="Consolas" w:hAnsi="Consolas" w:cs="Consolas"/>
          <w:szCs w:val="20"/>
        </w:rPr>
        <w:t>the user credentials are incorrect then an error message should be displayed.</w:t>
      </w:r>
    </w:p>
    <w:p w:rsidR="00656992" w:rsidRDefault="006569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 xml:space="preserve">The travel agent will search for flights based on the route selected - </w:t>
      </w:r>
      <w:r>
        <w:rPr>
          <w:rFonts w:ascii="Consolas" w:hAnsi="Consolas" w:cs="Consolas"/>
          <w:color w:val="000000"/>
          <w:szCs w:val="20"/>
          <w:u w:val="single"/>
        </w:rPr>
        <w:t>London</w:t>
      </w:r>
      <w:r>
        <w:rPr>
          <w:rFonts w:ascii="Consolas" w:hAnsi="Consolas" w:cs="Consolas"/>
          <w:szCs w:val="20"/>
        </w:rPr>
        <w:t xml:space="preserve"> to </w:t>
      </w:r>
      <w:r>
        <w:rPr>
          <w:rFonts w:ascii="Consolas" w:hAnsi="Consolas" w:cs="Consolas"/>
          <w:color w:val="000000"/>
          <w:szCs w:val="20"/>
          <w:u w:val="single"/>
        </w:rPr>
        <w:t>Paris</w:t>
      </w:r>
      <w:r>
        <w:rPr>
          <w:rFonts w:ascii="Consolas" w:hAnsi="Consolas" w:cs="Consolas"/>
          <w:szCs w:val="20"/>
        </w:rPr>
        <w:t xml:space="preserve">. There are two airports in </w:t>
      </w:r>
      <w:r>
        <w:rPr>
          <w:rFonts w:ascii="Consolas" w:hAnsi="Consolas" w:cs="Consolas"/>
          <w:color w:val="000000"/>
          <w:szCs w:val="20"/>
          <w:u w:val="single"/>
        </w:rPr>
        <w:t>London</w:t>
      </w:r>
      <w:r>
        <w:rPr>
          <w:rFonts w:ascii="Consolas" w:hAnsi="Consolas" w:cs="Consolas"/>
          <w:szCs w:val="20"/>
        </w:rPr>
        <w:t xml:space="preserve"> (</w:t>
      </w:r>
      <w:r>
        <w:rPr>
          <w:rFonts w:ascii="Consolas" w:hAnsi="Consolas" w:cs="Consolas"/>
          <w:color w:val="000000"/>
          <w:szCs w:val="20"/>
          <w:u w:val="single"/>
        </w:rPr>
        <w:t>Gatwick</w:t>
      </w:r>
      <w:r>
        <w:rPr>
          <w:rFonts w:ascii="Consolas" w:hAnsi="Consolas" w:cs="Consolas"/>
          <w:szCs w:val="20"/>
        </w:rPr>
        <w:t xml:space="preserve">, </w:t>
      </w:r>
      <w:r>
        <w:rPr>
          <w:rFonts w:ascii="Consolas" w:hAnsi="Consolas" w:cs="Consolas"/>
          <w:color w:val="000000"/>
          <w:szCs w:val="20"/>
          <w:u w:val="single"/>
        </w:rPr>
        <w:t>Heathrow</w:t>
      </w:r>
      <w:r>
        <w:rPr>
          <w:rFonts w:ascii="Consolas" w:hAnsi="Consolas" w:cs="Consolas"/>
          <w:szCs w:val="20"/>
        </w:rPr>
        <w:t>)</w:t>
      </w:r>
      <w:r w:rsidR="00E81592">
        <w:rPr>
          <w:rFonts w:ascii="Consolas" w:hAnsi="Consolas" w:cs="Consolas"/>
          <w:szCs w:val="20"/>
        </w:rPr>
        <w:t xml:space="preserve"> </w:t>
      </w:r>
      <w:r>
        <w:rPr>
          <w:rFonts w:ascii="Consolas" w:hAnsi="Consolas" w:cs="Consolas"/>
          <w:szCs w:val="20"/>
        </w:rPr>
        <w:t xml:space="preserve">and two airports in </w:t>
      </w:r>
      <w:r>
        <w:rPr>
          <w:rFonts w:ascii="Consolas" w:hAnsi="Consolas" w:cs="Consolas"/>
          <w:color w:val="000000"/>
          <w:szCs w:val="20"/>
          <w:u w:val="single"/>
        </w:rPr>
        <w:t>Paris</w:t>
      </w:r>
      <w:r>
        <w:rPr>
          <w:rFonts w:ascii="Consolas" w:hAnsi="Consolas" w:cs="Consolas"/>
          <w:szCs w:val="20"/>
        </w:rPr>
        <w:t xml:space="preserve"> (</w:t>
      </w:r>
      <w:r>
        <w:rPr>
          <w:rFonts w:ascii="Consolas" w:hAnsi="Consolas" w:cs="Consolas"/>
          <w:color w:val="000000"/>
          <w:szCs w:val="20"/>
          <w:u w:val="single"/>
        </w:rPr>
        <w:t>Charles</w:t>
      </w:r>
      <w:r>
        <w:rPr>
          <w:rFonts w:ascii="Consolas" w:hAnsi="Consolas" w:cs="Consolas"/>
          <w:szCs w:val="20"/>
        </w:rPr>
        <w:t xml:space="preserve"> </w:t>
      </w:r>
      <w:r>
        <w:rPr>
          <w:rFonts w:ascii="Consolas" w:hAnsi="Consolas" w:cs="Consolas"/>
          <w:color w:val="000000"/>
          <w:szCs w:val="20"/>
          <w:u w:val="single"/>
        </w:rPr>
        <w:t>de</w:t>
      </w:r>
      <w:r>
        <w:rPr>
          <w:rFonts w:ascii="Consolas" w:hAnsi="Consolas" w:cs="Consolas"/>
          <w:szCs w:val="20"/>
        </w:rPr>
        <w:t xml:space="preserve"> </w:t>
      </w:r>
      <w:r>
        <w:rPr>
          <w:rFonts w:ascii="Consolas" w:hAnsi="Consolas" w:cs="Consolas"/>
          <w:color w:val="000000"/>
          <w:szCs w:val="20"/>
          <w:u w:val="single"/>
        </w:rPr>
        <w:t>Gaulle</w:t>
      </w:r>
      <w:r>
        <w:rPr>
          <w:rFonts w:ascii="Consolas" w:hAnsi="Consolas" w:cs="Consolas"/>
          <w:szCs w:val="20"/>
        </w:rPr>
        <w:t xml:space="preserve">, </w:t>
      </w:r>
      <w:proofErr w:type="spellStart"/>
      <w:r>
        <w:rPr>
          <w:rFonts w:ascii="Consolas" w:hAnsi="Consolas" w:cs="Consolas"/>
          <w:szCs w:val="20"/>
        </w:rPr>
        <w:t>Orly</w:t>
      </w:r>
      <w:proofErr w:type="spellEnd"/>
      <w:r>
        <w:rPr>
          <w:rFonts w:ascii="Consolas" w:hAnsi="Consolas" w:cs="Consolas"/>
          <w:szCs w:val="20"/>
        </w:rPr>
        <w:t>). The travel agent should also select the class of flight (Coach, Premium Economy, First) and the number of tickets required. On searching for flights, the application should display the flight details selected (route, class, tickets) and the flights available (airline)</w:t>
      </w:r>
      <w:r w:rsidR="00E81592">
        <w:rPr>
          <w:rFonts w:ascii="Consolas" w:hAnsi="Consolas" w:cs="Consolas"/>
          <w:szCs w:val="20"/>
        </w:rPr>
        <w:t xml:space="preserve"> </w:t>
      </w:r>
      <w:r>
        <w:rPr>
          <w:rFonts w:ascii="Consolas" w:hAnsi="Consolas" w:cs="Consolas"/>
          <w:szCs w:val="20"/>
        </w:rPr>
        <w:t>and cost (ticket cost, total cost).</w:t>
      </w:r>
    </w:p>
    <w:p w:rsidR="00656992" w:rsidRDefault="006569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The travel agent should be able to conduct multiple searches in order to offer the available prices. The flight details should be cleared and updated</w:t>
      </w: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after each search. Once complete, the travel agent should close the application.</w:t>
      </w:r>
    </w:p>
    <w:p w:rsidR="00656992" w:rsidRDefault="006569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Quality Tours have adopted the traditional approach to software development in that an developer codes the application and hands it over for testing. The</w:t>
      </w:r>
      <w:r w:rsidR="00E81592">
        <w:rPr>
          <w:rFonts w:ascii="Consolas" w:hAnsi="Consolas" w:cs="Consolas"/>
          <w:szCs w:val="20"/>
        </w:rPr>
        <w:t xml:space="preserve"> </w:t>
      </w:r>
      <w:r>
        <w:rPr>
          <w:rFonts w:ascii="Consolas" w:hAnsi="Consolas" w:cs="Consolas"/>
          <w:szCs w:val="20"/>
        </w:rPr>
        <w:t xml:space="preserve">developer is a junior developer but has ensured that the code is high quality </w:t>
      </w:r>
      <w:r w:rsidR="00E81592">
        <w:rPr>
          <w:rFonts w:ascii="Consolas" w:hAnsi="Consolas" w:cs="Consolas"/>
          <w:szCs w:val="20"/>
        </w:rPr>
        <w:t>and has supplied</w:t>
      </w:r>
      <w:r>
        <w:rPr>
          <w:rFonts w:ascii="Consolas" w:hAnsi="Consolas" w:cs="Consolas"/>
          <w:szCs w:val="20"/>
        </w:rPr>
        <w:t xml:space="preserve"> unit tests which give &gt; 90% coverage. The developer has also supplied automated functional tests. The developer is confident that the application is good enough to release.</w:t>
      </w:r>
    </w:p>
    <w:p w:rsidR="00656992" w:rsidRPr="00126D0C" w:rsidRDefault="00656992" w:rsidP="00656992">
      <w:pPr>
        <w:autoSpaceDE w:val="0"/>
        <w:autoSpaceDN w:val="0"/>
        <w:adjustRightInd w:val="0"/>
        <w:rPr>
          <w:rFonts w:ascii="Consolas" w:hAnsi="Consolas" w:cs="Consolas"/>
          <w:b/>
          <w:szCs w:val="20"/>
        </w:rPr>
      </w:pPr>
      <w:r w:rsidRPr="00126D0C">
        <w:rPr>
          <w:rFonts w:ascii="Consolas" w:hAnsi="Consolas" w:cs="Consolas"/>
          <w:b/>
          <w:szCs w:val="20"/>
        </w:rPr>
        <w:lastRenderedPageBreak/>
        <w:t>The challenge ...</w:t>
      </w:r>
    </w:p>
    <w:p w:rsidR="00656992" w:rsidRDefault="00656992" w:rsidP="00656992">
      <w:pPr>
        <w:autoSpaceDE w:val="0"/>
        <w:autoSpaceDN w:val="0"/>
        <w:adjustRightInd w:val="0"/>
        <w:rPr>
          <w:rFonts w:ascii="Consolas" w:hAnsi="Consolas" w:cs="Consolas"/>
          <w:szCs w:val="20"/>
        </w:rPr>
      </w:pP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Your job is to test the application to ensure that it is ready for release. Travel agents are expecting to use the application immediately so you need</w:t>
      </w:r>
    </w:p>
    <w:p w:rsidR="00656992" w:rsidRDefault="00656992" w:rsidP="00656992">
      <w:pPr>
        <w:autoSpaceDE w:val="0"/>
        <w:autoSpaceDN w:val="0"/>
        <w:adjustRightInd w:val="0"/>
        <w:rPr>
          <w:rFonts w:ascii="Consolas" w:hAnsi="Consolas" w:cs="Consolas"/>
          <w:szCs w:val="20"/>
        </w:rPr>
      </w:pPr>
      <w:r>
        <w:rPr>
          <w:rFonts w:ascii="Consolas" w:hAnsi="Consolas" w:cs="Consolas"/>
          <w:szCs w:val="20"/>
        </w:rPr>
        <w:t>to ensure that it is tested on their behalf. You are expected to identify bugs through ...</w:t>
      </w:r>
    </w:p>
    <w:p w:rsidR="00656992" w:rsidRDefault="00656992" w:rsidP="00656992">
      <w:pPr>
        <w:autoSpaceDE w:val="0"/>
        <w:autoSpaceDN w:val="0"/>
        <w:adjustRightInd w:val="0"/>
        <w:rPr>
          <w:rFonts w:ascii="Consolas" w:hAnsi="Consolas" w:cs="Consolas"/>
          <w:szCs w:val="20"/>
        </w:rPr>
      </w:pPr>
    </w:p>
    <w:p w:rsidR="00656992" w:rsidRDefault="00656992" w:rsidP="00656992">
      <w:pPr>
        <w:pStyle w:val="ListParagraph"/>
        <w:numPr>
          <w:ilvl w:val="0"/>
          <w:numId w:val="5"/>
        </w:numPr>
        <w:autoSpaceDE w:val="0"/>
        <w:autoSpaceDN w:val="0"/>
        <w:adjustRightInd w:val="0"/>
        <w:spacing w:after="0" w:line="240" w:lineRule="auto"/>
        <w:rPr>
          <w:rFonts w:ascii="Consolas" w:hAnsi="Consolas" w:cs="Consolas"/>
          <w:szCs w:val="20"/>
        </w:rPr>
      </w:pPr>
      <w:r>
        <w:rPr>
          <w:rFonts w:ascii="Consolas" w:hAnsi="Consolas" w:cs="Consolas"/>
          <w:szCs w:val="20"/>
        </w:rPr>
        <w:t>Static inspection - review the code without launching the application.</w:t>
      </w:r>
    </w:p>
    <w:p w:rsidR="00656992" w:rsidRDefault="00656992" w:rsidP="00656992">
      <w:pPr>
        <w:pStyle w:val="ListParagraph"/>
        <w:numPr>
          <w:ilvl w:val="0"/>
          <w:numId w:val="5"/>
        </w:numPr>
        <w:autoSpaceDE w:val="0"/>
        <w:autoSpaceDN w:val="0"/>
        <w:adjustRightInd w:val="0"/>
        <w:spacing w:after="0" w:line="240" w:lineRule="auto"/>
        <w:rPr>
          <w:rFonts w:ascii="Consolas" w:hAnsi="Consolas" w:cs="Consolas"/>
          <w:szCs w:val="20"/>
        </w:rPr>
      </w:pPr>
      <w:r>
        <w:rPr>
          <w:rFonts w:ascii="Consolas" w:hAnsi="Consolas" w:cs="Consolas"/>
          <w:szCs w:val="20"/>
        </w:rPr>
        <w:t>Unit Testing - review and enhance unit tests to verify functionality.</w:t>
      </w:r>
    </w:p>
    <w:p w:rsidR="00656992" w:rsidRDefault="00656992" w:rsidP="00656992">
      <w:pPr>
        <w:pStyle w:val="ListParagraph"/>
        <w:numPr>
          <w:ilvl w:val="0"/>
          <w:numId w:val="5"/>
        </w:numPr>
        <w:autoSpaceDE w:val="0"/>
        <w:autoSpaceDN w:val="0"/>
        <w:adjustRightInd w:val="0"/>
        <w:spacing w:after="0" w:line="240" w:lineRule="auto"/>
        <w:rPr>
          <w:rFonts w:ascii="Consolas" w:hAnsi="Consolas" w:cs="Consolas"/>
          <w:szCs w:val="20"/>
        </w:rPr>
      </w:pPr>
      <w:r>
        <w:rPr>
          <w:rFonts w:ascii="Consolas" w:hAnsi="Consolas" w:cs="Consolas"/>
          <w:szCs w:val="20"/>
        </w:rPr>
        <w:t>Service Tests - review and enhance the automated tests using the fixtures supplied.</w:t>
      </w:r>
    </w:p>
    <w:p w:rsidR="00656992" w:rsidRDefault="00656992" w:rsidP="00656992">
      <w:pPr>
        <w:pStyle w:val="ListParagraph"/>
        <w:numPr>
          <w:ilvl w:val="0"/>
          <w:numId w:val="5"/>
        </w:numPr>
        <w:autoSpaceDE w:val="0"/>
        <w:autoSpaceDN w:val="0"/>
        <w:adjustRightInd w:val="0"/>
        <w:spacing w:after="0" w:line="240" w:lineRule="auto"/>
        <w:rPr>
          <w:rFonts w:ascii="Consolas" w:hAnsi="Consolas" w:cs="Consolas"/>
          <w:szCs w:val="20"/>
        </w:rPr>
      </w:pPr>
      <w:r>
        <w:rPr>
          <w:rFonts w:ascii="Consolas" w:hAnsi="Consolas" w:cs="Consolas"/>
          <w:szCs w:val="20"/>
        </w:rPr>
        <w:t>UI Tests - review and enhance the automated test.</w:t>
      </w:r>
    </w:p>
    <w:p w:rsidR="00656992" w:rsidRDefault="00656992" w:rsidP="00656992">
      <w:pPr>
        <w:pStyle w:val="ListParagraph"/>
        <w:numPr>
          <w:ilvl w:val="0"/>
          <w:numId w:val="5"/>
        </w:numPr>
        <w:autoSpaceDE w:val="0"/>
        <w:autoSpaceDN w:val="0"/>
        <w:adjustRightInd w:val="0"/>
        <w:spacing w:after="0" w:line="240" w:lineRule="auto"/>
        <w:rPr>
          <w:rFonts w:ascii="Consolas" w:hAnsi="Consolas" w:cs="Consolas"/>
          <w:szCs w:val="20"/>
        </w:rPr>
      </w:pPr>
      <w:r>
        <w:rPr>
          <w:rFonts w:ascii="Consolas" w:hAnsi="Consolas" w:cs="Consolas"/>
          <w:szCs w:val="20"/>
        </w:rPr>
        <w:t xml:space="preserve">Exploratory testing - conduct additional manual test cases to supplement the automated tests.   </w:t>
      </w:r>
    </w:p>
    <w:p w:rsidR="00656992" w:rsidRDefault="00656992" w:rsidP="00656992">
      <w:pPr>
        <w:autoSpaceDE w:val="0"/>
        <w:autoSpaceDN w:val="0"/>
        <w:adjustRightInd w:val="0"/>
        <w:rPr>
          <w:rFonts w:ascii="Consolas" w:hAnsi="Consolas" w:cs="Consolas"/>
          <w:szCs w:val="20"/>
        </w:rPr>
      </w:pPr>
    </w:p>
    <w:p w:rsidR="00656992" w:rsidRDefault="00656992" w:rsidP="00656992">
      <w:pPr>
        <w:rPr>
          <w:rFonts w:ascii="Consolas" w:hAnsi="Consolas" w:cs="Consolas"/>
          <w:szCs w:val="20"/>
        </w:rPr>
      </w:pPr>
      <w:r>
        <w:rPr>
          <w:rFonts w:ascii="Consolas" w:hAnsi="Consolas" w:cs="Consolas"/>
          <w:szCs w:val="20"/>
        </w:rPr>
        <w:t>Are there any bugs? if so, how many and what are they ? (hint &gt; 10). Then consider …</w:t>
      </w:r>
    </w:p>
    <w:p w:rsidR="00656992" w:rsidRDefault="00656992" w:rsidP="00656992">
      <w:pPr>
        <w:rPr>
          <w:rFonts w:ascii="Consolas" w:hAnsi="Consolas" w:cs="Consolas"/>
          <w:szCs w:val="20"/>
        </w:rPr>
      </w:pPr>
    </w:p>
    <w:p w:rsidR="00656992" w:rsidRDefault="00656992" w:rsidP="00656992">
      <w:pPr>
        <w:pStyle w:val="ListParagraph"/>
        <w:numPr>
          <w:ilvl w:val="0"/>
          <w:numId w:val="6"/>
        </w:numPr>
        <w:spacing w:after="0" w:line="240" w:lineRule="auto"/>
        <w:rPr>
          <w:rFonts w:ascii="Consolas" w:hAnsi="Consolas" w:cs="Consolas"/>
          <w:color w:val="000000"/>
          <w:szCs w:val="22"/>
        </w:rPr>
      </w:pPr>
      <w:r>
        <w:rPr>
          <w:rFonts w:ascii="Consolas" w:hAnsi="Consolas" w:cs="Consolas"/>
          <w:color w:val="000000"/>
          <w:szCs w:val="22"/>
        </w:rPr>
        <w:t xml:space="preserve">How many / </w:t>
      </w:r>
      <w:r w:rsidR="00E81592">
        <w:rPr>
          <w:rFonts w:ascii="Consolas" w:hAnsi="Consolas" w:cs="Consolas"/>
          <w:color w:val="000000"/>
          <w:szCs w:val="22"/>
        </w:rPr>
        <w:t xml:space="preserve">what </w:t>
      </w:r>
      <w:r>
        <w:rPr>
          <w:rFonts w:ascii="Consolas" w:hAnsi="Consolas" w:cs="Consolas"/>
          <w:color w:val="000000"/>
          <w:szCs w:val="22"/>
        </w:rPr>
        <w:t xml:space="preserve">percentage of defects </w:t>
      </w:r>
      <w:r w:rsidR="00E81592">
        <w:rPr>
          <w:rFonts w:ascii="Consolas" w:hAnsi="Consolas" w:cs="Consolas"/>
          <w:color w:val="000000"/>
          <w:szCs w:val="22"/>
        </w:rPr>
        <w:t xml:space="preserve">were </w:t>
      </w:r>
      <w:r>
        <w:rPr>
          <w:rFonts w:ascii="Consolas" w:hAnsi="Consolas" w:cs="Consolas"/>
          <w:color w:val="000000"/>
          <w:szCs w:val="22"/>
        </w:rPr>
        <w:t>found</w:t>
      </w:r>
      <w:r w:rsidR="00E81592">
        <w:rPr>
          <w:rFonts w:ascii="Consolas" w:hAnsi="Consolas" w:cs="Consolas"/>
          <w:color w:val="000000"/>
          <w:szCs w:val="22"/>
        </w:rPr>
        <w:t>.</w:t>
      </w:r>
    </w:p>
    <w:p w:rsidR="00656992" w:rsidRDefault="00656992" w:rsidP="00656992">
      <w:pPr>
        <w:pStyle w:val="ListParagraph"/>
        <w:numPr>
          <w:ilvl w:val="0"/>
          <w:numId w:val="6"/>
        </w:numPr>
        <w:spacing w:after="0" w:line="240" w:lineRule="auto"/>
        <w:rPr>
          <w:rFonts w:ascii="Consolas" w:hAnsi="Consolas" w:cs="Consolas"/>
          <w:color w:val="000000"/>
          <w:szCs w:val="22"/>
        </w:rPr>
      </w:pPr>
      <w:r>
        <w:rPr>
          <w:rFonts w:ascii="Consolas" w:hAnsi="Consolas" w:cs="Consolas"/>
          <w:color w:val="000000"/>
          <w:szCs w:val="22"/>
        </w:rPr>
        <w:t>How easy were the bugs to detect.</w:t>
      </w:r>
    </w:p>
    <w:p w:rsidR="00656992" w:rsidRDefault="00656992" w:rsidP="00656992">
      <w:pPr>
        <w:pStyle w:val="ListParagraph"/>
        <w:numPr>
          <w:ilvl w:val="0"/>
          <w:numId w:val="6"/>
        </w:numPr>
        <w:spacing w:after="0" w:line="240" w:lineRule="auto"/>
        <w:rPr>
          <w:rFonts w:ascii="Consolas" w:hAnsi="Consolas" w:cs="Consolas"/>
          <w:color w:val="000000"/>
          <w:szCs w:val="22"/>
        </w:rPr>
      </w:pPr>
      <w:r>
        <w:rPr>
          <w:rFonts w:ascii="Consolas" w:hAnsi="Consolas" w:cs="Consolas"/>
          <w:color w:val="000000"/>
          <w:szCs w:val="22"/>
        </w:rPr>
        <w:t>Were any critical to the business.</w:t>
      </w:r>
    </w:p>
    <w:p w:rsidR="00656992" w:rsidRDefault="00656992" w:rsidP="00656992">
      <w:pPr>
        <w:pStyle w:val="ListParagraph"/>
        <w:numPr>
          <w:ilvl w:val="0"/>
          <w:numId w:val="6"/>
        </w:numPr>
        <w:spacing w:after="0" w:line="240" w:lineRule="auto"/>
        <w:rPr>
          <w:rFonts w:ascii="Consolas" w:hAnsi="Consolas" w:cs="Consolas"/>
          <w:color w:val="000000"/>
          <w:szCs w:val="22"/>
        </w:rPr>
      </w:pPr>
      <w:r>
        <w:rPr>
          <w:rFonts w:ascii="Consolas" w:hAnsi="Consolas" w:cs="Consolas"/>
          <w:color w:val="000000"/>
          <w:szCs w:val="22"/>
        </w:rPr>
        <w:t>How could they have been avoided.</w:t>
      </w:r>
    </w:p>
    <w:p w:rsidR="00656992" w:rsidRDefault="00656992" w:rsidP="00656992">
      <w:pPr>
        <w:pStyle w:val="ListParagraph"/>
        <w:numPr>
          <w:ilvl w:val="0"/>
          <w:numId w:val="6"/>
        </w:numPr>
        <w:spacing w:after="0" w:line="240" w:lineRule="auto"/>
        <w:rPr>
          <w:rFonts w:ascii="Consolas" w:hAnsi="Consolas" w:cs="Consolas"/>
          <w:color w:val="000000"/>
          <w:szCs w:val="22"/>
        </w:rPr>
      </w:pPr>
      <w:r>
        <w:rPr>
          <w:rFonts w:ascii="Consolas" w:hAnsi="Consolas" w:cs="Consolas"/>
          <w:color w:val="000000"/>
          <w:szCs w:val="22"/>
        </w:rPr>
        <w:t xml:space="preserve">Can Agile </w:t>
      </w:r>
      <w:r w:rsidR="00E81592">
        <w:rPr>
          <w:rFonts w:ascii="Consolas" w:hAnsi="Consolas" w:cs="Consolas"/>
          <w:color w:val="000000"/>
          <w:szCs w:val="22"/>
        </w:rPr>
        <w:t>d</w:t>
      </w:r>
      <w:r>
        <w:rPr>
          <w:rFonts w:ascii="Consolas" w:hAnsi="Consolas" w:cs="Consolas"/>
          <w:color w:val="000000"/>
          <w:szCs w:val="22"/>
        </w:rPr>
        <w:t>evelopment techniques help.</w:t>
      </w:r>
    </w:p>
    <w:p w:rsidR="00C1005F" w:rsidRDefault="00C1005F" w:rsidP="00C1005F"/>
    <w:p w:rsidR="00656992" w:rsidRDefault="00A7637C" w:rsidP="00C1005F">
      <w:pPr>
        <w:rPr>
          <w:b/>
        </w:rPr>
      </w:pPr>
      <w:r w:rsidRPr="00A7637C">
        <w:rPr>
          <w:b/>
        </w:rPr>
        <w:t>Notes for Trainers</w:t>
      </w:r>
      <w:r>
        <w:rPr>
          <w:b/>
        </w:rPr>
        <w:t xml:space="preserve"> …</w:t>
      </w:r>
    </w:p>
    <w:p w:rsidR="00B84741" w:rsidRDefault="00A7637C" w:rsidP="00B84741">
      <w:pPr>
        <w:pStyle w:val="ListParagraph"/>
        <w:numPr>
          <w:ilvl w:val="0"/>
          <w:numId w:val="7"/>
        </w:numPr>
      </w:pPr>
      <w:r>
        <w:t xml:space="preserve">Focus solely on the Acceptance Criteria. Is it sufficient </w:t>
      </w:r>
      <w:r w:rsidR="00B84741">
        <w:t xml:space="preserve">(no) </w:t>
      </w:r>
      <w:r>
        <w:t>and could it be improved. Could it be written in BDD / TDD.</w:t>
      </w:r>
      <w:r w:rsidR="00B84741">
        <w:t xml:space="preserve"> Host a SBE workshop.</w:t>
      </w:r>
    </w:p>
    <w:p w:rsidR="00A7637C" w:rsidRDefault="00B84741" w:rsidP="00B84741">
      <w:pPr>
        <w:pStyle w:val="ListParagraph"/>
        <w:numPr>
          <w:ilvl w:val="0"/>
          <w:numId w:val="7"/>
        </w:numPr>
      </w:pPr>
      <w:r>
        <w:t xml:space="preserve">Focus on Static </w:t>
      </w:r>
      <w:proofErr w:type="spellStart"/>
      <w:r>
        <w:t>Anaysls</w:t>
      </w:r>
      <w:proofErr w:type="spellEnd"/>
      <w:r>
        <w:t xml:space="preserve"> / Unit Testing. Is the code acceptable, can it be improved. Highlight the lack of declarations (final) Highlight the 90% code coverage yet doesn’t find all defects.</w:t>
      </w:r>
    </w:p>
    <w:p w:rsidR="00B84741" w:rsidRDefault="00B84741" w:rsidP="00B84741">
      <w:pPr>
        <w:pStyle w:val="ListParagraph"/>
        <w:numPr>
          <w:ilvl w:val="0"/>
          <w:numId w:val="7"/>
        </w:numPr>
      </w:pPr>
      <w:r>
        <w:t>Focus on FitNesse. Use the tests as templates but extend the tables to cover every combination.</w:t>
      </w:r>
    </w:p>
    <w:p w:rsidR="00B84741" w:rsidRDefault="00B84741" w:rsidP="00B84741">
      <w:pPr>
        <w:pStyle w:val="ListParagraph"/>
        <w:numPr>
          <w:ilvl w:val="0"/>
          <w:numId w:val="7"/>
        </w:numPr>
      </w:pPr>
      <w:r>
        <w:t>Focus on UI testing. What tools are available, how long to create a test, how long to execute a test suite. Review techniques (</w:t>
      </w:r>
      <w:proofErr w:type="spellStart"/>
      <w:r>
        <w:t>parametisation</w:t>
      </w:r>
      <w:proofErr w:type="spellEnd"/>
      <w:r>
        <w:t xml:space="preserve"> / </w:t>
      </w:r>
      <w:proofErr w:type="spellStart"/>
      <w:r>
        <w:t>Collelation</w:t>
      </w:r>
      <w:proofErr w:type="spellEnd"/>
      <w:r>
        <w:t xml:space="preserve"> / Data Driven Testing / Keyword Driven testing </w:t>
      </w:r>
      <w:proofErr w:type="spellStart"/>
      <w:r>
        <w:t>etc</w:t>
      </w:r>
      <w:proofErr w:type="spellEnd"/>
      <w:r>
        <w:t>)</w:t>
      </w:r>
    </w:p>
    <w:p w:rsidR="00B84741" w:rsidRDefault="00DF0B08" w:rsidP="00B84741">
      <w:pPr>
        <w:pStyle w:val="ListParagraph"/>
        <w:numPr>
          <w:ilvl w:val="0"/>
          <w:numId w:val="7"/>
        </w:numPr>
      </w:pPr>
      <w:r>
        <w:t>Focus on Exploratory testing. Have individuals test in isolation and highlight if they focus on the same areas. Have folks work together and compare the number of issues found.</w:t>
      </w:r>
    </w:p>
    <w:p w:rsidR="00DF0B08" w:rsidRDefault="00DF0B08" w:rsidP="00B84741">
      <w:pPr>
        <w:pStyle w:val="ListParagraph"/>
        <w:numPr>
          <w:ilvl w:val="0"/>
          <w:numId w:val="7"/>
        </w:numPr>
      </w:pPr>
      <w:r>
        <w:t xml:space="preserve">Focus on non-functional testing. Is the architecture </w:t>
      </w:r>
      <w:r w:rsidR="00ED0249">
        <w:t xml:space="preserve">useable, </w:t>
      </w:r>
      <w:r>
        <w:t>scalable, performant, secure (view passwords in notepad!). Review error handling (to screen / error log).</w:t>
      </w:r>
      <w:r w:rsidR="00ED0249">
        <w:t xml:space="preserve"> How could the UI be improved to make it more intuitive</w:t>
      </w:r>
    </w:p>
    <w:p w:rsidR="00DF0B08" w:rsidRPr="00A7637C" w:rsidRDefault="00ED0249" w:rsidP="00B84741">
      <w:pPr>
        <w:pStyle w:val="ListParagraph"/>
        <w:numPr>
          <w:ilvl w:val="0"/>
          <w:numId w:val="7"/>
        </w:numPr>
      </w:pPr>
      <w:proofErr w:type="spellStart"/>
      <w:r>
        <w:t>Etc</w:t>
      </w:r>
      <w:proofErr w:type="spellEnd"/>
      <w:r>
        <w:t xml:space="preserve">, </w:t>
      </w:r>
      <w:proofErr w:type="spellStart"/>
      <w:r>
        <w:t>etc</w:t>
      </w:r>
      <w:proofErr w:type="spellEnd"/>
      <w:r>
        <w:t>, etc</w:t>
      </w:r>
      <w:bookmarkStart w:id="0" w:name="_GoBack"/>
      <w:bookmarkEnd w:id="0"/>
    </w:p>
    <w:p w:rsidR="00656992" w:rsidRDefault="00656992" w:rsidP="00C1005F"/>
    <w:p w:rsidR="00656992" w:rsidRDefault="00656992" w:rsidP="00C1005F"/>
    <w:p w:rsidR="00656992" w:rsidRDefault="00656992" w:rsidP="00C1005F"/>
    <w:p w:rsidR="00656992" w:rsidRDefault="00656992" w:rsidP="00C1005F">
      <w:r>
        <w:rPr>
          <w:noProof/>
        </w:rPr>
        <w:drawing>
          <wp:inline distT="0" distB="0" distL="0" distR="0" wp14:anchorId="7BDAF0B6" wp14:editId="19515E7F">
            <wp:extent cx="438150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0" cy="2000250"/>
                    </a:xfrm>
                    <a:prstGeom prst="rect">
                      <a:avLst/>
                    </a:prstGeom>
                  </pic:spPr>
                </pic:pic>
              </a:graphicData>
            </a:graphic>
          </wp:inline>
        </w:drawing>
      </w:r>
    </w:p>
    <w:p w:rsidR="00656992" w:rsidRDefault="00656992" w:rsidP="00C1005F"/>
    <w:p w:rsidR="00656992" w:rsidRDefault="009F6367" w:rsidP="00C1005F">
      <w:r>
        <w:rPr>
          <w:noProof/>
        </w:rPr>
        <w:drawing>
          <wp:inline distT="0" distB="0" distL="0" distR="0" wp14:anchorId="149489F9" wp14:editId="754C9F8F">
            <wp:extent cx="5365750" cy="2033271"/>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5750" cy="2033271"/>
                    </a:xfrm>
                    <a:prstGeom prst="rect">
                      <a:avLst/>
                    </a:prstGeom>
                  </pic:spPr>
                </pic:pic>
              </a:graphicData>
            </a:graphic>
          </wp:inline>
        </w:drawing>
      </w:r>
    </w:p>
    <w:p w:rsidR="00126D0C" w:rsidRDefault="00126D0C" w:rsidP="00C1005F"/>
    <w:tbl>
      <w:tblPr>
        <w:tblStyle w:val="TableGrid"/>
        <w:tblW w:w="0" w:type="auto"/>
        <w:tblLook w:val="04A0" w:firstRow="1" w:lastRow="0" w:firstColumn="1" w:lastColumn="0" w:noHBand="0" w:noVBand="1"/>
      </w:tblPr>
      <w:tblGrid>
        <w:gridCol w:w="1097"/>
        <w:gridCol w:w="1408"/>
        <w:gridCol w:w="928"/>
        <w:gridCol w:w="5233"/>
      </w:tblGrid>
      <w:tr w:rsidR="00126D0C" w:rsidTr="00126D0C">
        <w:tc>
          <w:tcPr>
            <w:tcW w:w="1097" w:type="dxa"/>
          </w:tcPr>
          <w:p w:rsidR="00126D0C" w:rsidRDefault="00126D0C" w:rsidP="00C1005F">
            <w:r>
              <w:t>Defect UI</w:t>
            </w:r>
          </w:p>
        </w:tc>
        <w:tc>
          <w:tcPr>
            <w:tcW w:w="1408" w:type="dxa"/>
          </w:tcPr>
          <w:p w:rsidR="00126D0C" w:rsidRDefault="00126D0C" w:rsidP="00C1005F">
            <w:r>
              <w:t>Testing Stage</w:t>
            </w:r>
          </w:p>
        </w:tc>
        <w:tc>
          <w:tcPr>
            <w:tcW w:w="928" w:type="dxa"/>
          </w:tcPr>
          <w:p w:rsidR="00126D0C" w:rsidRDefault="00126D0C" w:rsidP="00C1005F">
            <w:r>
              <w:t>Priority (High / Medium / Low)</w:t>
            </w:r>
          </w:p>
        </w:tc>
        <w:tc>
          <w:tcPr>
            <w:tcW w:w="5233" w:type="dxa"/>
          </w:tcPr>
          <w:p w:rsidR="00126D0C" w:rsidRDefault="00126D0C" w:rsidP="00C1005F">
            <w:r>
              <w:t>Description</w:t>
            </w:r>
          </w:p>
        </w:tc>
      </w:tr>
      <w:tr w:rsidR="00126D0C" w:rsidTr="00126D0C">
        <w:tc>
          <w:tcPr>
            <w:tcW w:w="1097" w:type="dxa"/>
          </w:tcPr>
          <w:p w:rsidR="00126D0C" w:rsidRDefault="00126D0C" w:rsidP="00C1005F">
            <w:r>
              <w:t>1</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2</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3</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4</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5</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6</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7</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8</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9</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10</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11</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r w:rsidR="00126D0C" w:rsidTr="00126D0C">
        <w:tc>
          <w:tcPr>
            <w:tcW w:w="1097" w:type="dxa"/>
          </w:tcPr>
          <w:p w:rsidR="00126D0C" w:rsidRDefault="00126D0C" w:rsidP="00C1005F">
            <w:r>
              <w:t>12</w:t>
            </w:r>
          </w:p>
        </w:tc>
        <w:tc>
          <w:tcPr>
            <w:tcW w:w="1408" w:type="dxa"/>
          </w:tcPr>
          <w:p w:rsidR="00126D0C" w:rsidRDefault="00126D0C" w:rsidP="00C1005F"/>
        </w:tc>
        <w:tc>
          <w:tcPr>
            <w:tcW w:w="928" w:type="dxa"/>
          </w:tcPr>
          <w:p w:rsidR="00126D0C" w:rsidRDefault="00126D0C" w:rsidP="00C1005F"/>
        </w:tc>
        <w:tc>
          <w:tcPr>
            <w:tcW w:w="5233" w:type="dxa"/>
          </w:tcPr>
          <w:p w:rsidR="00126D0C" w:rsidRDefault="00126D0C" w:rsidP="00C1005F"/>
        </w:tc>
      </w:tr>
    </w:tbl>
    <w:p w:rsidR="00BE07B8" w:rsidRDefault="00BE07B8" w:rsidP="00BE07B8">
      <w:r>
        <w:lastRenderedPageBreak/>
        <w:t>!define TEST_SYSTEM {slim}</w:t>
      </w:r>
    </w:p>
    <w:p w:rsidR="00BE07B8" w:rsidRDefault="00BE07B8" w:rsidP="00BE07B8">
      <w:r>
        <w:t>!path ../projects/</w:t>
      </w:r>
      <w:proofErr w:type="spellStart"/>
      <w:r>
        <w:t>QualityTours</w:t>
      </w:r>
      <w:proofErr w:type="spellEnd"/>
      <w:r>
        <w:t>/bin</w:t>
      </w:r>
    </w:p>
    <w:p w:rsidR="00BE07B8" w:rsidRDefault="00BE07B8" w:rsidP="00BE07B8">
      <w:r>
        <w:t>|import            |</w:t>
      </w:r>
    </w:p>
    <w:p w:rsidR="00BE07B8" w:rsidRDefault="00BE07B8" w:rsidP="00BE07B8">
      <w:r>
        <w:t>|com.flightapp.java|</w:t>
      </w:r>
    </w:p>
    <w:p w:rsidR="00BE07B8" w:rsidRDefault="00BE07B8" w:rsidP="00BE07B8"/>
    <w:p w:rsidR="00BE07B8" w:rsidRDefault="00BE07B8" w:rsidP="00BE07B8">
      <w:r>
        <w:t>!1 Get Flight Details</w:t>
      </w:r>
    </w:p>
    <w:p w:rsidR="00BE07B8" w:rsidRDefault="00BE07B8" w:rsidP="00BE07B8">
      <w:r>
        <w:t>!3 This test verifies that the '</w:t>
      </w:r>
      <w:proofErr w:type="spellStart"/>
      <w:r>
        <w:t>GetFlightDetails</w:t>
      </w:r>
      <w:proofErr w:type="spellEnd"/>
      <w:r>
        <w:t>' feature returns the specific flight for the departure &amp; arrival airport combination.</w:t>
      </w:r>
    </w:p>
    <w:p w:rsidR="00BE07B8" w:rsidRDefault="00BE07B8" w:rsidP="00BE07B8"/>
    <w:p w:rsidR="00BE07B8" w:rsidRDefault="00BE07B8" w:rsidP="00BE07B8">
      <w:r>
        <w:t>|Get Flight Details Fixture                   |</w:t>
      </w:r>
    </w:p>
    <w:p w:rsidR="00BE07B8" w:rsidRDefault="00BE07B8" w:rsidP="00BE07B8">
      <w:r>
        <w:t>|</w:t>
      </w:r>
      <w:proofErr w:type="spellStart"/>
      <w:r>
        <w:t>departure|arrival|tktclass</w:t>
      </w:r>
      <w:proofErr w:type="spellEnd"/>
      <w:r>
        <w:t>?|airline?|airfare?|</w:t>
      </w:r>
    </w:p>
    <w:p w:rsidR="00BE07B8" w:rsidRDefault="00BE07B8" w:rsidP="00BE07B8">
      <w:r>
        <w:t>|LGW      |CDG    |Coach    |BAA     |123     |</w:t>
      </w:r>
    </w:p>
    <w:p w:rsidR="00126D0C" w:rsidRDefault="00BE07B8" w:rsidP="00BE07B8">
      <w:r>
        <w:t>|CDG      |LGW    |Coach    |BAA     |213     |</w:t>
      </w:r>
    </w:p>
    <w:p w:rsidR="00BE07B8" w:rsidRDefault="00BE07B8" w:rsidP="00BE07B8"/>
    <w:p w:rsidR="00BE07B8" w:rsidRDefault="00BE07B8" w:rsidP="00BE07B8">
      <w:r>
        <w:t>!1 Get User Credentials</w:t>
      </w:r>
    </w:p>
    <w:p w:rsidR="00BE07B8" w:rsidRDefault="00BE07B8" w:rsidP="00BE07B8">
      <w:r>
        <w:t>!3 This test verifies that the '</w:t>
      </w:r>
      <w:proofErr w:type="spellStart"/>
      <w:r>
        <w:t>GetUserCredentials</w:t>
      </w:r>
      <w:proofErr w:type="spellEnd"/>
      <w:r>
        <w:t>' feature returns the user details for the specified user.</w:t>
      </w:r>
    </w:p>
    <w:p w:rsidR="00BE07B8" w:rsidRDefault="00BE07B8" w:rsidP="00BE07B8">
      <w:r>
        <w:t xml:space="preserve"> </w:t>
      </w:r>
    </w:p>
    <w:p w:rsidR="00BE07B8" w:rsidRDefault="00BE07B8" w:rsidP="00BE07B8">
      <w:r>
        <w:t>|Get User Credentials Fixture          |</w:t>
      </w:r>
    </w:p>
    <w:p w:rsidR="00BE07B8" w:rsidRDefault="00BE07B8" w:rsidP="00BE07B8">
      <w:r>
        <w:t>|</w:t>
      </w:r>
      <w:proofErr w:type="spellStart"/>
      <w:r>
        <w:t>firstname|lastname</w:t>
      </w:r>
      <w:proofErr w:type="spellEnd"/>
      <w:r>
        <w:t>?|company?          |</w:t>
      </w:r>
    </w:p>
    <w:p w:rsidR="00BE07B8" w:rsidRDefault="00BE07B8" w:rsidP="00BE07B8">
      <w:r>
        <w:t xml:space="preserve">|Admin    |Admin    |Admin </w:t>
      </w:r>
      <w:proofErr w:type="spellStart"/>
      <w:r>
        <w:t>Admin</w:t>
      </w:r>
      <w:proofErr w:type="spellEnd"/>
      <w:r>
        <w:t xml:space="preserve"> </w:t>
      </w:r>
      <w:proofErr w:type="spellStart"/>
      <w:r>
        <w:t>Admin</w:t>
      </w:r>
      <w:proofErr w:type="spellEnd"/>
      <w:r>
        <w:t xml:space="preserve"> |</w:t>
      </w:r>
    </w:p>
    <w:p w:rsidR="00BE07B8" w:rsidRDefault="00BE07B8" w:rsidP="00BE07B8">
      <w:r>
        <w:t>|Abe      |Lincoln  |Top Hat Adventures|</w:t>
      </w:r>
    </w:p>
    <w:p w:rsidR="00BE07B8" w:rsidRDefault="00BE07B8" w:rsidP="00BE07B8">
      <w:r>
        <w:t>|Bill     |Clinton  |Big Sax On Tour   |</w:t>
      </w:r>
    </w:p>
    <w:p w:rsidR="00BE07B8" w:rsidRDefault="00BE07B8" w:rsidP="00BE07B8"/>
    <w:p w:rsidR="00BE07B8" w:rsidRDefault="00BE07B8" w:rsidP="00BE07B8">
      <w:r>
        <w:t>!1 Get Airports Returns All Airports</w:t>
      </w:r>
    </w:p>
    <w:p w:rsidR="00BE07B8" w:rsidRDefault="00BE07B8" w:rsidP="00BE07B8">
      <w:r>
        <w:t>!3 This test verifies that the '</w:t>
      </w:r>
      <w:proofErr w:type="spellStart"/>
      <w:r>
        <w:t>GetAirports</w:t>
      </w:r>
      <w:proofErr w:type="spellEnd"/>
      <w:r>
        <w:t>' feature returns all airports from the data store.</w:t>
      </w:r>
    </w:p>
    <w:p w:rsidR="00BE07B8" w:rsidRDefault="00BE07B8" w:rsidP="00BE07B8"/>
    <w:p w:rsidR="00BE07B8" w:rsidRDefault="00BE07B8" w:rsidP="00BE07B8">
      <w:r>
        <w:t>|</w:t>
      </w:r>
      <w:proofErr w:type="spellStart"/>
      <w:r>
        <w:t>Query:Get</w:t>
      </w:r>
      <w:proofErr w:type="spellEnd"/>
      <w:r>
        <w:t xml:space="preserve"> Airports Fixture|</w:t>
      </w:r>
    </w:p>
    <w:p w:rsidR="00BE07B8" w:rsidRDefault="00BE07B8" w:rsidP="00BE07B8">
      <w:r>
        <w:t>|airports                  |</w:t>
      </w:r>
    </w:p>
    <w:p w:rsidR="00BE07B8" w:rsidRDefault="00BE07B8" w:rsidP="00BE07B8">
      <w:r>
        <w:t>|London Gatwick            |</w:t>
      </w:r>
    </w:p>
    <w:p w:rsidR="00BE07B8" w:rsidRDefault="00BE07B8" w:rsidP="00BE07B8">
      <w:r>
        <w:t>|London Heathrow           |</w:t>
      </w:r>
    </w:p>
    <w:p w:rsidR="00BE07B8" w:rsidRDefault="00BE07B8" w:rsidP="00BE07B8">
      <w:r>
        <w:t>|Paris CDG                 |</w:t>
      </w:r>
    </w:p>
    <w:p w:rsidR="00BE07B8" w:rsidRPr="00C1005F" w:rsidRDefault="00BE07B8" w:rsidP="00BE07B8">
      <w:r>
        <w:t xml:space="preserve">|Paris </w:t>
      </w:r>
      <w:proofErr w:type="spellStart"/>
      <w:r>
        <w:t>Orly</w:t>
      </w:r>
      <w:proofErr w:type="spellEnd"/>
      <w:r>
        <w:t xml:space="preserve">                |</w:t>
      </w:r>
    </w:p>
    <w:sectPr w:rsidR="00BE07B8" w:rsidRPr="00C1005F">
      <w:headerReference w:type="even" r:id="rId10"/>
      <w:headerReference w:type="default" r:id="rId11"/>
      <w:footerReference w:type="even" r:id="rId12"/>
      <w:footerReference w:type="default" r:id="rId13"/>
      <w:headerReference w:type="first" r:id="rId14"/>
      <w:footerReference w:type="first" r:id="rId15"/>
      <w:pgSz w:w="11906" w:h="16838" w:code="9"/>
      <w:pgMar w:top="1440" w:right="1728" w:bottom="1440" w:left="172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992" w:rsidRDefault="00656992">
      <w:r>
        <w:separator/>
      </w:r>
    </w:p>
  </w:endnote>
  <w:endnote w:type="continuationSeparator" w:id="0">
    <w:p w:rsidR="00656992" w:rsidRDefault="0065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B3" w:rsidRDefault="005A77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B3" w:rsidRDefault="005A77B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B3" w:rsidRDefault="005A77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992" w:rsidRDefault="00656992">
      <w:r>
        <w:separator/>
      </w:r>
    </w:p>
  </w:footnote>
  <w:footnote w:type="continuationSeparator" w:id="0">
    <w:p w:rsidR="00656992" w:rsidRDefault="00656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B3" w:rsidRDefault="005A77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B3" w:rsidRDefault="005A77B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7B3" w:rsidRDefault="005A77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16E"/>
    <w:multiLevelType w:val="hybridMultilevel"/>
    <w:tmpl w:val="D8F496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C7758F"/>
    <w:multiLevelType w:val="hybridMultilevel"/>
    <w:tmpl w:val="66AEA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D067AD"/>
    <w:multiLevelType w:val="hybridMultilevel"/>
    <w:tmpl w:val="3D4A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8621D5"/>
    <w:multiLevelType w:val="hybridMultilevel"/>
    <w:tmpl w:val="5D921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
    <w:nsid w:val="563C10CA"/>
    <w:multiLevelType w:val="hybridMultilevel"/>
    <w:tmpl w:val="6D561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E0672D"/>
    <w:multiLevelType w:val="hybridMultilevel"/>
    <w:tmpl w:val="D16E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6D37DB"/>
    <w:multiLevelType w:val="hybridMultilevel"/>
    <w:tmpl w:val="F6E683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92"/>
    <w:rsid w:val="00006FA0"/>
    <w:rsid w:val="00045919"/>
    <w:rsid w:val="001138C8"/>
    <w:rsid w:val="00126D0C"/>
    <w:rsid w:val="00256452"/>
    <w:rsid w:val="00280F75"/>
    <w:rsid w:val="002B1537"/>
    <w:rsid w:val="00392E10"/>
    <w:rsid w:val="005A77B3"/>
    <w:rsid w:val="00612E0E"/>
    <w:rsid w:val="0061301A"/>
    <w:rsid w:val="0061477A"/>
    <w:rsid w:val="00647728"/>
    <w:rsid w:val="00656992"/>
    <w:rsid w:val="00805BB7"/>
    <w:rsid w:val="009F6367"/>
    <w:rsid w:val="00A7637C"/>
    <w:rsid w:val="00B24624"/>
    <w:rsid w:val="00B84741"/>
    <w:rsid w:val="00BA00CD"/>
    <w:rsid w:val="00BB42E0"/>
    <w:rsid w:val="00BE07B8"/>
    <w:rsid w:val="00C1005F"/>
    <w:rsid w:val="00C235AC"/>
    <w:rsid w:val="00CF04DE"/>
    <w:rsid w:val="00D77799"/>
    <w:rsid w:val="00DF0B08"/>
    <w:rsid w:val="00E81592"/>
    <w:rsid w:val="00EB745F"/>
    <w:rsid w:val="00ED0249"/>
    <w:rsid w:val="00F852B8"/>
    <w:rsid w:val="00FD08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47728"/>
    <w:pPr>
      <w:spacing w:after="120" w:line="300" w:lineRule="atLeast"/>
    </w:pPr>
    <w:rPr>
      <w:rFonts w:ascii="Arial" w:hAnsi="Arial"/>
      <w:szCs w:val="24"/>
    </w:rPr>
  </w:style>
  <w:style w:type="paragraph" w:styleId="Heading1">
    <w:name w:val="heading 1"/>
    <w:basedOn w:val="Normal"/>
    <w:next w:val="Normal"/>
    <w:qFormat/>
    <w:rsid w:val="005A77B3"/>
    <w:pPr>
      <w:keepNext/>
      <w:keepLines/>
      <w:tabs>
        <w:tab w:val="left" w:pos="567"/>
      </w:tabs>
      <w:spacing w:before="240"/>
      <w:ind w:left="567" w:hanging="567"/>
      <w:outlineLvl w:val="0"/>
    </w:pPr>
    <w:rPr>
      <w:rFonts w:eastAsia="Cambria"/>
      <w:b/>
      <w:sz w:val="40"/>
      <w:szCs w:val="20"/>
      <w:lang w:eastAsia="en-US"/>
    </w:rPr>
  </w:style>
  <w:style w:type="paragraph" w:styleId="Heading2">
    <w:name w:val="heading 2"/>
    <w:basedOn w:val="Normal"/>
    <w:next w:val="Normal"/>
    <w:qFormat/>
    <w:rsid w:val="005A77B3"/>
    <w:pPr>
      <w:keepNext/>
      <w:keepLines/>
      <w:spacing w:before="240" w:after="180"/>
      <w:outlineLvl w:val="1"/>
    </w:pPr>
    <w:rPr>
      <w:rFonts w:eastAsia="Cambria" w:cs="Arial"/>
      <w:b/>
      <w:bCs/>
      <w:iCs/>
      <w:sz w:val="28"/>
      <w:szCs w:val="28"/>
      <w:lang w:eastAsia="en-US"/>
    </w:rPr>
  </w:style>
  <w:style w:type="paragraph" w:styleId="Heading3">
    <w:name w:val="heading 3"/>
    <w:basedOn w:val="Normal"/>
    <w:next w:val="Normal"/>
    <w:qFormat/>
    <w:rsid w:val="005A77B3"/>
    <w:pPr>
      <w:keepNext/>
      <w:keepLines/>
      <w:spacing w:before="240" w:after="60"/>
      <w:outlineLvl w:val="2"/>
    </w:pPr>
    <w:rPr>
      <w:rFonts w:eastAsia="Cambria" w:cs="Arial"/>
      <w:b/>
      <w:bCs/>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92E10"/>
    <w:pPr>
      <w:ind w:left="720"/>
      <w:contextualSpacing/>
    </w:pPr>
  </w:style>
  <w:style w:type="paragraph" w:styleId="BalloonText">
    <w:name w:val="Balloon Text"/>
    <w:basedOn w:val="Normal"/>
    <w:link w:val="BalloonTextChar"/>
    <w:semiHidden/>
    <w:unhideWhenUsed/>
    <w:rsid w:val="00656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56992"/>
    <w:rPr>
      <w:rFonts w:ascii="Tahoma" w:hAnsi="Tahoma" w:cs="Tahoma"/>
      <w:sz w:val="16"/>
      <w:szCs w:val="16"/>
    </w:rPr>
  </w:style>
  <w:style w:type="table" w:styleId="TableGrid">
    <w:name w:val="Table Grid"/>
    <w:basedOn w:val="TableNormal"/>
    <w:rsid w:val="0012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47728"/>
    <w:pPr>
      <w:spacing w:after="120" w:line="300" w:lineRule="atLeast"/>
    </w:pPr>
    <w:rPr>
      <w:rFonts w:ascii="Arial" w:hAnsi="Arial"/>
      <w:szCs w:val="24"/>
    </w:rPr>
  </w:style>
  <w:style w:type="paragraph" w:styleId="Heading1">
    <w:name w:val="heading 1"/>
    <w:basedOn w:val="Normal"/>
    <w:next w:val="Normal"/>
    <w:qFormat/>
    <w:rsid w:val="005A77B3"/>
    <w:pPr>
      <w:keepNext/>
      <w:keepLines/>
      <w:tabs>
        <w:tab w:val="left" w:pos="567"/>
      </w:tabs>
      <w:spacing w:before="240"/>
      <w:ind w:left="567" w:hanging="567"/>
      <w:outlineLvl w:val="0"/>
    </w:pPr>
    <w:rPr>
      <w:rFonts w:eastAsia="Cambria"/>
      <w:b/>
      <w:sz w:val="40"/>
      <w:szCs w:val="20"/>
      <w:lang w:eastAsia="en-US"/>
    </w:rPr>
  </w:style>
  <w:style w:type="paragraph" w:styleId="Heading2">
    <w:name w:val="heading 2"/>
    <w:basedOn w:val="Normal"/>
    <w:next w:val="Normal"/>
    <w:qFormat/>
    <w:rsid w:val="005A77B3"/>
    <w:pPr>
      <w:keepNext/>
      <w:keepLines/>
      <w:spacing w:before="240" w:after="180"/>
      <w:outlineLvl w:val="1"/>
    </w:pPr>
    <w:rPr>
      <w:rFonts w:eastAsia="Cambria" w:cs="Arial"/>
      <w:b/>
      <w:bCs/>
      <w:iCs/>
      <w:sz w:val="28"/>
      <w:szCs w:val="28"/>
      <w:lang w:eastAsia="en-US"/>
    </w:rPr>
  </w:style>
  <w:style w:type="paragraph" w:styleId="Heading3">
    <w:name w:val="heading 3"/>
    <w:basedOn w:val="Normal"/>
    <w:next w:val="Normal"/>
    <w:qFormat/>
    <w:rsid w:val="005A77B3"/>
    <w:pPr>
      <w:keepNext/>
      <w:keepLines/>
      <w:spacing w:before="240" w:after="60"/>
      <w:outlineLvl w:val="2"/>
    </w:pPr>
    <w:rPr>
      <w:rFonts w:eastAsia="Cambria" w:cs="Arial"/>
      <w:b/>
      <w:bCs/>
      <w:sz w:val="22"/>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92E10"/>
    <w:pPr>
      <w:ind w:left="720"/>
      <w:contextualSpacing/>
    </w:pPr>
  </w:style>
  <w:style w:type="paragraph" w:styleId="BalloonText">
    <w:name w:val="Balloon Text"/>
    <w:basedOn w:val="Normal"/>
    <w:link w:val="BalloonTextChar"/>
    <w:semiHidden/>
    <w:unhideWhenUsed/>
    <w:rsid w:val="00656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56992"/>
    <w:rPr>
      <w:rFonts w:ascii="Tahoma" w:hAnsi="Tahoma" w:cs="Tahoma"/>
      <w:sz w:val="16"/>
      <w:szCs w:val="16"/>
    </w:rPr>
  </w:style>
  <w:style w:type="table" w:styleId="TableGrid">
    <w:name w:val="Table Grid"/>
    <w:basedOn w:val="TableNormal"/>
    <w:rsid w:val="0012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74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Fidessa Theme">
      <a:dk1>
        <a:sysClr val="windowText" lastClr="000000"/>
      </a:dk1>
      <a:lt1>
        <a:sysClr val="window" lastClr="FFFFFF"/>
      </a:lt1>
      <a:dk2>
        <a:srgbClr val="5A676F"/>
      </a:dk2>
      <a:lt2>
        <a:srgbClr val="A7A8AA"/>
      </a:lt2>
      <a:accent1>
        <a:srgbClr val="C3D600"/>
      </a:accent1>
      <a:accent2>
        <a:srgbClr val="00BAFF"/>
      </a:accent2>
      <a:accent3>
        <a:srgbClr val="F67522"/>
      </a:accent3>
      <a:accent4>
        <a:srgbClr val="16C5A8"/>
      </a:accent4>
      <a:accent5>
        <a:srgbClr val="FFCD00"/>
      </a:accent5>
      <a:accent6>
        <a:srgbClr val="C287CB"/>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AA80AF95.dotm</Template>
  <TotalTime>2241</TotalTime>
  <Pages>5</Pages>
  <Words>859</Words>
  <Characters>4674</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Fidessa</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Rough</dc:creator>
  <cp:lastModifiedBy>Philip Rough</cp:lastModifiedBy>
  <cp:revision>1</cp:revision>
  <cp:lastPrinted>2018-10-18T16:52:00Z</cp:lastPrinted>
  <dcterms:created xsi:type="dcterms:W3CDTF">2018-10-17T15:50:00Z</dcterms:created>
  <dcterms:modified xsi:type="dcterms:W3CDTF">2018-10-19T08:35:00Z</dcterms:modified>
</cp:coreProperties>
</file>