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100" w:after="100"/>
        <w:rPr>
          <w:lang w:val="pt-BR"/>
        </w:rPr>
      </w:pPr>
      <w:r>
        <w:rPr>
          <w:lang w:val="pt-BR"/>
        </w:rPr>
        <w:t>Title</w:t>
      </w:r>
    </w:p>
    <w:p>
      <w:pPr>
        <w:pStyle w:val="Subttulo"/>
        <w:rPr>
          <w:lang w:val="pt-BR"/>
        </w:rPr>
      </w:pPr>
      <w:r>
        <w:rPr>
          <w:lang w:val="pt-BR"/>
        </w:rPr>
        <w:t>Subtitle</w:t>
      </w:r>
    </w:p>
    <w:p>
      <w:pPr>
        <w:pStyle w:val="Author"/>
        <w:rPr>
          <w:lang w:val="pt-BR"/>
        </w:rPr>
      </w:pPr>
      <w:r>
        <w:rPr>
          <w:lang w:val="pt-BR"/>
        </w:rPr>
        <w:t>Author</w:t>
      </w:r>
    </w:p>
    <w:p>
      <w:pPr>
        <w:pStyle w:val="Date"/>
        <w:rPr>
          <w:lang w:val="pt-BR"/>
        </w:rPr>
      </w:pPr>
      <w:r>
        <w:rPr>
          <w:lang w:val="pt-BR"/>
        </w:rPr>
        <w:t>Date</w:t>
      </w:r>
    </w:p>
    <w:sdt>
      <w:sdtPr>
        <w:docPartObj>
          <w:docPartGallery w:val="Table of Contents"/>
          <w:docPartUnique w:val="true"/>
        </w:docPartObj>
        <w:id w:val="913004723"/>
      </w:sdtPr>
      <w:sdtContent>
        <w:p>
          <w:pPr>
            <w:pStyle w:val="TOCHeading"/>
            <w:rPr/>
          </w:pPr>
          <w:r>
            <w:rPr>
              <w:rFonts w:cs="Arial"/>
              <w:lang w:val="pt-BR"/>
            </w:rPr>
            <w:t>SUMÁRIO</w:t>
          </w:r>
        </w:p>
        <w:p>
          <w:pPr>
            <w:pStyle w:val="Sumrio1"/>
            <w:tabs>
              <w:tab w:val="left" w:pos="660" w:leader="none"/>
              <w:tab w:val="right" w:pos="9628" w:leader="dot"/>
            </w:tabs>
            <w:rPr>
              <w:rFonts w:ascii="Cambria" w:hAnsi="Cambria" w:eastAsia="" w:asciiTheme="minorHAnsi" w:eastAsiaTheme="minorEastAsia" w:hAnsiTheme="minorHAnsi"/>
              <w:szCs w:val="22"/>
              <w:lang w:val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486955952">
            <w:r>
              <w:rPr>
                <w:webHidden/>
                <w:rStyle w:val="Vnculodendice"/>
                <w:lang w:val="pt-BR"/>
              </w:rPr>
              <w:t>1.</w:t>
            </w:r>
            <w:r>
              <w:rPr>
                <w:rStyle w:val="Vnculodendice"/>
                <w:rFonts w:eastAsia="" w:ascii="Cambria" w:hAnsi="Cambria" w:asciiTheme="minorHAnsi" w:eastAsiaTheme="minorEastAsia" w:hAnsiTheme="minorHAnsi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Heading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_Toc486955952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lang w:val="pt-BR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628" w:leader="dot"/>
            </w:tabs>
            <w:rPr>
              <w:rFonts w:ascii="Cambria" w:hAnsi="Cambria" w:eastAsia="" w:asciiTheme="minorHAnsi" w:eastAsiaTheme="minorEastAsia" w:hAnsiTheme="minorHAnsi"/>
              <w:szCs w:val="22"/>
              <w:lang w:val="pt-BR"/>
            </w:rPr>
          </w:pPr>
          <w:hyperlink w:anchor="_Toc486955953">
            <w:r>
              <w:rPr>
                <w:webHidden/>
                <w:rStyle w:val="Vnculodendice"/>
                <w:lang w:val="pt-BR"/>
              </w:rPr>
              <w:t>2.</w:t>
            </w:r>
            <w:r>
              <w:rPr>
                <w:rStyle w:val="Vnculodendice"/>
                <w:rFonts w:eastAsia="" w:ascii="Cambria" w:hAnsi="Cambria" w:asciiTheme="minorHAnsi" w:eastAsiaTheme="minorEastAsia" w:hAnsiTheme="minorHAnsi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Heading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_Toc486955953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lang w:val="pt-BR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mbria" w:hAnsi="Cambria" w:eastAsia="" w:asciiTheme="minorHAnsi" w:eastAsiaTheme="minorEastAsia" w:hAnsiTheme="minorHAnsi"/>
              <w:szCs w:val="22"/>
              <w:lang w:val="pt-BR"/>
            </w:rPr>
          </w:pPr>
          <w:hyperlink w:anchor="_Toc486955954">
            <w:r>
              <w:rPr>
                <w:webHidden/>
                <w:rStyle w:val="Vnculodendice"/>
                <w:lang w:val="pt-BR"/>
              </w:rPr>
              <w:t>2.1.</w:t>
            </w:r>
            <w:r>
              <w:rPr>
                <w:rStyle w:val="Vnculodendice"/>
                <w:rFonts w:eastAsia="" w:ascii="Cambria" w:hAnsi="Cambria" w:asciiTheme="minorHAnsi" w:eastAsiaTheme="minorEastAsia" w:hAnsiTheme="minorHAnsi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Heading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_Toc486955954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lang w:val="pt-BR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880" w:leader="none"/>
              <w:tab w:val="right" w:pos="9628" w:leader="dot"/>
            </w:tabs>
            <w:rPr>
              <w:rFonts w:ascii="Cambria" w:hAnsi="Cambria" w:eastAsia="" w:asciiTheme="minorHAnsi" w:eastAsiaTheme="minorEastAsia" w:hAnsiTheme="minorHAnsi"/>
              <w:szCs w:val="22"/>
              <w:lang w:val="pt-BR"/>
            </w:rPr>
          </w:pPr>
          <w:hyperlink w:anchor="_Toc486955955">
            <w:r>
              <w:rPr>
                <w:webHidden/>
                <w:rStyle w:val="Vnculodendice"/>
                <w:lang w:val="pt-BR"/>
              </w:rPr>
              <w:t>2.1.1.</w:t>
            </w:r>
            <w:r>
              <w:rPr>
                <w:rStyle w:val="Vnculodendice"/>
                <w:rFonts w:eastAsia="" w:ascii="Cambria" w:hAnsi="Cambria" w:asciiTheme="minorHAnsi" w:eastAsiaTheme="minorEastAsia" w:hAnsiTheme="minorHAnsi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Heading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_Toc486955955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lang w:val="pt-BR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lang w:val="pt-BR"/>
            </w:rPr>
          </w:pPr>
          <w:r>
            <w:rPr>
              <w:lang w:val="pt-BR"/>
            </w:rPr>
          </w:r>
          <w:r>
            <w:rPr/>
            <w:fldChar w:fldCharType="end"/>
          </w:r>
        </w:p>
      </w:sdtContent>
    </w:sdt>
    <w:p>
      <w:pPr>
        <w:pStyle w:val="Ttulo1"/>
        <w:numPr>
          <w:ilvl w:val="0"/>
          <w:numId w:val="2"/>
        </w:numPr>
        <w:rPr>
          <w:lang w:val="pt-BR"/>
        </w:rPr>
      </w:pPr>
      <w:bookmarkStart w:id="0" w:name="_Toc486955952"/>
      <w:bookmarkStart w:id="1" w:name="objective"/>
      <w:bookmarkEnd w:id="1"/>
      <w:r>
        <w:rPr>
          <w:lang w:val="pt-BR"/>
        </w:rPr>
        <w:t>Heading 1</w:t>
      </w:r>
      <w:bookmarkEnd w:id="0"/>
    </w:p>
    <w:p>
      <w:pPr>
        <w:pStyle w:val="Normal"/>
        <w:rPr>
          <w:lang w:val="pt-BR"/>
        </w:rPr>
      </w:pPr>
      <w:r>
        <w:rPr>
          <w:lang w:val="pt-BR"/>
        </w:rPr>
        <w:t>Normal text</w:t>
      </w:r>
    </w:p>
    <w:p>
      <w:pPr>
        <w:pStyle w:val="Ttulo1"/>
        <w:numPr>
          <w:ilvl w:val="0"/>
          <w:numId w:val="2"/>
        </w:numPr>
        <w:rPr>
          <w:lang w:val="pt-BR"/>
        </w:rPr>
      </w:pPr>
      <w:bookmarkStart w:id="2" w:name="_Toc486955953"/>
      <w:bookmarkStart w:id="3" w:name="methods"/>
      <w:bookmarkEnd w:id="3"/>
      <w:r>
        <w:rPr>
          <w:lang w:val="pt-BR"/>
        </w:rPr>
        <w:t>Heading 1</w:t>
      </w:r>
      <w:bookmarkEnd w:id="2"/>
    </w:p>
    <w:p>
      <w:pPr>
        <w:pStyle w:val="Ttulo2"/>
        <w:numPr>
          <w:ilvl w:val="1"/>
          <w:numId w:val="2"/>
        </w:numPr>
        <w:rPr>
          <w:lang w:val="pt-BR"/>
        </w:rPr>
      </w:pPr>
      <w:bookmarkStart w:id="4" w:name="_Toc486955954"/>
      <w:r>
        <w:rPr>
          <w:lang w:val="pt-BR"/>
        </w:rPr>
        <w:t>Heading 2</w:t>
      </w:r>
      <w:bookmarkEnd w:id="4"/>
    </w:p>
    <w:p>
      <w:pPr>
        <w:pStyle w:val="Normal"/>
        <w:rPr>
          <w:lang w:val="pt-BR"/>
        </w:rPr>
      </w:pPr>
      <w:r>
        <w:rPr>
          <w:lang w:val="pt-BR"/>
        </w:rPr>
        <w:t>Normal text</w:t>
      </w:r>
    </w:p>
    <w:p>
      <w:pPr>
        <w:pStyle w:val="Ttulo3"/>
        <w:numPr>
          <w:ilvl w:val="2"/>
          <w:numId w:val="2"/>
        </w:numPr>
        <w:rPr>
          <w:lang w:val="pt-BR"/>
        </w:rPr>
      </w:pPr>
      <w:bookmarkStart w:id="5" w:name="_Toc486955955"/>
      <w:r>
        <w:rPr>
          <w:lang w:val="pt-BR"/>
        </w:rPr>
        <w:t>Heading 3</w:t>
      </w:r>
      <w:bookmarkEnd w:id="5"/>
    </w:p>
    <w:p>
      <w:pPr>
        <w:pStyle w:val="Normal"/>
        <w:rPr>
          <w:lang w:val="pt-BR"/>
        </w:rPr>
      </w:pPr>
      <w:r>
        <w:rPr>
          <w:lang w:val="pt-BR"/>
        </w:rPr>
        <w:t>Normal text</w:t>
      </w:r>
    </w:p>
    <w:p>
      <w:pPr>
        <w:pStyle w:val="Ttulo4"/>
        <w:numPr>
          <w:ilvl w:val="3"/>
          <w:numId w:val="2"/>
        </w:numPr>
        <w:rPr>
          <w:lang w:val="pt-BR"/>
        </w:rPr>
      </w:pPr>
      <w:r>
        <w:rPr>
          <w:lang w:val="pt-BR"/>
        </w:rPr>
        <w:t>Heading 4</w:t>
      </w:r>
    </w:p>
    <w:p>
      <w:pPr>
        <w:pStyle w:val="Ttulo5"/>
        <w:numPr>
          <w:ilvl w:val="4"/>
          <w:numId w:val="2"/>
        </w:numPr>
        <w:rPr>
          <w:lang w:val="pt-BR"/>
        </w:rPr>
      </w:pPr>
      <w:r>
        <w:rPr>
          <w:lang w:val="pt-BR"/>
        </w:rPr>
        <w:t>Heading 5</w:t>
      </w:r>
    </w:p>
    <w:p>
      <w:pPr>
        <w:pStyle w:val="Ttulo6"/>
        <w:numPr>
          <w:ilvl w:val="5"/>
          <w:numId w:val="2"/>
        </w:numPr>
        <w:rPr>
          <w:lang w:val="pt-BR"/>
        </w:rPr>
      </w:pPr>
      <w:r>
        <w:rPr>
          <w:lang w:val="pt-BR"/>
        </w:rPr>
        <w:t>Heading 6</w:t>
      </w:r>
    </w:p>
    <w:p>
      <w:pPr>
        <w:pStyle w:val="Normal"/>
        <w:rPr>
          <w:lang w:val="pt-BR"/>
        </w:rPr>
      </w:pPr>
      <w:r>
        <w:rPr>
          <w:lang w:val="pt-BR"/>
        </w:rPr>
        <w:t>Normal text Normal text Normal text Normal text Normal text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Corpodetexto"/>
        <w:rPr>
          <w:lang w:val="pt-BR"/>
        </w:rPr>
      </w:pPr>
      <w:r>
        <w:rPr>
          <w:lang w:val="pt-BR"/>
        </w:rPr>
        <w:t>Table</w:t>
      </w:r>
      <w:bookmarkStart w:id="6" w:name="_GoBack"/>
      <w:bookmarkEnd w:id="6"/>
    </w:p>
    <w:p>
      <w:pPr>
        <w:pStyle w:val="TableCaption"/>
        <w:rPr>
          <w:lang w:val="pt-BR"/>
        </w:rPr>
      </w:pPr>
      <w:r>
        <w:rPr>
          <w:lang w:val="pt-BR"/>
        </w:rPr>
        <w:t xml:space="preserve">Table </w:t>
      </w:r>
      <w:r>
        <w:rPr>
          <w:lang w:val="pt-BR"/>
        </w:rPr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lang w:val="pt-BR"/>
        </w:rPr>
        <w:t xml:space="preserve"> Table caption</w:t>
      </w:r>
    </w:p>
    <w:tbl>
      <w:tblPr>
        <w:tblStyle w:val="TableNormal"/>
        <w:tblW w:w="882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71"/>
        <w:gridCol w:w="1471"/>
        <w:gridCol w:w="1471"/>
        <w:gridCol w:w="1469"/>
        <w:gridCol w:w="1472"/>
        <w:gridCol w:w="1473"/>
      </w:tblGrid>
      <w:tr>
        <w:trPr>
          <w:trHeight w:val="284" w:hRule="exact"/>
        </w:trPr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69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2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3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</w:tr>
      <w:tr>
        <w:trPr>
          <w:trHeight w:val="284" w:hRule="exact"/>
        </w:trPr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69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2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3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</w:tr>
      <w:tr>
        <w:trPr>
          <w:trHeight w:val="284" w:hRule="exact"/>
        </w:trPr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69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2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3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</w:tr>
    </w:tbl>
    <w:p>
      <w:pPr>
        <w:pStyle w:val="Normal"/>
        <w:tabs>
          <w:tab w:val="left" w:pos="3901" w:leader="none"/>
        </w:tabs>
        <w:spacing w:before="280" w:after="280"/>
        <w:rPr/>
      </w:pPr>
      <w:r>
        <w:rPr>
          <w:lang w:val="pt-BR"/>
        </w:rPr>
        <w:t>Normal text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851" w:footer="0" w:bottom="567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texto"/>
      <w:spacing w:beforeAutospacing="0" w:before="0" w:afterAutospacing="0" w:after="120"/>
      <w:rPr/>
    </w:pPr>
    <w:r>
      <w:rPr/>
      <mc:AlternateContent>
        <mc:Choice Requires="wps">
          <w:drawing>
            <wp:inline distT="0" distB="76200" distL="114300" distR="114300">
              <wp:extent cx="5400675" cy="1968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" name="Rectangle 1"/>
                      <wps:cNvSpPr/>
                    </wps:nvSpPr>
                    <wps:spPr>
                      <a:xfrm>
                        <a:off x="0" y="0"/>
                        <a:ext cx="5400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7.55pt;width:425.15pt;height:1.4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tbl>
    <w:tblPr>
      <w:tblW w:w="9573" w:type="dxa"/>
      <w:jc w:val="righ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3350"/>
      <w:gridCol w:w="227"/>
      <w:gridCol w:w="3763"/>
      <w:gridCol w:w="236"/>
      <w:gridCol w:w="904"/>
      <w:gridCol w:w="236"/>
      <w:gridCol w:w="856"/>
    </w:tblGrid>
    <w:tr>
      <w:trPr>
        <w:trHeight w:val="624" w:hRule="exact"/>
        <w:cantSplit w:val="true"/>
      </w:trPr>
      <w:tc>
        <w:tcPr>
          <w:tcW w:w="3350" w:type="dxa"/>
          <w:tcBorders/>
          <w:shd w:fill="auto" w:val="clear"/>
          <w:vAlign w:val="center"/>
        </w:tcPr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  <w:t>Felipe Figueiredo</w:t>
          </w:r>
        </w:p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  <w:p>
          <w:pPr>
            <w:pStyle w:val="Rodap"/>
            <w:spacing w:beforeAutospacing="0" w:before="0" w:afterAutospacing="0" w:after="0"/>
            <w:jc w:val="center"/>
            <w:rPr>
              <w:rFonts w:ascii="Consolas" w:hAnsi="Consolas" w:cs="Arial"/>
              <w:bCs/>
              <w:sz w:val="18"/>
              <w:szCs w:val="18"/>
              <w:lang w:val="pt-BR"/>
            </w:rPr>
          </w:pPr>
          <w:r>
            <w:rPr>
              <w:rFonts w:cs="Arial" w:ascii="Consolas" w:hAnsi="Consolas"/>
              <w:bCs/>
              <w:sz w:val="18"/>
              <w:szCs w:val="18"/>
              <w:lang w:val="pt-BR"/>
            </w:rPr>
            <w:t>prof.felipefigueiredo@gmail.com</w:t>
          </w:r>
        </w:p>
      </w:tc>
      <w:tc>
        <w:tcPr>
          <w:tcW w:w="227" w:type="dxa"/>
          <w:tcBorders/>
          <w:shd w:fill="auto" w:val="clear"/>
          <w:tcMar>
            <w:left w:w="0" w:type="dxa"/>
            <w:right w:w="0" w:type="dxa"/>
          </w:tcMar>
          <w:vAlign w:val="center"/>
        </w:tcPr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</w:tc>
      <w:tc>
        <w:tcPr>
          <w:tcW w:w="3763" w:type="dxa"/>
          <w:tcBorders/>
          <w:shd w:fill="auto" w:val="clear"/>
          <w:tcMar>
            <w:left w:w="0" w:type="dxa"/>
            <w:right w:w="0" w:type="dxa"/>
          </w:tcMar>
          <w:vAlign w:val="center"/>
        </w:tcPr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  <w:t>Consultoria de Bioestatística</w:t>
          </w:r>
        </w:p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  <w:p>
          <w:pPr>
            <w:pStyle w:val="Rodap"/>
            <w:spacing w:beforeAutospacing="0" w:before="0" w:afterAutospacing="0" w:after="0"/>
            <w:jc w:val="center"/>
            <w:rPr>
              <w:rFonts w:ascii="Consolas" w:hAnsi="Consolas" w:cs="Arial"/>
              <w:bCs/>
              <w:sz w:val="18"/>
              <w:szCs w:val="18"/>
              <w:lang w:val="pt-BR"/>
            </w:rPr>
          </w:pPr>
          <w:r>
            <w:rPr>
              <w:rFonts w:cs="Arial" w:ascii="Consolas" w:hAnsi="Consolas"/>
              <w:bCs/>
              <w:sz w:val="18"/>
              <w:szCs w:val="18"/>
              <w:lang w:val="pt-BR"/>
            </w:rPr>
            <w:t>https://github.com/philsf-biostat</w:t>
          </w:r>
        </w:p>
      </w:tc>
      <w:tc>
        <w:tcPr>
          <w:tcW w:w="236" w:type="dxa"/>
          <w:tcBorders/>
          <w:shd w:fill="auto" w:val="clear"/>
          <w:vAlign w:val="center"/>
        </w:tcPr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</w:tc>
      <w:tc>
        <w:tcPr>
          <w:tcW w:w="904" w:type="dxa"/>
          <w:tcBorders/>
          <w:shd w:fill="auto" w:val="clear"/>
          <w:vAlign w:val="center"/>
        </w:tcPr>
        <w:p>
          <w:pPr>
            <w:pStyle w:val="Cabealho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  <w:t>Ano</w:t>
          </w:r>
        </w:p>
        <w:p>
          <w:pPr>
            <w:pStyle w:val="Cabealho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  <w:p>
          <w:pPr>
            <w:pStyle w:val="Cabealho"/>
            <w:spacing w:beforeAutospacing="0" w:before="0" w:afterAutospacing="0" w:after="0"/>
            <w:jc w:val="center"/>
            <w:rPr>
              <w:rFonts w:cs="Arial"/>
              <w:bCs/>
              <w:sz w:val="18"/>
              <w:szCs w:val="18"/>
              <w:lang w:val="pt-BR"/>
            </w:rPr>
          </w:pPr>
          <w:r>
            <w:rPr>
              <w:rFonts w:cs="Arial"/>
              <w:bCs/>
              <w:sz w:val="18"/>
              <w:szCs w:val="18"/>
              <w:lang w:val="pt-BR"/>
            </w:rPr>
            <w:t>aaaa</w:t>
          </w:r>
        </w:p>
      </w:tc>
      <w:tc>
        <w:tcPr>
          <w:tcW w:w="236" w:type="dxa"/>
          <w:tcBorders/>
          <w:shd w:fill="auto" w:val="clear"/>
          <w:vAlign w:val="center"/>
        </w:tcPr>
        <w:p>
          <w:pPr>
            <w:pStyle w:val="Cabealho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</w:tc>
      <w:tc>
        <w:tcPr>
          <w:tcW w:w="856" w:type="dxa"/>
          <w:tcBorders/>
          <w:shd w:fill="auto" w:val="clear"/>
          <w:vAlign w:val="center"/>
        </w:tcPr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  <w:t>Página</w:t>
          </w:r>
        </w:p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sz w:val="18"/>
              <w:szCs w:val="18"/>
              <w:lang w:val="pt-BR"/>
            </w:rPr>
            <w:fldChar w:fldCharType="begin"/>
          </w:r>
          <w:r>
            <w:rPr>
              <w:sz w:val="18"/>
              <w:b/>
              <w:szCs w:val="18"/>
              <w:rFonts w:cs="Arial"/>
            </w:rPr>
            <w:instrText> PAGE </w:instrText>
          </w:r>
          <w:r>
            <w:rPr>
              <w:sz w:val="18"/>
              <w:b/>
              <w:szCs w:val="18"/>
              <w:rFonts w:cs="Arial"/>
            </w:rPr>
            <w:fldChar w:fldCharType="separate"/>
          </w:r>
          <w:r>
            <w:rPr>
              <w:sz w:val="18"/>
              <w:b/>
              <w:szCs w:val="18"/>
              <w:rFonts w:cs="Arial"/>
            </w:rPr>
            <w:t>2</w:t>
          </w:r>
          <w:r>
            <w:rPr>
              <w:sz w:val="18"/>
              <w:b/>
              <w:szCs w:val="18"/>
              <w:rFonts w:cs="Arial"/>
            </w:rPr>
            <w:fldChar w:fldCharType="end"/>
          </w:r>
          <w:r>
            <w:rPr>
              <w:rFonts w:cs="Arial"/>
              <w:b/>
              <w:sz w:val="18"/>
              <w:szCs w:val="18"/>
              <w:lang w:val="pt-BR"/>
            </w:rPr>
            <w:t>/</w:t>
          </w:r>
          <w:r>
            <w:rPr>
              <w:rFonts w:cs="Arial"/>
              <w:b/>
              <w:sz w:val="18"/>
              <w:szCs w:val="18"/>
              <w:lang w:val="pt-BR"/>
            </w:rPr>
            <w:fldChar w:fldCharType="begin"/>
          </w:r>
          <w:r>
            <w:rPr>
              <w:sz w:val="18"/>
              <w:b/>
              <w:szCs w:val="18"/>
              <w:rFonts w:cs="Arial"/>
            </w:rPr>
            <w:instrText> NUMPAGES </w:instrText>
          </w:r>
          <w:r>
            <w:rPr>
              <w:sz w:val="18"/>
              <w:b/>
              <w:szCs w:val="18"/>
              <w:rFonts w:cs="Arial"/>
            </w:rPr>
            <w:fldChar w:fldCharType="separate"/>
          </w:r>
          <w:r>
            <w:rPr>
              <w:sz w:val="18"/>
              <w:b/>
              <w:szCs w:val="18"/>
              <w:rFonts w:cs="Arial"/>
            </w:rPr>
            <w:t>2</w:t>
          </w:r>
          <w:r>
            <w:rPr>
              <w:sz w:val="18"/>
              <w:b/>
              <w:szCs w:val="18"/>
              <w:rFonts w:cs="Arial"/>
            </w:rPr>
            <w:fldChar w:fldCharType="end"/>
          </w:r>
        </w:p>
      </w:tc>
    </w:tr>
  </w:tbl>
  <w:p>
    <w:pPr>
      <w:pStyle w:val="Corpodetexto"/>
      <w:spacing w:before="280" w:after="280"/>
      <w:rPr>
        <w:sz w:val="18"/>
        <w:szCs w:val="18"/>
      </w:rPr>
    </w:pPr>
    <w:r>
      <w:rPr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5000" w:type="pct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9638"/>
    </w:tblGrid>
    <w:tr>
      <w:trPr>
        <w:trHeight w:val="794" w:hRule="exact"/>
      </w:trPr>
      <w:tc>
        <w:tcPr>
          <w:tcW w:w="96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Autospacing="0" w:before="0" w:afterAutospacing="0" w:after="0"/>
            <w:jc w:val="center"/>
            <w:rPr>
              <w:b/>
              <w:b/>
              <w:lang w:val="pt-BR"/>
            </w:rPr>
          </w:pPr>
          <w:r>
            <w:rPr>
              <w:b/>
              <w:lang w:val="pt-BR"/>
            </w:rPr>
            <w:t>Relatório de Análise de Dados</w:t>
          </w:r>
        </w:p>
        <w:p>
          <w:pPr>
            <w:pStyle w:val="Normal"/>
            <w:spacing w:beforeAutospacing="0" w:before="0" w:afterAutospacing="0" w:after="0"/>
            <w:jc w:val="center"/>
            <w:rPr>
              <w:lang w:val="pt-BR"/>
            </w:rPr>
          </w:pPr>
          <w:r>
            <w:rPr>
              <w:lang w:val="pt-BR"/>
            </w:rPr>
          </w:r>
        </w:p>
        <w:p>
          <w:pPr>
            <w:pStyle w:val="Normal"/>
            <w:spacing w:beforeAutospacing="0" w:before="0" w:afterAutospacing="0" w:after="0"/>
            <w:jc w:val="center"/>
            <w:rPr>
              <w:lang w:val="pt-BR"/>
            </w:rPr>
          </w:pPr>
          <w:r>
            <w:rPr>
              <w:lang w:val="pt-BR"/>
            </w:rPr>
            <w:t>Consultoria de Bioestatística</w:t>
          </w:r>
        </w:p>
      </w:tc>
    </w:tr>
    <w:tr>
      <w:trPr>
        <w:trHeight w:val="170" w:hRule="exact"/>
      </w:trPr>
      <w:tc>
        <w:tcPr>
          <w:tcW w:w="96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Autospacing="0" w:before="0" w:afterAutospacing="0" w:after="0"/>
            <w:jc w:val="center"/>
            <w:rPr>
              <w:sz w:val="18"/>
              <w:szCs w:val="18"/>
              <w:lang w:val="pt-BR"/>
            </w:rPr>
          </w:pPr>
          <w:r>
            <w:rPr>
              <w:sz w:val="18"/>
              <w:szCs w:val="18"/>
              <w:lang w:val="pt-BR"/>
            </w:rPr>
          </w:r>
        </w:p>
      </w:tc>
    </w:tr>
    <w:tr>
      <w:trPr>
        <w:trHeight w:val="227" w:hRule="exact"/>
      </w:trPr>
      <w:tc>
        <w:tcPr>
          <w:tcW w:w="96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Autospacing="0" w:before="0" w:afterAutospacing="0" w:after="0"/>
            <w:jc w:val="center"/>
            <w:rPr/>
          </w:pPr>
          <w:r>
            <w:rPr>
              <w:b/>
              <w:sz w:val="18"/>
              <w:szCs w:val="18"/>
              <w:lang w:val="pt-BR"/>
            </w:rPr>
            <w:t>https://github.com/philsf-biostat/analise_dados_RG_2018</w:t>
          </w:r>
        </w:p>
      </w:tc>
    </w:tr>
  </w:tbl>
  <w:sdt>
    <w:sdtPr>
      <w:docPartObj>
        <w:docPartGallery w:val="Watermarks"/>
        <w:docPartUnique w:val="true"/>
      </w:docPartObj>
      <w:id w:val="2049648950"/>
    </w:sdtPr>
    <w:sdtContent>
      <w:p>
        <w:pPr>
          <w:pStyle w:val="Normal"/>
          <w:spacing w:beforeAutospacing="0" w:before="120" w:afterAutospacing="0" w:after="120"/>
          <w:rPr/>
        </w:pPr>
        <w:r>
          <w:rPr/>
          <mc:AlternateContent>
            <mc:Choice Requires="wps">
              <w:drawing>
                <wp:inline distT="0" distB="76200" distL="114300" distR="114300">
                  <wp:extent cx="5400675" cy="19685"/>
                  <wp:effectExtent l="0" t="0" r="0" b="0"/>
                  <wp:docPr id="2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0" y="0"/>
                            <a:ext cx="5400000" cy="19080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a:graphicData>
                  </a:graphic>
                  <wp14:sizeRelH relativeFrom="page">
                    <wp14:pctWidth>100000</wp14:pctWidth>
                  </wp14:sizeRelH>
                </wp:inline>
              </w:drawing>
            </mc:Choice>
            <mc:Fallback>
              <w:pict>
                <v:rect id="shape_0" fillcolor="#a0a0a0" stroked="f" style="position:absolute;margin-left:0pt;margin-top:-7.55pt;width:425.15pt;height:1.45pt;mso-position-vertical:top">
                  <w10:wrap type="none"/>
                  <v:fill o:detectmouseclick="t" type="solid" color2="#5f5f5f"/>
                  <v:stroke color="#3465a4" joinstyle="round" endcap="flat"/>
                </v:rect>
              </w:pict>
            </mc:Fallback>
          </mc:AlternateContent>
          <w:pict>
            <v:shapetype id="shapetype_136" coordsize="21600,21600" o:spt="136" adj="10800" path="m@9,l@10,em@11,21600l@12,21600e">
              <v:stroke joinstyle="miter"/>
              <v:formulas>
                <v:f eqn="val #0"/>
                <v:f eqn="sum @0 0 10800"/>
                <v:f eqn="sum @0 0 0"/>
                <v:f eqn="sum width 0 @0"/>
                <v:f eqn="prod @2 2 1"/>
                <v:f eqn="prod @3 2 1"/>
                <v:f eqn="if @1 @5 @4"/>
                <v:f eqn="sum 0 @6 0"/>
                <v:f eqn="sum width 0 @6"/>
                <v:f eqn="if @1 0 @8"/>
                <v:f eqn="if @1 @7 width"/>
                <v:f eqn="if @1 @8 0"/>
                <v:f eqn="if @1 width @7"/>
              </v:formulas>
              <v:handles>
                <v:h position="@0,21600"/>
              </v:handles>
            </v:shapetype>
            <v:shape id="PowerPlusWaterMarkObject357831064" o:spid="shape_0" fillcolor="silver" stroked="f" style="position:absolute;margin-left:34.75pt;margin-top:303.9pt;width:412.35pt;height:84.35pt;rotation:315;mso-position-horizontal:center;mso-position-vertical:center;mso-position-vertical-relative:margin" type="shapetype_136">
              <v:path textpathok="t"/>
              <v:textpath on="t" fitshape="t" string="RASCUNHO" trim="t" style="font-family:&quot;calibri&quot;;font-size:1pt"/>
              <w10:wrap type="none"/>
              <v:fill o:detectmouseclick="t" type="solid" color2="#3f3f3f" opacity="0.5"/>
              <v:stroke color="#3465a4" joinstyle="round" endcap="flat"/>
            </v:shape>
          </w:pict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454" w:hanging="454"/>
      </w:pPr>
    </w:lvl>
    <w:lvl w:ilvl="1">
      <w:start w:val="1"/>
      <w:pStyle w:val="Ttulo2"/>
      <w:numFmt w:val="decimal"/>
      <w:lvlText w:val="%1.%2."/>
      <w:lvlJc w:val="left"/>
      <w:pPr>
        <w:ind w:left="454" w:hanging="454"/>
      </w:pPr>
    </w:lvl>
    <w:lvl w:ilvl="2">
      <w:start w:val="1"/>
      <w:pStyle w:val="Ttulo3"/>
      <w:numFmt w:val="decimal"/>
      <w:lvlText w:val="%1.%2.%3."/>
      <w:lvlJc w:val="left"/>
      <w:pPr>
        <w:ind w:left="454" w:hanging="454"/>
      </w:pPr>
    </w:lvl>
    <w:lvl w:ilvl="3">
      <w:start w:val="1"/>
      <w:pStyle w:val="Ttulo4"/>
      <w:numFmt w:val="decimal"/>
      <w:lvlText w:val="%1.%2.%3.%4."/>
      <w:lvlJc w:val="left"/>
      <w:pPr>
        <w:ind w:left="454" w:hanging="454"/>
      </w:pPr>
    </w:lvl>
    <w:lvl w:ilvl="4">
      <w:start w:val="1"/>
      <w:pStyle w:val="Ttulo5"/>
      <w:numFmt w:val="decimal"/>
      <w:lvlText w:val="%1.%2.%3.%4.%5."/>
      <w:lvlJc w:val="left"/>
      <w:pPr>
        <w:ind w:left="454" w:hanging="454"/>
      </w:pPr>
    </w:lvl>
    <w:lvl w:ilvl="5">
      <w:start w:val="1"/>
      <w:pStyle w:val="Ttulo6"/>
      <w:numFmt w:val="decimal"/>
      <w:lvlText w:val="%1.%2.%3.%4.%5.%6."/>
      <w:lvlJc w:val="left"/>
      <w:pPr>
        <w:ind w:left="454" w:hanging="454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454" w:hanging="454"/>
      </w:pPr>
    </w:lvl>
    <w:lvl w:ilvl="1">
      <w:start w:val="1"/>
      <w:numFmt w:val="decimal"/>
      <w:lvlText w:val="%1.%2."/>
      <w:lvlJc w:val="left"/>
      <w:pPr>
        <w:ind w:left="454" w:hanging="454"/>
      </w:pPr>
    </w:lvl>
    <w:lvl w:ilvl="2">
      <w:start w:val="1"/>
      <w:numFmt w:val="decimal"/>
      <w:lvlText w:val="%1.%2.%3."/>
      <w:lvlJc w:val="left"/>
      <w:pPr>
        <w:ind w:left="454" w:hanging="454"/>
      </w:pPr>
    </w:lvl>
    <w:lvl w:ilvl="3">
      <w:start w:val="1"/>
      <w:numFmt w:val="decimal"/>
      <w:lvlText w:val="%1.%2.%3.%4."/>
      <w:lvlJc w:val="left"/>
      <w:pPr>
        <w:ind w:left="454" w:hanging="454"/>
      </w:pPr>
    </w:lvl>
    <w:lvl w:ilvl="4">
      <w:start w:val="1"/>
      <w:numFmt w:val="decimal"/>
      <w:lvlText w:val="%1.%2.%3.%4.%5."/>
      <w:lvlJc w:val="left"/>
      <w:pPr>
        <w:ind w:left="454" w:hanging="454"/>
      </w:pPr>
    </w:lvl>
    <w:lvl w:ilvl="5">
      <w:start w:val="1"/>
      <w:numFmt w:val="decimal"/>
      <w:lvlText w:val="%1.%2.%3.%4.%5.%6."/>
      <w:lvlJc w:val="left"/>
      <w:pPr>
        <w:ind w:left="454" w:hanging="454"/>
      </w:pPr>
    </w:lvl>
    <w:lvl w:ilvl="6">
      <w:start w:val="1"/>
      <w:numFmt w:val="decimal"/>
      <w:lvlText w:val="%1.%2.%3.%4.%5.%6.%7."/>
      <w:lvlJc w:val="left"/>
      <w:pPr>
        <w:ind w:left="454" w:hanging="454"/>
      </w:pPr>
    </w:lvl>
    <w:lvl w:ilvl="7">
      <w:start w:val="1"/>
      <w:numFmt w:val="decimal"/>
      <w:lvlText w:val="%1.%2.%3.%4.%5.%6.%7.%8."/>
      <w:lvlJc w:val="left"/>
      <w:pPr>
        <w:ind w:left="454" w:hanging="454"/>
      </w:pPr>
    </w:lvl>
    <w:lvl w:ilvl="8">
      <w:start w:val="1"/>
      <w:numFmt w:val="decimal"/>
      <w:lvlText w:val="%1.%2.%3.%4.%5.%6.%7.%8.%9."/>
      <w:lvlJc w:val="left"/>
      <w:pPr>
        <w:ind w:left="454" w:hanging="45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128c"/>
    <w:pPr>
      <w:widowControl/>
      <w:bidi w:val="0"/>
      <w:spacing w:lineRule="auto" w:line="240" w:beforeAutospacing="1" w:afterAutospacing="1"/>
      <w:jc w:val="left"/>
    </w:pPr>
    <w:rPr>
      <w:rFonts w:ascii="Arial" w:hAnsi="Arial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Ttulo1">
    <w:name w:val="Heading 1"/>
    <w:basedOn w:val="Normal"/>
    <w:next w:val="Normal"/>
    <w:uiPriority w:val="9"/>
    <w:qFormat/>
    <w:rsid w:val="00704ca8"/>
    <w:pPr>
      <w:keepNext w:val="true"/>
      <w:keepLines/>
      <w:numPr>
        <w:ilvl w:val="0"/>
        <w:numId w:val="1"/>
      </w:numPr>
      <w:spacing w:beforeAutospacing="0" w:before="120" w:afterAutospacing="0" w:after="240"/>
      <w:outlineLvl w:val="0"/>
    </w:pPr>
    <w:rPr>
      <w:rFonts w:eastAsia="" w:cs="" w:cstheme="majorBidi" w:eastAsiaTheme="majorEastAsia"/>
      <w:b/>
      <w:bCs/>
      <w:caps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d12482"/>
    <w:pPr>
      <w:numPr>
        <w:ilvl w:val="1"/>
        <w:numId w:val="1"/>
      </w:numPr>
      <w:outlineLvl w:val="1"/>
    </w:pPr>
    <w:rPr>
      <w:caps w:val="false"/>
      <w:smallCaps w:val="false"/>
    </w:rPr>
  </w:style>
  <w:style w:type="paragraph" w:styleId="Ttulo3">
    <w:name w:val="Heading 3"/>
    <w:basedOn w:val="Ttulo2"/>
    <w:next w:val="Normal"/>
    <w:uiPriority w:val="9"/>
    <w:unhideWhenUsed/>
    <w:qFormat/>
    <w:rsid w:val="0035128c"/>
    <w:pPr>
      <w:numPr>
        <w:ilvl w:val="2"/>
        <w:numId w:val="1"/>
      </w:numPr>
      <w:outlineLvl w:val="2"/>
    </w:pPr>
    <w:rPr/>
  </w:style>
  <w:style w:type="paragraph" w:styleId="Ttulo4">
    <w:name w:val="Heading 4"/>
    <w:basedOn w:val="Ttulo3"/>
    <w:next w:val="Normal"/>
    <w:uiPriority w:val="9"/>
    <w:unhideWhenUsed/>
    <w:qFormat/>
    <w:rsid w:val="0035128c"/>
    <w:pPr>
      <w:numPr>
        <w:ilvl w:val="3"/>
        <w:numId w:val="1"/>
      </w:numPr>
      <w:outlineLvl w:val="3"/>
    </w:pPr>
    <w:rPr>
      <w:bCs w:val="false"/>
    </w:rPr>
  </w:style>
  <w:style w:type="paragraph" w:styleId="Ttulo5">
    <w:name w:val="Heading 5"/>
    <w:basedOn w:val="Ttulo4"/>
    <w:next w:val="Normal"/>
    <w:uiPriority w:val="9"/>
    <w:unhideWhenUsed/>
    <w:qFormat/>
    <w:rsid w:val="00d12482"/>
    <w:pPr>
      <w:numPr>
        <w:ilvl w:val="4"/>
        <w:numId w:val="1"/>
      </w:numPr>
      <w:outlineLvl w:val="4"/>
    </w:pPr>
    <w:rPr>
      <w:iCs/>
    </w:rPr>
  </w:style>
  <w:style w:type="paragraph" w:styleId="Ttulo6">
    <w:name w:val="Heading 6"/>
    <w:basedOn w:val="Normal"/>
    <w:uiPriority w:val="9"/>
    <w:unhideWhenUsed/>
    <w:qFormat/>
    <w:rsid w:val="006900cf"/>
    <w:pPr>
      <w:keepNext w:val="true"/>
      <w:keepLines/>
      <w:numPr>
        <w:ilvl w:val="5"/>
        <w:numId w:val="1"/>
      </w:numPr>
      <w:outlineLvl w:val="5"/>
    </w:pPr>
    <w:rPr>
      <w:rFonts w:eastAsia="" w:cs="" w:cstheme="majorBidi" w:eastAsiaTheme="majorEastAsia"/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egendaChar" w:customStyle="1">
    <w:name w:val="Legenda Char"/>
    <w:basedOn w:val="DefaultParagraphFont"/>
    <w:link w:val="Legenda"/>
    <w:qFormat/>
    <w:rsid w:val="00c43882"/>
    <w:rPr>
      <w:rFonts w:ascii="Arial" w:hAnsi="Arial"/>
      <w:sz w:val="20"/>
    </w:rPr>
  </w:style>
  <w:style w:type="character" w:styleId="VerbatimChar" w:customStyle="1">
    <w:name w:val="Verbatim Char"/>
    <w:basedOn w:val="LegendaChar"/>
    <w:link w:val="SourceCode"/>
    <w:qFormat/>
    <w:rPr>
      <w:rFonts w:ascii="Consolas" w:hAnsi="Consolas"/>
      <w:sz w:val="22"/>
    </w:rPr>
  </w:style>
  <w:style w:type="character" w:styleId="Ncoradanotaderodap">
    <w:name w:val="Âncora da nota de rodapé"/>
    <w:rPr>
      <w:rFonts w:ascii="Arial" w:hAnsi="Arial"/>
      <w:sz w:val="20"/>
      <w:vertAlign w:val="superscript"/>
    </w:rPr>
  </w:style>
  <w:style w:type="character" w:styleId="FootnoteCharacters">
    <w:name w:val="Footnote Characters"/>
    <w:basedOn w:val="LegendaChar"/>
    <w:qFormat/>
    <w:rPr>
      <w:rFonts w:ascii="Arial" w:hAnsi="Arial"/>
      <w:sz w:val="20"/>
      <w:vertAlign w:val="superscript"/>
    </w:rPr>
  </w:style>
  <w:style w:type="character" w:styleId="LinkdaInternet">
    <w:name w:val="Link da Internet"/>
    <w:basedOn w:val="LegendaChar"/>
    <w:uiPriority w:val="99"/>
    <w:rPr>
      <w:rFonts w:ascii="Arial" w:hAnsi="Arial"/>
      <w:color w:val="4F81BD" w:themeColor="accent1"/>
      <w:sz w:val="20"/>
    </w:rPr>
  </w:style>
  <w:style w:type="character" w:styleId="KeywordTok" w:customStyle="1">
    <w:name w:val="Keyword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CorpodetextoChar" w:customStyle="1">
    <w:name w:val="Corpo de texto Char"/>
    <w:basedOn w:val="DefaultParagraphFont"/>
    <w:link w:val="Corpodetexto"/>
    <w:qFormat/>
    <w:rsid w:val="002a48de"/>
    <w:rPr>
      <w:rFonts w:ascii="Arial" w:hAnsi="Arial"/>
      <w:sz w:val="22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171bc"/>
    <w:rPr>
      <w:rFonts w:ascii="Arial" w:hAnsi="Arial"/>
    </w:rPr>
  </w:style>
  <w:style w:type="character" w:styleId="RodapChar" w:customStyle="1">
    <w:name w:val="Rodapé Char"/>
    <w:basedOn w:val="DefaultParagraphFont"/>
    <w:link w:val="Rodap"/>
    <w:uiPriority w:val="99"/>
    <w:qFormat/>
    <w:rsid w:val="005171bc"/>
    <w:rPr>
      <w:rFonts w:ascii="Arial" w:hAnsi="Arial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link w:val="CorpodetextoChar"/>
    <w:qFormat/>
    <w:rsid w:val="002a48de"/>
    <w:pPr>
      <w:jc w:val="both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etexto"/>
    <w:qFormat/>
    <w:pPr/>
    <w:rPr/>
  </w:style>
  <w:style w:type="paragraph" w:styleId="Compact" w:customStyle="1">
    <w:name w:val="Compact"/>
    <w:basedOn w:val="Corpodetexto"/>
    <w:qFormat/>
    <w:rsid w:val="00c67dda"/>
    <w:pPr>
      <w:spacing w:before="0" w:after="0"/>
      <w:jc w:val="left"/>
    </w:pPr>
    <w:rPr>
      <w:sz w:val="20"/>
    </w:rPr>
  </w:style>
  <w:style w:type="paragraph" w:styleId="Ttulododocumento">
    <w:name w:val="Title"/>
    <w:basedOn w:val="Normal"/>
    <w:qFormat/>
    <w:rsid w:val="0071616b"/>
    <w:pPr>
      <w:keepNext w:val="true"/>
      <w:keepLines/>
      <w:spacing w:before="480" w:after="240"/>
      <w:jc w:val="center"/>
    </w:pPr>
    <w:rPr>
      <w:rFonts w:eastAsia="" w:cs="" w:cstheme="majorBidi" w:eastAsiaTheme="majorEastAsia"/>
      <w:b/>
      <w:bCs/>
      <w:sz w:val="36"/>
      <w:szCs w:val="36"/>
    </w:rPr>
  </w:style>
  <w:style w:type="paragraph" w:styleId="Subttulo">
    <w:name w:val="Subtitle"/>
    <w:basedOn w:val="Ttulododocumento"/>
    <w:qFormat/>
    <w:rsid w:val="00a71088"/>
    <w:pPr>
      <w:spacing w:before="240" w:after="240"/>
    </w:pPr>
    <w:rPr>
      <w:sz w:val="24"/>
      <w:szCs w:val="30"/>
    </w:rPr>
  </w:style>
  <w:style w:type="paragraph" w:styleId="Author" w:customStyle="1">
    <w:name w:val="Author"/>
    <w:qFormat/>
    <w:rsid w:val="001766fd"/>
    <w:pPr>
      <w:keepNext w:val="true"/>
      <w:keepLines/>
      <w:widowControl/>
      <w:bidi w:val="0"/>
      <w:jc w:val="center"/>
    </w:pPr>
    <w:rPr>
      <w:rFonts w:ascii="Arial" w:hAnsi="Arial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Date">
    <w:name w:val="Date"/>
    <w:qFormat/>
    <w:rsid w:val="0071616b"/>
    <w:pPr>
      <w:keepNext w:val="true"/>
      <w:keepLines/>
      <w:widowControl/>
      <w:bidi w:val="0"/>
      <w:jc w:val="center"/>
    </w:pPr>
    <w:rPr>
      <w:rFonts w:ascii="Arial" w:hAnsi="Arial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etexto"/>
    <w:uiPriority w:val="9"/>
    <w:unhideWhenUsed/>
    <w:qFormat/>
    <w:pPr/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28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">
    <w:name w:val="caption"/>
    <w:basedOn w:val="Normal"/>
    <w:link w:val="LegendaChar"/>
    <w:qFormat/>
    <w:rsid w:val="00c43882"/>
    <w:pPr>
      <w:spacing w:before="280" w:after="120"/>
      <w:jc w:val="center"/>
    </w:pPr>
    <w:rPr>
      <w:sz w:val="20"/>
    </w:rPr>
  </w:style>
  <w:style w:type="paragraph" w:styleId="TableCaption" w:customStyle="1">
    <w:name w:val="Table Caption"/>
    <w:basedOn w:val="Caption"/>
    <w:qFormat/>
    <w:rsid w:val="0085289d"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Ttulo2"/>
    <w:uiPriority w:val="39"/>
    <w:unhideWhenUsed/>
    <w:qFormat/>
    <w:rsid w:val="00d12482"/>
    <w:pPr>
      <w:numPr>
        <w:ilvl w:val="0"/>
        <w:numId w:val="0"/>
      </w:numPr>
      <w:spacing w:before="240" w:after="240"/>
      <w:jc w:val="center"/>
    </w:pPr>
    <w:rPr>
      <w:b w:val="false"/>
      <w:bCs w:val="false"/>
      <w:caps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c92d24"/>
    <w:pPr>
      <w:spacing w:beforeAutospacing="0" w:before="120" w:afterAutospacing="0" w:after="12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ac1495"/>
    <w:pPr>
      <w:tabs>
        <w:tab w:val="left" w:pos="880" w:leader="none"/>
        <w:tab w:val="right" w:pos="9628" w:leader="dot"/>
      </w:tabs>
      <w:spacing w:beforeAutospacing="0" w:before="120" w:afterAutospacing="0" w:after="12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c92d24"/>
    <w:pPr>
      <w:spacing w:beforeAutospacing="0" w:before="120" w:afterAutospacing="0" w:after="120"/>
    </w:pPr>
    <w:rPr/>
  </w:style>
  <w:style w:type="paragraph" w:styleId="Cabealho">
    <w:name w:val="Header"/>
    <w:basedOn w:val="Normal"/>
    <w:link w:val="CabealhoChar"/>
    <w:uiPriority w:val="99"/>
    <w:unhideWhenUsed/>
    <w:rsid w:val="005171bc"/>
    <w:pPr>
      <w:tabs>
        <w:tab w:val="center" w:pos="4419" w:leader="none"/>
        <w:tab w:val="right" w:pos="8838" w:leader="none"/>
      </w:tabs>
      <w:spacing w:before="280" w:after="0"/>
    </w:pPr>
    <w:rPr/>
  </w:style>
  <w:style w:type="paragraph" w:styleId="Rodap">
    <w:name w:val="Footer"/>
    <w:basedOn w:val="Normal"/>
    <w:link w:val="RodapChar"/>
    <w:uiPriority w:val="99"/>
    <w:unhideWhenUsed/>
    <w:rsid w:val="005171bc"/>
    <w:pPr>
      <w:tabs>
        <w:tab w:val="center" w:pos="4419" w:leader="none"/>
        <w:tab w:val="right" w:pos="8838" w:leader="none"/>
      </w:tabs>
      <w:spacing w:before="28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a62f33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Normal"/>
    <w:basedOn w:val="Tabelanormal"/>
    <w:uiPriority w:val="99"/>
    <w:rsid w:val="000004aa"/>
    <w:pPr>
      <w:spacing w:after="0" w:line="240" w:lineRule="auto"/>
      <w:jc w:val="center"/>
    </w:pPr>
    <w:rPr>
      <w:sz w:val="22"/>
    </w:rPr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57" w:type="dxa"/>
        <w:left w:w="113" w:type="dxa"/>
        <w:bottom w:w="57" w:type="dxa"/>
        <w:right w:w="113" w:type="dxa"/>
      </w:tblCellMar>
    </w:tblPr>
    <w:tcPr>
      <w:vAlign w:val="center"/>
    </w:tcPr>
  </w:style>
  <w:style w:type="table" w:styleId="TabeladeGradeClara">
    <w:name w:val="Grid Table Light"/>
    <w:basedOn w:val="Tabelanormal"/>
    <w:rsid w:val="00e5058c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aSimples1">
    <w:name w:val="Plain Table 1"/>
    <w:basedOn w:val="Tabelanormal"/>
    <w:rsid w:val="00184a93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BFF3F-61C6-4EA2-8D93-470B03B27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Application>LibreOffice/6.0.3.2$Linux_X86_64 LibreOffice_project/00m0$Build-2</Application>
  <Pages>2</Pages>
  <Words>97</Words>
  <Characters>649</Characters>
  <CharactersWithSpaces>700</CharactersWithSpaces>
  <Paragraphs>43</Paragraphs>
  <Company>Bio-Manguinhos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2017-01-17T16:50:00Z</dcterms:created>
  <dc:creator>Felipe Figueiredo</dc:creator>
  <dc:description/>
  <dc:language>pt-BR</dc:language>
  <cp:lastModifiedBy>Felipe Figueiredo</cp:lastModifiedBy>
  <dcterms:modified xsi:type="dcterms:W3CDTF">2018-09-06T22:30:11Z</dcterms:modified>
  <cp:revision>105</cp:revision>
  <dc:subject/>
  <dc:title>Provisional control ranges for the uPRN assay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Bio-Manguinhos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