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80" w:after="280"/>
        <w:contextualSpacing/>
        <w:rPr/>
      </w:pPr>
      <w:bookmarkStart w:id="0" w:name="_GoBack"/>
      <w:bookmarkEnd w:id="0"/>
      <w:r>
        <w:rPr/>
        <w:t>Título</w:t>
      </w:r>
    </w:p>
    <w:p>
      <w:pPr>
        <w:pStyle w:val="Subttulo"/>
        <w:spacing w:before="280" w:after="280"/>
        <w:rPr/>
      </w:pPr>
      <w:r>
        <w:rPr/>
        <w:t>Subtítulo</w:t>
      </w:r>
    </w:p>
    <w:p>
      <w:pPr>
        <w:pStyle w:val="Author"/>
        <w:rPr>
          <w:lang w:val="pt-BR"/>
        </w:rPr>
      </w:pPr>
      <w:r>
        <w:rPr>
          <w:lang w:val="pt-BR"/>
        </w:rPr>
        <w:t>Author</w:t>
      </w:r>
    </w:p>
    <w:p>
      <w:pPr>
        <w:pStyle w:val="Date"/>
        <w:tabs>
          <w:tab w:val="clear" w:pos="708"/>
          <w:tab w:val="center" w:pos="4819" w:leader="none"/>
          <w:tab w:val="left" w:pos="7440" w:leader="none"/>
        </w:tabs>
        <w:spacing w:before="280" w:after="280"/>
        <w:jc w:val="left"/>
        <w:rPr/>
      </w:pPr>
      <w:r>
        <w:rPr/>
        <w:tab/>
        <w:t>Data</w:t>
        <w:tab/>
      </w:r>
    </w:p>
    <w:sdt>
      <w:sdtPr>
        <w:docPartObj>
          <w:docPartGallery w:val="Table of Contents"/>
          <w:docPartUnique w:val="true"/>
        </w:docPartObj>
      </w:sdtPr>
      <w:sdtContent>
        <w:p>
          <w:pPr>
            <w:pStyle w:val="TOCHeading"/>
            <w:spacing w:before="280" w:after="0"/>
            <w:ind w:left="431" w:hanging="431"/>
            <w:rPr/>
          </w:pPr>
          <w:r>
            <w:rPr/>
            <w:t>Sumário</w:t>
          </w:r>
        </w:p>
        <w:p>
          <w:pPr>
            <w:pStyle w:val="Sumrio1"/>
            <w:tabs>
              <w:tab w:val="clear" w:pos="708"/>
              <w:tab w:val="right" w:pos="9638" w:leader="dot"/>
            </w:tabs>
            <w:rPr/>
          </w:pPr>
          <w:r>
            <w:fldChar w:fldCharType="begin"/>
          </w:r>
          <w:r>
            <w:rPr>
              <w:webHidden/>
              <w:rStyle w:val="Vnculodendice"/>
              <w:vanish w:val="false"/>
            </w:rPr>
            <w:instrText> TOC \z \o "1-3" \u \h</w:instrText>
          </w:r>
          <w:r>
            <w:rPr>
              <w:webHidden/>
              <w:rStyle w:val="Vnculodendice"/>
              <w:vanish w:val="false"/>
            </w:rPr>
            <w:fldChar w:fldCharType="separate"/>
          </w:r>
          <w:hyperlink w:anchor="__RefHeading___Toc178_3724059320">
            <w:r>
              <w:rPr>
                <w:webHidden/>
                <w:rStyle w:val="Vnculodendice"/>
                <w:vanish w:val="false"/>
              </w:rPr>
              <w:t>1 Título 1</w:t>
              <w:tab/>
              <w:t>1</w:t>
            </w:r>
          </w:hyperlink>
        </w:p>
        <w:p>
          <w:pPr>
            <w:pStyle w:val="Sumrio2"/>
            <w:tabs>
              <w:tab w:val="clear" w:pos="708"/>
              <w:tab w:val="right" w:pos="9638" w:leader="dot"/>
            </w:tabs>
            <w:rPr/>
          </w:pPr>
          <w:hyperlink w:anchor="__RefHeading___Toc180_3724059320">
            <w:r>
              <w:rPr>
                <w:webHidden/>
                <w:rStyle w:val="Vnculodendice"/>
                <w:vanish w:val="false"/>
              </w:rPr>
              <w:t>1.1 Título 2</w:t>
              <w:tab/>
              <w:t>2</w:t>
            </w:r>
          </w:hyperlink>
        </w:p>
        <w:p>
          <w:pPr>
            <w:pStyle w:val="Sumrio3"/>
            <w:tabs>
              <w:tab w:val="clear" w:pos="708"/>
              <w:tab w:val="right" w:pos="9638" w:leader="dot"/>
            </w:tabs>
            <w:rPr/>
          </w:pPr>
          <w:hyperlink w:anchor="__RefHeading___Toc182_3724059320">
            <w:r>
              <w:rPr>
                <w:webHidden/>
                <w:rStyle w:val="Vnculodendice"/>
                <w:vanish w:val="false"/>
              </w:rPr>
              <w:t>1.1.1 Título 3</w:t>
              <w:tab/>
              <w:t>2</w:t>
            </w:r>
          </w:hyperlink>
        </w:p>
      </w:sdtContent>
    </w:sdt>
    <w:p>
      <w:pPr>
        <w:pStyle w:val="Ttulo1"/>
        <w:numPr>
          <w:ilvl w:val="0"/>
          <w:numId w:val="2"/>
        </w:numPr>
        <w:spacing w:before="280" w:after="280"/>
        <w:ind w:left="431" w:hanging="431"/>
        <w:rPr/>
      </w:pPr>
      <w:bookmarkStart w:id="1" w:name="__RefHeading___Toc178_3724059320"/>
      <w:bookmarkStart w:id="2" w:name="_Toc526233798"/>
      <w:bookmarkEnd w:id="1"/>
      <w:r>
        <w:rPr/>
        <w:t>Título 1</w:t>
      </w:r>
      <w:r>
        <w:rPr/>
        <w:fldChar w:fldCharType="end"/>
      </w:r>
      <w:bookmarkEnd w:id="2"/>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5096"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698"/>
        <w:gridCol w:w="1699"/>
        <w:gridCol w:w="1699"/>
      </w:tblGrid>
      <w:tr>
        <w:trPr>
          <w:cnfStyle w:val="100000000000" w:firstRow="1" w:lastRow="0" w:firstColumn="0" w:lastColumn="0" w:oddVBand="0" w:evenVBand="0" w:oddHBand="0" w:evenHBand="0" w:firstRowFirstColumn="0" w:firstRowLastColumn="0" w:lastRowFirstColumn="0" w:lastRowLastColumn="0"/>
        </w:trPr>
        <w:tc>
          <w:tcPr>
            <w:tcW w:w="1698"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a</w:t>
            </w:r>
          </w:p>
        </w:tc>
        <w:tc>
          <w:tcPr>
            <w:tcW w:w="1699"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b</w:t>
            </w:r>
          </w:p>
        </w:tc>
        <w:tc>
          <w:tcPr>
            <w:tcW w:w="1699"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c</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2</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3</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4</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5</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6</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7</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8</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9</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10</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11</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12</w:t>
            </w:r>
          </w:p>
        </w:tc>
      </w:tr>
    </w:tbl>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ListParagraph"/>
        <w:numPr>
          <w:ilvl w:val="0"/>
          <w:numId w:val="3"/>
        </w:numPr>
        <w:spacing w:before="280" w:after="0"/>
        <w:rPr>
          <w:highlight w:val="white"/>
        </w:rPr>
      </w:pPr>
      <w:r>
        <w:rPr>
          <w:shd w:fill="FFFFFF" w:val="clear"/>
        </w:rPr>
        <w:t>Item 1</w:t>
      </w:r>
    </w:p>
    <w:p>
      <w:pPr>
        <w:pStyle w:val="ListParagraph"/>
        <w:numPr>
          <w:ilvl w:val="0"/>
          <w:numId w:val="3"/>
        </w:numPr>
        <w:spacing w:before="0" w:after="0"/>
        <w:rPr>
          <w:highlight w:val="white"/>
        </w:rPr>
      </w:pPr>
      <w:r>
        <w:rPr>
          <w:shd w:fill="FFFFFF" w:val="clear"/>
        </w:rPr>
        <w:t>Item 2</w:t>
      </w:r>
    </w:p>
    <w:p>
      <w:pPr>
        <w:pStyle w:val="ListParagraph"/>
        <w:numPr>
          <w:ilvl w:val="0"/>
          <w:numId w:val="3"/>
        </w:numPr>
        <w:spacing w:before="0" w:after="280"/>
        <w:rPr>
          <w:highlight w:val="white"/>
        </w:rPr>
      </w:pPr>
      <w:r>
        <w:rPr>
          <w:shd w:fill="FFFFFF" w:val="clear"/>
        </w:rPr>
        <w:t>Item 3</w:t>
      </w:r>
    </w:p>
    <w:p>
      <w:pPr>
        <w:pStyle w:val="Ttulo2"/>
        <w:numPr>
          <w:ilvl w:val="1"/>
          <w:numId w:val="2"/>
        </w:numPr>
        <w:spacing w:before="280" w:after="280"/>
        <w:ind w:left="578" w:hanging="578"/>
        <w:rPr/>
      </w:pPr>
      <w:bookmarkStart w:id="3" w:name="__RefHeading___Toc180_3724059320"/>
      <w:bookmarkStart w:id="4" w:name="_Toc526233799"/>
      <w:bookmarkEnd w:id="3"/>
      <w:r>
        <w:rPr/>
        <w:t>Título 2</w:t>
      </w:r>
      <w:bookmarkEnd w:id="4"/>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3"/>
        <w:numPr>
          <w:ilvl w:val="2"/>
          <w:numId w:val="2"/>
        </w:numPr>
        <w:spacing w:before="280" w:after="280"/>
        <w:rPr/>
      </w:pPr>
      <w:bookmarkStart w:id="5" w:name="__RefHeading___Toc182_3724059320"/>
      <w:bookmarkStart w:id="6" w:name="_Toc526233800"/>
      <w:bookmarkEnd w:id="5"/>
      <w:r>
        <w:rPr/>
        <w:t>Título 3</w:t>
      </w:r>
      <w:bookmarkEnd w:id="6"/>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4"/>
        <w:numPr>
          <w:ilvl w:val="3"/>
          <w:numId w:val="2"/>
        </w:numPr>
        <w:spacing w:before="280" w:after="280"/>
        <w:ind w:left="862" w:hanging="862"/>
        <w:rPr/>
      </w:pPr>
      <w:r>
        <w:rPr/>
        <w:t>Título 4</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5"/>
        <w:numPr>
          <w:ilvl w:val="4"/>
          <w:numId w:val="2"/>
        </w:numPr>
        <w:spacing w:before="280" w:after="280"/>
        <w:ind w:left="1009" w:hanging="1009"/>
        <w:rPr/>
      </w:pPr>
      <w:r>
        <w:rPr/>
        <w:t>Título 5</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6"/>
        <w:numPr>
          <w:ilvl w:val="5"/>
          <w:numId w:val="2"/>
        </w:numPr>
        <w:spacing w:before="280" w:after="280"/>
        <w:ind w:left="1151" w:hanging="1151"/>
        <w:rPr/>
      </w:pPr>
      <w:r>
        <w:rPr/>
        <w:t>Título 6</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7"/>
        <w:numPr>
          <w:ilvl w:val="6"/>
          <w:numId w:val="2"/>
        </w:numPr>
        <w:spacing w:before="280" w:after="280"/>
        <w:ind w:left="1298" w:hanging="1298"/>
        <w:rPr/>
      </w:pPr>
      <w:r>
        <w:rPr/>
        <w:t>Título 7</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8"/>
        <w:numPr>
          <w:ilvl w:val="7"/>
          <w:numId w:val="2"/>
        </w:numPr>
        <w:spacing w:before="280" w:after="280"/>
        <w:rPr/>
      </w:pPr>
      <w:r>
        <w:rPr/>
        <w:t>Título 8</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widowControl/>
        <w:bidi w:val="0"/>
        <w:spacing w:lineRule="auto" w:line="259" w:beforeAutospacing="1" w:afterAutospacing="1"/>
        <w:jc w:val="both"/>
        <w:rPr/>
      </w:pPr>
      <w:r>
        <w:rPr/>
      </w:r>
    </w:p>
    <w:sectPr>
      <w:headerReference w:type="default" r:id="rId2"/>
      <w:footerReference w:type="default" r:id="rId3"/>
      <w:type w:val="nextPage"/>
      <w:pgSz w:w="11906" w:h="16838"/>
      <w:pgMar w:left="1134" w:right="1134" w:header="709" w:top="1418" w:footer="709" w:bottom="1276"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Autospacing="0" w:before="120" w:afterAutospacing="0" w:after="280"/>
      <w:rPr/>
    </w:pPr>
    <w:r>
      <w:rPr/>
    </w:r>
  </w:p>
  <w:p>
    <w:pPr>
      <w:pStyle w:val="Normal"/>
      <w:spacing w:beforeAutospacing="0" w:before="120" w:afterAutospacing="0" w:after="280"/>
      <w:rPr/>
    </w:pPr>
    <w:r>
      <w:rPr/>
      <mc:AlternateContent>
        <mc:Choice Requires="wps">
          <w:drawing>
            <wp:inline distT="0" distB="0" distL="0" distR="0" wp14:anchorId="3A025318">
              <wp:extent cx="6125210" cy="22860"/>
              <wp:effectExtent l="0" t="0" r="0" b="0"/>
              <wp:docPr id="2" name="Forma2"/>
              <a:graphic xmlns:a="http://schemas.openxmlformats.org/drawingml/2006/main">
                <a:graphicData uri="http://schemas.microsoft.com/office/word/2010/wordprocessingShape">
                  <wps:wsp>
                    <wps:cNvSpPr/>
                    <wps:spPr>
                      <a:xfrm>
                        <a:off x="0" y="0"/>
                        <a:ext cx="6124680" cy="223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2" fillcolor="#a0a0a0" stroked="f" style="position:absolute;margin-left:0pt;margin-top:-1.8pt;width:482.2pt;height:1.7pt;mso-wrap-style:none;v-text-anchor:middle;mso-position-vertical:top" wp14:anchorId="3A025318">
              <v:fill o:detectmouseclick="t" type="solid" color2="#5f5f5f"/>
              <v:stroke color="#3465a4" joinstyle="round" endcap="flat"/>
              <w10:wrap type="square"/>
            </v:rect>
          </w:pict>
        </mc:Fallback>
      </mc:AlternateContent>
    </w:r>
  </w:p>
  <w:tbl>
    <w:tblPr>
      <w:tblW w:w="963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685"/>
      <w:gridCol w:w="170"/>
      <w:gridCol w:w="3798"/>
      <w:gridCol w:w="174"/>
      <w:gridCol w:w="794"/>
      <w:gridCol w:w="166"/>
      <w:gridCol w:w="850"/>
    </w:tblGrid>
    <w:tr>
      <w:trPr>
        <w:trHeight w:val="850" w:hRule="exact"/>
        <w:cantSplit w:val="true"/>
      </w:trPr>
      <w:tc>
        <w:tcPr>
          <w:tcW w:w="3685" w:type="dxa"/>
          <w:tcBorders/>
          <w:shd w:fill="auto" w:val="clear"/>
          <w:vAlign w:val="center"/>
        </w:tcPr>
        <w:p>
          <w:pPr>
            <w:pStyle w:val="Rodap"/>
            <w:widowControl w:val="false"/>
            <w:spacing w:lineRule="auto" w:line="240" w:beforeAutospacing="0" w:before="0" w:afterAutospacing="0" w:after="0"/>
            <w:ind w:left="0" w:right="0" w:hanging="0"/>
            <w:jc w:val="center"/>
            <w:rPr/>
          </w:pPr>
          <w:r>
            <w:rPr>
              <w:rFonts w:cs="Arial"/>
              <w:b/>
              <w:bCs/>
              <w:sz w:val="18"/>
              <w:szCs w:val="18"/>
            </w:rPr>
            <w:t>Felipe Figueiredo</w:t>
          </w:r>
        </w:p>
        <w:p>
          <w:pPr>
            <w:pStyle w:val="Rodap"/>
            <w:widowControl w:val="false"/>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ind w:left="0" w:right="0" w:hanging="0"/>
            <w:jc w:val="center"/>
            <w:rPr/>
          </w:pPr>
          <w:r>
            <w:rPr>
              <w:rFonts w:cs="Arial" w:ascii="Consolas" w:hAnsi="Consolas"/>
              <w:bCs/>
              <w:sz w:val="18"/>
              <w:szCs w:val="18"/>
            </w:rPr>
            <w:t>prof.felipefigueiredo@gmail.com</w:t>
          </w:r>
        </w:p>
      </w:tc>
      <w:tc>
        <w:tcPr>
          <w:tcW w:w="170" w:type="dxa"/>
          <w:tcBorders/>
          <w:shd w:fill="auto" w:val="clear"/>
          <w:tcMar>
            <w:left w:w="0" w:type="dxa"/>
            <w:right w:w="0" w:type="dxa"/>
          </w:tcMar>
          <w:vAlign w:val="center"/>
        </w:tcPr>
        <w:p>
          <w:pPr>
            <w:pStyle w:val="Rodap"/>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3798" w:type="dxa"/>
          <w:tcBorders/>
          <w:shd w:fill="auto" w:val="clear"/>
          <w:tcMar>
            <w:left w:w="0" w:type="dxa"/>
            <w:right w:w="0" w:type="dxa"/>
          </w:tcMar>
          <w:vAlign w:val="center"/>
        </w:tcPr>
        <w:p>
          <w:pPr>
            <w:pStyle w:val="Rodap"/>
            <w:widowControl w:val="false"/>
            <w:spacing w:lineRule="auto" w:line="240" w:beforeAutospacing="0" w:before="0" w:afterAutospacing="0" w:after="0"/>
            <w:ind w:left="0" w:right="0" w:hanging="0"/>
            <w:jc w:val="center"/>
            <w:rPr/>
          </w:pPr>
          <w:r>
            <w:rPr>
              <w:rFonts w:cs="Arial"/>
              <w:b/>
              <w:bCs/>
              <w:sz w:val="18"/>
              <w:szCs w:val="18"/>
            </w:rPr>
            <w:t>Consultoria de Bioestatística</w:t>
          </w:r>
        </w:p>
        <w:p>
          <w:pPr>
            <w:pStyle w:val="Rodap"/>
            <w:widowControl w:val="false"/>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ind w:left="0" w:right="0" w:hanging="0"/>
            <w:jc w:val="center"/>
            <w:rPr/>
          </w:pPr>
          <w:r>
            <w:rPr>
              <w:rFonts w:cs="Arial" w:ascii="Consolas" w:hAnsi="Consolas"/>
              <w:bCs/>
              <w:sz w:val="18"/>
              <w:szCs w:val="18"/>
            </w:rPr>
            <w:t>https://github.com/philsf-biostat</w:t>
          </w:r>
        </w:p>
      </w:tc>
      <w:tc>
        <w:tcPr>
          <w:tcW w:w="174" w:type="dxa"/>
          <w:tcBorders/>
          <w:shd w:fill="auto" w:val="clear"/>
          <w:vAlign w:val="center"/>
        </w:tcPr>
        <w:p>
          <w:pPr>
            <w:pStyle w:val="Rodap"/>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794" w:type="dxa"/>
          <w:tcBorders/>
          <w:shd w:fill="auto" w:val="clear"/>
          <w:vAlign w:val="center"/>
        </w:tcPr>
        <w:p>
          <w:pPr>
            <w:pStyle w:val="Cabealho"/>
            <w:widowControl w:val="false"/>
            <w:spacing w:lineRule="auto" w:line="240" w:beforeAutospacing="0" w:before="0" w:afterAutospacing="0" w:after="0"/>
            <w:ind w:left="0" w:right="0" w:hanging="0"/>
            <w:jc w:val="center"/>
            <w:rPr/>
          </w:pPr>
          <w:r>
            <w:rPr>
              <w:rFonts w:cs="Arial"/>
              <w:b/>
              <w:bCs/>
              <w:sz w:val="18"/>
              <w:szCs w:val="18"/>
            </w:rPr>
            <w:t>Ano</w:t>
          </w:r>
        </w:p>
        <w:p>
          <w:pPr>
            <w:pStyle w:val="Cabealho"/>
            <w:widowControl w:val="false"/>
            <w:spacing w:lineRule="auto" w:line="240" w:beforeAutospacing="0" w:before="0" w:afterAutospacing="0" w:after="0"/>
            <w:ind w:left="0" w:right="0" w:hanging="0"/>
            <w:jc w:val="center"/>
            <w:rPr>
              <w:rFonts w:cs="Arial"/>
              <w:bCs/>
              <w:sz w:val="18"/>
              <w:szCs w:val="18"/>
            </w:rPr>
          </w:pPr>
          <w:r>
            <w:rPr>
              <w:rFonts w:cs="Arial"/>
              <w:bCs/>
              <w:sz w:val="18"/>
              <w:szCs w:val="18"/>
            </w:rPr>
          </w:r>
        </w:p>
        <w:p>
          <w:pPr>
            <w:pStyle w:val="Cabealho"/>
            <w:widowControl w:val="false"/>
            <w:spacing w:lineRule="auto" w:line="240" w:beforeAutospacing="0" w:before="0" w:afterAutospacing="0" w:after="0"/>
            <w:ind w:left="0" w:right="0" w:hanging="0"/>
            <w:jc w:val="center"/>
            <w:rPr>
              <w:rFonts w:ascii="Arial" w:hAnsi="Arial" w:eastAsia="Calibri" w:cs="Arial" w:eastAsiaTheme="minorHAnsi"/>
              <w:bCs/>
              <w:color w:val="auto"/>
              <w:kern w:val="0"/>
              <w:sz w:val="18"/>
              <w:szCs w:val="18"/>
              <w:lang w:val="pt-BR" w:eastAsia="en-US" w:bidi="ar-SA"/>
            </w:rPr>
          </w:pPr>
          <w:r>
            <w:rPr>
              <w:rFonts w:eastAsia="Calibri" w:cs="Arial" w:eastAsiaTheme="minorHAnsi"/>
              <w:bCs/>
              <w:color w:val="auto"/>
              <w:kern w:val="0"/>
              <w:sz w:val="18"/>
              <w:szCs w:val="18"/>
              <w:lang w:val="pt-BR" w:eastAsia="en-US" w:bidi="ar-SA"/>
            </w:rPr>
            <w:t>2021</w:t>
          </w:r>
        </w:p>
      </w:tc>
      <w:tc>
        <w:tcPr>
          <w:tcW w:w="166" w:type="dxa"/>
          <w:tcBorders/>
          <w:shd w:fill="auto" w:val="clear"/>
          <w:vAlign w:val="center"/>
        </w:tcPr>
        <w:p>
          <w:pPr>
            <w:pStyle w:val="Cabealho"/>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850" w:type="dxa"/>
          <w:tcBorders/>
          <w:shd w:fill="auto" w:val="clear"/>
          <w:vAlign w:val="center"/>
        </w:tcPr>
        <w:p>
          <w:pPr>
            <w:pStyle w:val="Rodap"/>
            <w:widowControl w:val="false"/>
            <w:spacing w:lineRule="auto" w:line="240" w:beforeAutospacing="0" w:before="0" w:afterAutospacing="0" w:after="0"/>
            <w:ind w:left="0" w:right="0" w:hanging="0"/>
            <w:jc w:val="center"/>
            <w:rPr/>
          </w:pPr>
          <w:r>
            <w:rPr>
              <w:rFonts w:cs="Arial"/>
              <w:b/>
              <w:bCs/>
              <w:sz w:val="18"/>
              <w:szCs w:val="18"/>
            </w:rPr>
            <w:t>Página</w:t>
          </w:r>
        </w:p>
        <w:p>
          <w:pPr>
            <w:pStyle w:val="Rodap"/>
            <w:widowControl w:val="false"/>
            <w:spacing w:lineRule="auto" w:line="240" w:beforeAutospacing="0" w:before="0" w:afterAutospacing="0" w:after="0"/>
            <w:ind w:left="0" w:right="0" w:hanging="0"/>
            <w:jc w:val="center"/>
            <w:rPr>
              <w:rFonts w:cs="Arial"/>
              <w:b/>
              <w:b/>
              <w:sz w:val="18"/>
              <w:szCs w:val="18"/>
            </w:rPr>
          </w:pPr>
          <w:r>
            <w:rPr>
              <w:rFonts w:cs="Arial"/>
              <w:b/>
              <w:sz w:val="18"/>
              <w:szCs w:val="18"/>
            </w:rPr>
          </w:r>
        </w:p>
        <w:p>
          <w:pPr>
            <w:pStyle w:val="Rodap"/>
            <w:widowControl w:val="false"/>
            <w:spacing w:lineRule="auto" w:line="240" w:beforeAutospacing="0" w:before="0" w:afterAutospacing="0" w:after="0"/>
            <w:ind w:left="0" w:right="0" w:hanging="0"/>
            <w:jc w:val="center"/>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4</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4</w:t>
          </w:r>
          <w:r>
            <w:rPr>
              <w:sz w:val="18"/>
              <w:b/>
              <w:szCs w:val="18"/>
              <w:rFonts w:cs="Arial"/>
            </w:rPr>
            <w:fldChar w:fldCharType="end"/>
          </w:r>
        </w:p>
      </w:tc>
    </w:tr>
  </w:tbl>
  <w:p>
    <w:pPr>
      <w:pStyle w:val="Normal"/>
      <w:spacing w:before="280" w:after="2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96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9638"/>
    </w:tblGrid>
    <w:tr>
      <w:trPr>
        <w:trHeight w:val="794"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pPr>
          <w:r>
            <w:rPr>
              <w:rFonts w:eastAsia="Calibri" w:cs="" w:cstheme="minorBidi" w:eastAsiaTheme="minorHAnsi"/>
              <w:b/>
              <w:color w:val="auto"/>
              <w:kern w:val="0"/>
              <w:sz w:val="20"/>
              <w:szCs w:val="22"/>
              <w:lang w:val="pt-BR" w:eastAsia="en-US" w:bidi="ar-SA"/>
            </w:rPr>
            <w:t>Plano</w:t>
          </w:r>
          <w:r>
            <w:rPr>
              <w:b/>
            </w:rPr>
            <w:t xml:space="preserve"> de Análise </w:t>
          </w:r>
          <w:r>
            <w:rPr>
              <w:rFonts w:eastAsia="Calibri" w:cs="" w:cstheme="minorBidi" w:eastAsiaTheme="minorHAnsi"/>
              <w:b/>
              <w:color w:val="auto"/>
              <w:kern w:val="0"/>
              <w:sz w:val="20"/>
              <w:szCs w:val="22"/>
              <w:lang w:val="pt-BR" w:eastAsia="en-US" w:bidi="ar-SA"/>
            </w:rPr>
            <w:t>Estatística (SAP)</w:t>
          </w:r>
        </w:p>
        <w:p>
          <w:pPr>
            <w:pStyle w:val="Normal"/>
            <w:widowControl w:val="false"/>
            <w:suppressAutoHyphens w:val="true"/>
            <w:spacing w:lineRule="auto" w:line="240" w:beforeAutospacing="0" w:before="0" w:afterAutospacing="0" w:after="0"/>
            <w:ind w:left="0" w:right="0" w:hanging="0"/>
            <w:jc w:val="center"/>
            <w:rPr/>
          </w:pPr>
          <w:r>
            <w:rPr/>
            <w:t>Consultoria de Bioestatística</w:t>
          </w:r>
        </w:p>
      </w:tc>
    </w:tr>
    <w:tr>
      <w:trPr>
        <w:trHeight w:val="170"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sz w:val="18"/>
              <w:szCs w:val="18"/>
            </w:rPr>
          </w:pPr>
          <w:r>
            <w:rPr>
              <w:sz w:val="18"/>
              <w:szCs w:val="18"/>
            </w:rPr>
          </w:r>
        </w:p>
      </w:tc>
    </w:tr>
    <w:tr>
      <w:trPr>
        <w:trHeight w:val="227"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pPr>
          <w:r>
            <w:rPr>
              <w:b/>
              <w:sz w:val="18"/>
              <w:szCs w:val="18"/>
            </w:rPr>
            <w:t>https://github.com/philsf-biostat/analise_dados_</w:t>
          </w:r>
          <w:r>
            <w:rPr>
              <w:rFonts w:eastAsia="Calibri" w:cs="" w:cstheme="minorBidi" w:eastAsiaTheme="minorHAnsi"/>
              <w:b/>
              <w:color w:val="auto"/>
              <w:kern w:val="0"/>
              <w:sz w:val="18"/>
              <w:szCs w:val="18"/>
              <w:lang w:val="pt-BR" w:eastAsia="en-US" w:bidi="ar-SA"/>
            </w:rPr>
            <w:t>DM</w:t>
          </w:r>
          <w:r>
            <w:rPr>
              <w:b/>
              <w:sz w:val="18"/>
              <w:szCs w:val="18"/>
            </w:rPr>
            <w:t>_</w:t>
          </w:r>
          <w:r>
            <w:rPr>
              <w:rFonts w:eastAsia="Calibri" w:cs="" w:cstheme="minorBidi" w:eastAsiaTheme="minorHAnsi"/>
              <w:b/>
              <w:color w:val="auto"/>
              <w:kern w:val="0"/>
              <w:sz w:val="18"/>
              <w:szCs w:val="18"/>
              <w:lang w:val="pt-BR" w:eastAsia="en-US" w:bidi="ar-SA"/>
            </w:rPr>
            <w:t>2020</w:t>
          </w:r>
        </w:p>
      </w:tc>
    </w:tr>
  </w:tbl>
  <w:p>
    <w:pPr>
      <w:pStyle w:val="Normal"/>
      <w:spacing w:lineRule="auto" w:line="240" w:beforeAutospacing="0" w:before="280" w:afterAutospacing="0" w:after="120"/>
      <w:jc w:val="center"/>
      <w:rPr/>
    </w:pPr>
    <w:r>
      <w:rPr/>
      <mc:AlternateContent>
        <mc:Choice Requires="wps">
          <w:drawing>
            <wp:inline distT="0" distB="1270" distL="0" distR="0" wp14:anchorId="6B2BA233">
              <wp:extent cx="6124575" cy="22860"/>
              <wp:effectExtent l="0" t="0" r="0" b="1270"/>
              <wp:docPr id="1" name="Forma1"/>
              <a:graphic xmlns:a="http://schemas.openxmlformats.org/drawingml/2006/main">
                <a:graphicData uri="http://schemas.microsoft.com/office/word/2010/wordprocessingShape">
                  <wps:wsp>
                    <wps:cNvSpPr/>
                    <wps:spPr>
                      <a:xfrm>
                        <a:off x="0" y="0"/>
                        <a:ext cx="6123960" cy="223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1" fillcolor="#a0a0a0" stroked="f" style="position:absolute;margin-left:0pt;margin-top:-1.9pt;width:482.15pt;height:1.7pt;mso-wrap-style:none;v-text-anchor:middle;mso-position-vertical:top" wp14:anchorId="6B2BA233">
              <v:fill o:detectmouseclick="t" type="solid" color2="#5f5f5f"/>
              <v:stroke color="#3465a4" joinstyle="round" endcap="flat"/>
              <w10:wrap type="square"/>
            </v:rect>
          </w:pict>
        </mc:Fallback>
      </mc:AlternateContent>
    </w:r>
  </w:p>
  <w:p>
    <w:pPr>
      <w:pStyle w:val="Normal"/>
      <w:spacing w:lineRule="auto" w:line="240" w:beforeAutospacing="0" w:before="280" w:afterAutospacing="0" w:after="28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720"/>
        </w:tabs>
        <w:ind w:left="432" w:hanging="432"/>
      </w:pPr>
    </w:lvl>
    <w:lvl w:ilvl="1">
      <w:start w:val="1"/>
      <w:numFmt w:val="decimal"/>
      <w:lvlText w:val="%1.%2"/>
      <w:lvlJc w:val="left"/>
      <w:pPr>
        <w:tabs>
          <w:tab w:val="num" w:pos="1080"/>
        </w:tabs>
        <w:ind w:left="576" w:hanging="576"/>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864" w:hanging="864"/>
      </w:pPr>
    </w:lvl>
    <w:lvl w:ilvl="4">
      <w:start w:val="1"/>
      <w:numFmt w:val="decimal"/>
      <w:lvlText w:val="%1.%2.%3.%4.%5"/>
      <w:lvlJc w:val="left"/>
      <w:pPr>
        <w:tabs>
          <w:tab w:val="num" w:pos="2160"/>
        </w:tabs>
        <w:ind w:left="1008" w:hanging="1008"/>
      </w:pPr>
    </w:lvl>
    <w:lvl w:ilvl="5">
      <w:start w:val="1"/>
      <w:numFmt w:val="decimal"/>
      <w:lvlText w:val="%1.%2.%3.%4.%5.%6"/>
      <w:lvlJc w:val="left"/>
      <w:pPr>
        <w:tabs>
          <w:tab w:val="num" w:pos="2520"/>
        </w:tabs>
        <w:ind w:left="1152" w:hanging="1152"/>
      </w:pPr>
    </w:lvl>
    <w:lvl w:ilvl="6">
      <w:start w:val="1"/>
      <w:numFmt w:val="decimal"/>
      <w:lvlText w:val="%1.%2.%3.%4.%5.%6.%7"/>
      <w:lvlJc w:val="left"/>
      <w:pPr>
        <w:tabs>
          <w:tab w:val="num" w:pos="2880"/>
        </w:tabs>
        <w:ind w:left="1296" w:hanging="1296"/>
      </w:pPr>
    </w:lvl>
    <w:lvl w:ilvl="7">
      <w:start w:val="1"/>
      <w:numFmt w:val="decimal"/>
      <w:lvlText w:val="%1.%2.%3.%4.%5.%6.%7.%8"/>
      <w:lvlJc w:val="left"/>
      <w:pPr>
        <w:tabs>
          <w:tab w:val="num" w:pos="3240"/>
        </w:tabs>
        <w:ind w:left="1440" w:hanging="1440"/>
      </w:pPr>
    </w:lvl>
    <w:lvl w:ilvl="8">
      <w:start w:val="1"/>
      <w:numFmt w:val="decimal"/>
      <w:lvlText w:val="%1.%2.%3.%4.%5.%6.%7.%8.%9"/>
      <w:lvlJc w:val="left"/>
      <w:pPr>
        <w:tabs>
          <w:tab w:val="num" w:pos="3600"/>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0" w:semiHidden="0" w:unhideWhenUsed="0" w:qFormat="1"/>
    <w:lsdException w:name="Default Paragraph Font" w:uiPriority="1"/>
    <w:lsdException w:name="Subtitle" w:uiPriority="0" w:semiHidden="0" w:unhideWhenUsed="0" w:qFormat="1"/>
    <w:lsdException w:name="Date" w:uiPriority="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4269"/>
    <w:pPr>
      <w:widowControl/>
      <w:suppressAutoHyphens w:val="true"/>
      <w:bidi w:val="0"/>
      <w:spacing w:lineRule="auto" w:line="259" w:beforeAutospacing="1" w:afterAutospacing="1"/>
      <w:jc w:val="both"/>
    </w:pPr>
    <w:rPr>
      <w:rFonts w:ascii="Arial" w:hAnsi="Arial" w:eastAsia="Calibri" w:cs=""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 w:cs=""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 w:cs=""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 w:cs=""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 w:cs=""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 w:cs=""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 w:cs=""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 w:cs=""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 w:cs=""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280"/>
      <w:outlineLvl w:val="8"/>
    </w:pPr>
    <w:rPr>
      <w:rFonts w:eastAsia=""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 w:cs=""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 w:cs=""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 w:cs=""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 w:cs=""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 w:cs=""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 w:cs=""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 w:cs=""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 w:cs=""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 w:cs="" w:cstheme="majorBidi" w:eastAsiaTheme="majorEastAsia"/>
      <w:i/>
      <w:iCs/>
      <w:color w:val="272727" w:themeColor="text1" w:themeTint="d8"/>
      <w:sz w:val="21"/>
      <w:szCs w:val="21"/>
    </w:rPr>
  </w:style>
  <w:style w:type="character" w:styleId="LinkdaInternet" w:customStyle="1">
    <w:name w:val="Link da Internet"/>
    <w:basedOn w:val="DefaultParagraphFont"/>
    <w:rsid w:val="00504cce"/>
    <w:rPr>
      <w:color w:val="0563C1"/>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 w:cs=""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TextodebaloChar" w:customStyle="1">
    <w:name w:val="Texto de balão Char"/>
    <w:basedOn w:val="DefaultParagraphFont"/>
    <w:link w:val="Textodebalo"/>
    <w:uiPriority w:val="99"/>
    <w:semiHidden/>
    <w:qFormat/>
    <w:rsid w:val="00504cce"/>
    <w:rPr>
      <w:rFonts w:ascii="Tahoma" w:hAnsi="Tahoma" w:cs="Tahoma"/>
      <w:sz w:val="16"/>
      <w:szCs w:val="16"/>
    </w:rPr>
  </w:style>
  <w:style w:type="character" w:styleId="Vnculodendice" w:customStyle="1">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Regular"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link w:val="TtuloChar"/>
    <w:qFormat/>
    <w:rsid w:val="00be194b"/>
    <w:pPr>
      <w:spacing w:before="280" w:after="280"/>
      <w:contextualSpacing/>
      <w:jc w:val="center"/>
    </w:pPr>
    <w:rPr>
      <w:rFonts w:eastAsia="" w:cs="" w:cstheme="majorBidi" w:eastAsiaTheme="majorEastAsia"/>
      <w:b/>
      <w:spacing w:val="-10"/>
      <w:kern w:val="2"/>
      <w:sz w:val="36"/>
      <w:szCs w:val="56"/>
    </w:rPr>
  </w:style>
  <w:style w:type="paragraph" w:styleId="Caption">
    <w:name w:val="caption"/>
    <w:basedOn w:val="Normal"/>
    <w:qFormat/>
    <w:pPr>
      <w:suppressLineNumbers/>
      <w:spacing w:before="120" w:after="120"/>
    </w:pPr>
    <w:rPr>
      <w:rFonts w:cs="Lohit Devanagari"/>
      <w:i/>
      <w:iCs/>
      <w:sz w:val="24"/>
      <w:szCs w:val="24"/>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eRodap">
    <w:name w:val="Cabeçalho e Rodapé"/>
    <w:basedOn w:val="Normal"/>
    <w:qFormat/>
    <w:pPr/>
    <w:rPr/>
  </w:style>
  <w:style w:type="paragraph" w:styleId="Cabealho">
    <w:name w:val="Header"/>
    <w:basedOn w:val="Normal"/>
    <w:link w:val="CabealhoChar"/>
    <w:unhideWhenUsed/>
    <w:rsid w:val="004e6bd2"/>
    <w:pPr>
      <w:tabs>
        <w:tab w:val="clear" w:pos="708"/>
        <w:tab w:val="center" w:pos="4252" w:leader="none"/>
        <w:tab w:val="right" w:pos="8504" w:leader="none"/>
      </w:tabs>
      <w:spacing w:before="280" w:after="280"/>
    </w:pPr>
    <w:rPr/>
  </w:style>
  <w:style w:type="paragraph" w:styleId="Rodap">
    <w:name w:val="Footer"/>
    <w:basedOn w:val="Normal"/>
    <w:link w:val="RodapChar"/>
    <w:unhideWhenUsed/>
    <w:rsid w:val="004e6bd2"/>
    <w:pPr>
      <w:tabs>
        <w:tab w:val="clear" w:pos="708"/>
        <w:tab w:val="center" w:pos="4252" w:leader="none"/>
        <w:tab w:val="right" w:pos="8504" w:leader="none"/>
      </w:tabs>
      <w:spacing w:before="280" w:after="280"/>
    </w:pPr>
    <w:rPr/>
  </w:style>
  <w:style w:type="paragraph" w:styleId="Subttulo">
    <w:name w:val="Subtitle"/>
    <w:basedOn w:val="Normal"/>
    <w:next w:val="Normal"/>
    <w:link w:val="SubttuloChar"/>
    <w:qFormat/>
    <w:rsid w:val="00be194b"/>
    <w:pPr>
      <w:spacing w:lineRule="auto" w:line="252"/>
      <w:jc w:val="center"/>
    </w:pPr>
    <w:rPr>
      <w:rFonts w:eastAsia=""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suppressAutoHyphens w:val="true"/>
      <w:bidi w:val="0"/>
      <w:spacing w:lineRule="auto" w:line="252" w:before="0" w:after="0"/>
      <w:jc w:val="center"/>
    </w:pPr>
    <w:rPr>
      <w:rFonts w:ascii="Arial" w:hAnsi="Arial" w:eastAsia="Calibri" w:cs=""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BalloonText">
    <w:name w:val="Balloon Text"/>
    <w:basedOn w:val="Normal"/>
    <w:link w:val="TextodebaloChar"/>
    <w:uiPriority w:val="99"/>
    <w:semiHidden/>
    <w:unhideWhenUsed/>
    <w:qFormat/>
    <w:rsid w:val="00504cce"/>
    <w:pPr>
      <w:spacing w:lineRule="auto" w:line="240" w:before="280" w:after="280"/>
    </w:pPr>
    <w:rPr>
      <w:rFonts w:ascii="Tahoma" w:hAnsi="Tahoma" w:cs="Tahoma"/>
      <w:sz w:val="16"/>
      <w:szCs w:val="16"/>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0633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Light">
    <w:name w:val="Grid Table Light"/>
    <w:basedOn w:val="Tabelanormal"/>
    <w:uiPriority w:val="40"/>
    <w:rsid w:val="003c1faa"/>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style>
  <w:style w:type="table" w:customStyle="1" w:styleId="PlainTable1">
    <w:name w:val="Plain Table 1"/>
    <w:basedOn w:val="Tabelanormal"/>
    <w:uiPriority w:val="41"/>
    <w:rsid w:val="003c1fa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elanormal"/>
    <w:uiPriority w:val="43"/>
    <w:rsid w:val="003c1faa"/>
    <w:tblPr>
      <w:tblStyleRowBandSize w:val="1"/>
      <w:tblStyleColBandSize w:val="1"/>
      <w:tblCellMar>
        <w:top w:w="0" w:type="dxa"/>
        <w:left w:w="108" w:type="dxa"/>
        <w:bottom w:w="0" w:type="dxa"/>
        <w:right w:w="108" w:type="dxa"/>
      </w:tblCellMar>
    </w:tblPr>
    <w:tcPr>
      <w:vAlign w:val="center"/>
    </w:tc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elanormal"/>
    <w:uiPriority w:val="46"/>
    <w:rsid w:val="002e546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customStyle="1" w:styleId="TableNormal">
    <w:name w:val="TableNormal"/>
    <w:basedOn w:val="Tabelaprofissional"/>
    <w:uiPriority w:val="99"/>
    <w:rsid w:val="000c686b"/>
    <w:pPr>
      <w:jc w:val="left"/>
    </w:pPr>
    <w:rPr>
      <w:lang w:eastAsia="pt-BR"/>
      <w:sz w:val="18"/>
      <w:szCs w:val="20"/>
    </w:rPr>
    <w:tblPr>
      <w:tblStyleRowBandSize w:val="1"/>
      <w:tblStyleColBandSize w:val="1"/>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F1DC4-DEB6-467C-B0CE-B3BF30BDF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Application>LibreOffice/7.0.4.2$Linux_X86_64 LibreOffice_project/00$Build-2</Application>
  <AppVersion>15.0000</AppVersion>
  <Pages>4</Pages>
  <Words>935</Words>
  <Characters>5471</Characters>
  <CharactersWithSpaces>6335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2018-09-28T18:05:00Z</dcterms:created>
  <dc:creator>Felipe Soares Figueiredo</dc:creator>
  <dc:description/>
  <dc:language>pt-BR</dc:language>
  <cp:lastModifiedBy>Felipe Figueiredo</cp:lastModifiedBy>
  <dcterms:modified xsi:type="dcterms:W3CDTF">2021-01-07T13:20:53Z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