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Artrite.Reumatoide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353 (96.7)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12 ( 3.3)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AVC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355 (97.3)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10 ( 2.7)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Cardiopatia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299 (95.8)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13 ( 4.2)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DM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326 (89.3)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39 (10.7)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Doenca.Reumatica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363 (99.5)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HAS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167 (45.8)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198 (54.2)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OUTRAS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286 (78.4)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79 (21.6)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2bbc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