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Média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Mediana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AIQ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Max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Idade</w:t>
            </w:r>
          </w:p>
        </w:tc>
        <w:tc>
          <w:p>
            <w:pPr>
              <w:pStyle w:val="Compact"/>
              <w:jc w:val="center"/>
            </w:pPr>
            <w:r>
              <w:t xml:space="preserve">364</w:t>
            </w:r>
          </w:p>
        </w:tc>
        <w:tc>
          <w:p>
            <w:pPr>
              <w:pStyle w:val="Compact"/>
              <w:jc w:val="center"/>
            </w:pPr>
            <w:r>
              <w:t xml:space="preserve">64,18</w:t>
            </w:r>
          </w:p>
        </w:tc>
        <w:tc>
          <w:p>
            <w:pPr>
              <w:pStyle w:val="Compact"/>
              <w:jc w:val="center"/>
            </w:pPr>
            <w:r>
              <w:t xml:space="preserve">15,73</w:t>
            </w:r>
          </w:p>
        </w:tc>
        <w:tc>
          <w:p>
            <w:pPr>
              <w:pStyle w:val="Compact"/>
              <w:jc w:val="center"/>
            </w:pPr>
            <w:r>
              <w:t xml:space="preserve">66</w:t>
            </w:r>
          </w:p>
        </w:tc>
        <w:tc>
          <w:p>
            <w:pPr>
              <w:pStyle w:val="Compact"/>
              <w:jc w:val="center"/>
            </w:pPr>
            <w:r>
              <w:t xml:space="preserve">20,25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94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Altura</w:t>
            </w:r>
          </w:p>
        </w:tc>
        <w:tc>
          <w:p>
            <w:pPr>
              <w:pStyle w:val="Compact"/>
              <w:jc w:val="center"/>
            </w:pPr>
            <w:r>
              <w:t xml:space="preserve">330</w:t>
            </w:r>
          </w:p>
        </w:tc>
        <w:tc>
          <w:p>
            <w:pPr>
              <w:pStyle w:val="Compact"/>
              <w:jc w:val="center"/>
            </w:pPr>
            <w:r>
              <w:t xml:space="preserve">1,632</w:t>
            </w:r>
          </w:p>
        </w:tc>
        <w:tc>
          <w:p>
            <w:pPr>
              <w:pStyle w:val="Compact"/>
              <w:jc w:val="center"/>
            </w:pPr>
            <w:r>
              <w:t xml:space="preserve">0,1054</w:t>
            </w:r>
          </w:p>
        </w:tc>
        <w:tc>
          <w:p>
            <w:pPr>
              <w:pStyle w:val="Compact"/>
              <w:jc w:val="center"/>
            </w:pPr>
            <w:r>
              <w:t xml:space="preserve">1,63</w:t>
            </w:r>
          </w:p>
        </w:tc>
        <w:tc>
          <w:p>
            <w:pPr>
              <w:pStyle w:val="Compact"/>
              <w:jc w:val="center"/>
            </w:pPr>
            <w:r>
              <w:t xml:space="preserve">0,13</w:t>
            </w:r>
          </w:p>
        </w:tc>
        <w:tc>
          <w:p>
            <w:pPr>
              <w:pStyle w:val="Compact"/>
              <w:jc w:val="center"/>
            </w:pPr>
            <w:r>
              <w:t xml:space="preserve">1,05</w:t>
            </w:r>
          </w:p>
        </w:tc>
        <w:tc>
          <w:p>
            <w:pPr>
              <w:pStyle w:val="Compact"/>
              <w:jc w:val="center"/>
            </w:pPr>
            <w:r>
              <w:t xml:space="preserve">1,96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Peso</w:t>
            </w:r>
          </w:p>
        </w:tc>
        <w:tc>
          <w:p>
            <w:pPr>
              <w:pStyle w:val="Compact"/>
              <w:jc w:val="center"/>
            </w:pPr>
            <w:r>
              <w:t xml:space="preserve">336</w:t>
            </w:r>
          </w:p>
        </w:tc>
        <w:tc>
          <w:p>
            <w:pPr>
              <w:pStyle w:val="Compact"/>
              <w:jc w:val="center"/>
            </w:pPr>
            <w:r>
              <w:t xml:space="preserve">75,9</w:t>
            </w:r>
          </w:p>
        </w:tc>
        <w:tc>
          <w:p>
            <w:pPr>
              <w:pStyle w:val="Compact"/>
              <w:jc w:val="center"/>
            </w:pPr>
            <w:r>
              <w:t xml:space="preserve">19,41</w:t>
            </w:r>
          </w:p>
        </w:tc>
        <w:tc>
          <w:p>
            <w:pPr>
              <w:pStyle w:val="Compact"/>
              <w:jc w:val="center"/>
            </w:pPr>
            <w:r>
              <w:t xml:space="preserve">74</w:t>
            </w:r>
          </w:p>
        </w:tc>
        <w:tc>
          <w:p>
            <w:pPr>
              <w:pStyle w:val="Compact"/>
              <w:jc w:val="center"/>
            </w:pPr>
            <w:r>
              <w:t xml:space="preserve">21,25</w:t>
            </w:r>
          </w:p>
        </w:tc>
        <w:tc>
          <w:p>
            <w:pPr>
              <w:pStyle w:val="Compact"/>
              <w:jc w:val="center"/>
            </w:pPr>
            <w:r>
              <w:t xml:space="preserve">23,4</w:t>
            </w:r>
          </w:p>
        </w:tc>
        <w:tc>
          <w:p>
            <w:pPr>
              <w:pStyle w:val="Compact"/>
              <w:jc w:val="center"/>
            </w:pPr>
            <w:r>
              <w:t xml:space="preserve">251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IMC</w:t>
            </w:r>
          </w:p>
        </w:tc>
        <w:tc>
          <w:p>
            <w:pPr>
              <w:pStyle w:val="Compact"/>
              <w:jc w:val="center"/>
            </w:pPr>
            <w:r>
              <w:t xml:space="preserve">330</w:t>
            </w:r>
          </w:p>
        </w:tc>
        <w:tc>
          <w:p>
            <w:pPr>
              <w:pStyle w:val="Compact"/>
              <w:jc w:val="center"/>
            </w:pPr>
            <w:r>
              <w:t xml:space="preserve">28,6</w:t>
            </w:r>
          </w:p>
        </w:tc>
        <w:tc>
          <w:p>
            <w:pPr>
              <w:pStyle w:val="Compact"/>
              <w:jc w:val="center"/>
            </w:pPr>
            <w:r>
              <w:t xml:space="preserve">6,436</w:t>
            </w:r>
          </w:p>
        </w:tc>
        <w:tc>
          <w:p>
            <w:pPr>
              <w:pStyle w:val="Compact"/>
              <w:jc w:val="center"/>
            </w:pPr>
            <w:r>
              <w:t xml:space="preserve">27,85</w:t>
            </w:r>
          </w:p>
        </w:tc>
        <w:tc>
          <w:p>
            <w:pPr>
              <w:pStyle w:val="Compact"/>
              <w:jc w:val="center"/>
            </w:pPr>
            <w:r>
              <w:t xml:space="preserve">6,985</w:t>
            </w:r>
          </w:p>
        </w:tc>
        <w:tc>
          <w:p>
            <w:pPr>
              <w:pStyle w:val="Compact"/>
              <w:jc w:val="center"/>
            </w:pPr>
            <w:r>
              <w:t xml:space="preserve">15,43</w:t>
            </w:r>
          </w:p>
        </w:tc>
        <w:tc>
          <w:p>
            <w:pPr>
              <w:pStyle w:val="Compact"/>
              <w:jc w:val="center"/>
            </w:pPr>
            <w:r>
              <w:t xml:space="preserve">78,34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c8ad93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