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76575" w14:textId="5FF2E576" w:rsidR="001E558E" w:rsidRPr="00D30B15" w:rsidRDefault="003D221B" w:rsidP="0094467B">
      <w:pPr>
        <w:spacing w:after="0"/>
      </w:pPr>
      <w:r w:rsidRPr="00D30B15">
        <w:t>Phillip Thompson</w:t>
      </w:r>
    </w:p>
    <w:p w14:paraId="437BF8E5" w14:textId="5D9D1BC3" w:rsidR="001E558E" w:rsidRPr="00D30B15" w:rsidRDefault="00342079" w:rsidP="0094467B">
      <w:pPr>
        <w:spacing w:after="0"/>
      </w:pPr>
      <w:r w:rsidRPr="00D30B15">
        <w:t>5/</w:t>
      </w:r>
      <w:r w:rsidR="001D790D">
        <w:t>30</w:t>
      </w:r>
      <w:r w:rsidR="003D221B" w:rsidRPr="00D30B15">
        <w:t>/23</w:t>
      </w:r>
    </w:p>
    <w:p w14:paraId="0608364C" w14:textId="270D0465" w:rsidR="001E558E" w:rsidRPr="00D30B15" w:rsidRDefault="003D221B" w:rsidP="0094467B">
      <w:pPr>
        <w:spacing w:after="0"/>
      </w:pPr>
      <w:r w:rsidRPr="00D30B15">
        <w:t>IT FDN 110 A</w:t>
      </w:r>
    </w:p>
    <w:p w14:paraId="0417B191" w14:textId="41FA8015" w:rsidR="001E558E" w:rsidRPr="00D30B15" w:rsidRDefault="003D221B" w:rsidP="0094467B">
      <w:pPr>
        <w:spacing w:after="0"/>
      </w:pPr>
      <w:r w:rsidRPr="00D30B15">
        <w:t xml:space="preserve">Assignment </w:t>
      </w:r>
      <w:r w:rsidR="001D790D">
        <w:t>7</w:t>
      </w:r>
    </w:p>
    <w:p w14:paraId="484C7E7C" w14:textId="3B7F8CF0" w:rsidR="00CA4B12" w:rsidRDefault="00CA4B12" w:rsidP="001E558E">
      <w:pPr>
        <w:pStyle w:val="NoSpacing"/>
      </w:pPr>
      <w:hyperlink r:id="rId8" w:history="1">
        <w:r w:rsidRPr="000E49A9">
          <w:rPr>
            <w:rStyle w:val="Hyperlink"/>
          </w:rPr>
          <w:t>https://github.com/philthom10/IntroToProg-Python-Mod07</w:t>
        </w:r>
      </w:hyperlink>
    </w:p>
    <w:p w14:paraId="030D9ABB" w14:textId="1B13BB69" w:rsidR="000B31CB" w:rsidRDefault="00AA17FA" w:rsidP="001E558E">
      <w:pPr>
        <w:pStyle w:val="NoSpacing"/>
      </w:pPr>
      <w:hyperlink r:id="rId9" w:history="1">
        <w:r w:rsidR="00436531" w:rsidRPr="00AA17FA">
          <w:rPr>
            <w:rStyle w:val="Hyperlink"/>
          </w:rPr>
          <w:t>https://philthom10.github.io/IntroToProg-Python-Mod07/</w:t>
        </w:r>
      </w:hyperlink>
    </w:p>
    <w:p w14:paraId="04DBF2CF" w14:textId="77777777" w:rsidR="00AA17FA" w:rsidRPr="00D30B15" w:rsidRDefault="00AA17FA" w:rsidP="001E558E">
      <w:pPr>
        <w:pStyle w:val="NoSpacing"/>
        <w:rPr>
          <w:color w:val="FF0000"/>
        </w:rPr>
      </w:pPr>
    </w:p>
    <w:p w14:paraId="579F8849" w14:textId="4AA2E02A" w:rsidR="001E558E" w:rsidRPr="00D30B15" w:rsidRDefault="003D221B" w:rsidP="00103984">
      <w:pPr>
        <w:pStyle w:val="Title"/>
        <w:rPr>
          <w:sz w:val="44"/>
          <w:szCs w:val="44"/>
        </w:rPr>
      </w:pPr>
      <w:r w:rsidRPr="00D30B15">
        <w:rPr>
          <w:sz w:val="44"/>
          <w:szCs w:val="44"/>
        </w:rPr>
        <w:t>Assignme</w:t>
      </w:r>
      <w:r w:rsidR="00D260B3" w:rsidRPr="00D30B15">
        <w:rPr>
          <w:sz w:val="44"/>
          <w:szCs w:val="44"/>
        </w:rPr>
        <w:t xml:space="preserve">nt </w:t>
      </w:r>
      <w:r w:rsidR="001D790D">
        <w:rPr>
          <w:sz w:val="44"/>
          <w:szCs w:val="44"/>
        </w:rPr>
        <w:t>7</w:t>
      </w:r>
      <w:r w:rsidRPr="00D30B15">
        <w:rPr>
          <w:sz w:val="44"/>
          <w:szCs w:val="44"/>
        </w:rPr>
        <w:t xml:space="preserve"> </w:t>
      </w:r>
      <w:r w:rsidR="00C01F5C" w:rsidRPr="00D30B15">
        <w:rPr>
          <w:sz w:val="44"/>
          <w:szCs w:val="44"/>
        </w:rPr>
        <w:t xml:space="preserve">– </w:t>
      </w:r>
      <w:r w:rsidR="00D260B3" w:rsidRPr="00D30B15">
        <w:rPr>
          <w:sz w:val="44"/>
          <w:szCs w:val="44"/>
        </w:rPr>
        <w:t>T</w:t>
      </w:r>
      <w:r w:rsidR="001D790D">
        <w:rPr>
          <w:sz w:val="44"/>
          <w:szCs w:val="44"/>
        </w:rPr>
        <w:t>ravel Log</w:t>
      </w:r>
      <w:r w:rsidR="00D260B3" w:rsidRPr="00D30B15">
        <w:rPr>
          <w:sz w:val="44"/>
          <w:szCs w:val="44"/>
        </w:rPr>
        <w:t xml:space="preserve"> – </w:t>
      </w:r>
      <w:r w:rsidR="001D790D">
        <w:rPr>
          <w:sz w:val="44"/>
          <w:szCs w:val="44"/>
        </w:rPr>
        <w:t>Files and Exceptions</w:t>
      </w:r>
    </w:p>
    <w:p w14:paraId="1E3C3B81" w14:textId="30F525FE" w:rsidR="001E558E" w:rsidRPr="002E790F" w:rsidRDefault="00556AB2" w:rsidP="001E558E">
      <w:pPr>
        <w:pStyle w:val="Heading1"/>
      </w:pPr>
      <w:r w:rsidRPr="002E790F">
        <w:t xml:space="preserve">1. </w:t>
      </w:r>
      <w:r w:rsidR="001E558E" w:rsidRPr="002E790F">
        <w:t>Introduction</w:t>
      </w:r>
    </w:p>
    <w:p w14:paraId="23114722" w14:textId="673AD89F" w:rsidR="00096845" w:rsidRPr="002E790F" w:rsidRDefault="00256F6F" w:rsidP="001E558E">
      <w:r w:rsidRPr="002E790F">
        <w:t>Module 0</w:t>
      </w:r>
      <w:r w:rsidR="002E790F" w:rsidRPr="002E790F">
        <w:t>7</w:t>
      </w:r>
      <w:r w:rsidRPr="002E790F">
        <w:t xml:space="preserve"> </w:t>
      </w:r>
      <w:r w:rsidR="002E790F">
        <w:t xml:space="preserve">this week focused on handling exceptions as well as more advanced use of files with Python. Specifically, the focus for this module and assignment was on the Pickling process for saving and loading objects to a binary file. I wrote a simple program that progresses through some steps capture user input, assigns the data to lists, pickles the lists to a binary file, then loads it. The program uses the example of logging accomplished and future travel locations for the user, but it is written in a way that it intended to just be used as an example for a user to show how pickling works. Ideally, I would have liked to have written a more sophisticated program that had its own useful function, but due to time constraints on this assignment, I chose to keep the program as just an example of how Pickling works. The program also uses </w:t>
      </w:r>
      <w:r w:rsidR="00BB6EB9">
        <w:t xml:space="preserve">handling on </w:t>
      </w:r>
      <w:r w:rsidR="002E790F">
        <w:t>two custom exceptions in user input for the data.</w:t>
      </w:r>
    </w:p>
    <w:p w14:paraId="707879C4" w14:textId="509E87AD" w:rsidR="001E558E" w:rsidRPr="001D790D" w:rsidRDefault="00556AB2" w:rsidP="000D03DC">
      <w:pPr>
        <w:pStyle w:val="Heading1"/>
      </w:pPr>
      <w:r w:rsidRPr="001D790D">
        <w:t xml:space="preserve">2. </w:t>
      </w:r>
      <w:r w:rsidR="00AB4D1A" w:rsidRPr="001D790D">
        <w:t xml:space="preserve">Writing the </w:t>
      </w:r>
      <w:r w:rsidR="00254DAE" w:rsidRPr="001D790D">
        <w:t>Code</w:t>
      </w:r>
    </w:p>
    <w:p w14:paraId="4308C954" w14:textId="470D3755" w:rsidR="00F742D1" w:rsidRDefault="004C065B" w:rsidP="001D790D">
      <w:pPr>
        <w:spacing w:after="0"/>
      </w:pPr>
      <w:r w:rsidRPr="001D790D">
        <w:t>The code for this assignment was written in the Py</w:t>
      </w:r>
      <w:r w:rsidR="00A61A45" w:rsidRPr="001D790D">
        <w:t>C</w:t>
      </w:r>
      <w:r w:rsidRPr="001D790D">
        <w:t>harm IDE</w:t>
      </w:r>
      <w:r w:rsidR="001D790D" w:rsidRPr="001D790D">
        <w:t>, with a project structure similar to previous assignments, so I will not go into details in this report. The code for this program is in Assignment07.py.</w:t>
      </w:r>
    </w:p>
    <w:p w14:paraId="51807B30" w14:textId="77777777" w:rsidR="001D790D" w:rsidRDefault="001D790D" w:rsidP="001D790D">
      <w:pPr>
        <w:spacing w:after="0"/>
      </w:pPr>
    </w:p>
    <w:p w14:paraId="09A83C59" w14:textId="3796F36E" w:rsidR="001D790D" w:rsidRDefault="001D790D" w:rsidP="001D790D">
      <w:pPr>
        <w:spacing w:after="0"/>
      </w:pPr>
      <w:r>
        <w:t>This assignment was different than the previous in that the type of program was up to the student to choose, and there was no starter code or outline. I first started writing a much more complex program that added items as dictionaries, Pickled to binary files, which then would be called</w:t>
      </w:r>
      <w:r w:rsidR="009420CE">
        <w:t xml:space="preserve"> by key. After trying to tweak that code for some time, I decided that it had grown to a point that did not focus on the intent of this assignment, which is to demonstrate Pickles and handlin</w:t>
      </w:r>
      <w:r w:rsidR="00BB6EB9">
        <w:t>g</w:t>
      </w:r>
      <w:r w:rsidR="009420CE">
        <w:t xml:space="preserve"> exceptions in Python. I then decided to start again with a clearer picture of a simple program that demonstrated the basics of Pickles and exceptions. </w:t>
      </w:r>
    </w:p>
    <w:p w14:paraId="06864DD5" w14:textId="77777777" w:rsidR="00133616" w:rsidRDefault="00133616" w:rsidP="001D790D">
      <w:pPr>
        <w:spacing w:after="0"/>
      </w:pPr>
    </w:p>
    <w:p w14:paraId="526A3950" w14:textId="69B05AF6" w:rsidR="00096845" w:rsidRDefault="00096845" w:rsidP="001D790D">
      <w:pPr>
        <w:spacing w:after="0"/>
      </w:pPr>
      <w:r>
        <w:t>The program has the user create three lists of travel locations as follows:</w:t>
      </w:r>
    </w:p>
    <w:p w14:paraId="2FE4342C" w14:textId="2D474283" w:rsidR="00096845" w:rsidRDefault="00096845" w:rsidP="00096845">
      <w:pPr>
        <w:pStyle w:val="ListParagraph"/>
        <w:numPr>
          <w:ilvl w:val="0"/>
          <w:numId w:val="4"/>
        </w:numPr>
        <w:spacing w:after="0"/>
      </w:pPr>
      <w:r>
        <w:t>Locations the user has previously traveled to</w:t>
      </w:r>
    </w:p>
    <w:p w14:paraId="2EC4AF8A" w14:textId="6A4DE99A" w:rsidR="00096845" w:rsidRDefault="00096845" w:rsidP="00096845">
      <w:pPr>
        <w:pStyle w:val="ListParagraph"/>
        <w:numPr>
          <w:ilvl w:val="0"/>
          <w:numId w:val="4"/>
        </w:numPr>
        <w:spacing w:after="0"/>
      </w:pPr>
      <w:r>
        <w:t>Locations the user has near-term plans to travel to</w:t>
      </w:r>
    </w:p>
    <w:p w14:paraId="24204672" w14:textId="49227FE4" w:rsidR="00096845" w:rsidRDefault="00096845" w:rsidP="00096845">
      <w:pPr>
        <w:pStyle w:val="ListParagraph"/>
        <w:numPr>
          <w:ilvl w:val="0"/>
          <w:numId w:val="4"/>
        </w:numPr>
        <w:spacing w:after="0"/>
      </w:pPr>
      <w:r>
        <w:t>“Bucket-list” travel locations that the user wishes to travel to in their lifetime</w:t>
      </w:r>
    </w:p>
    <w:p w14:paraId="02960C37" w14:textId="77777777" w:rsidR="00096845" w:rsidRDefault="00096845" w:rsidP="001D790D">
      <w:pPr>
        <w:spacing w:after="0"/>
      </w:pPr>
    </w:p>
    <w:p w14:paraId="55A66143" w14:textId="565E0E64" w:rsidR="00133616" w:rsidRDefault="00133616" w:rsidP="001D790D">
      <w:pPr>
        <w:spacing w:after="0"/>
      </w:pPr>
      <w:r>
        <w:t>Listing 1, below, shows the framework, pseudo-code that I used to outline my program.</w:t>
      </w:r>
    </w:p>
    <w:p w14:paraId="35083BF5" w14:textId="77777777" w:rsidR="00096845" w:rsidRDefault="00096845" w:rsidP="001D790D">
      <w:pPr>
        <w:spacing w:after="0"/>
      </w:pPr>
    </w:p>
    <w:p w14:paraId="10803694" w14:textId="77777777" w:rsidR="00096845" w:rsidRDefault="00096845" w:rsidP="001D790D">
      <w:pPr>
        <w:spacing w:after="0"/>
      </w:pPr>
    </w:p>
    <w:p w14:paraId="5CE1BD31" w14:textId="77777777" w:rsidR="00096845" w:rsidRDefault="00096845" w:rsidP="001D790D">
      <w:pPr>
        <w:spacing w:after="0"/>
      </w:pPr>
    </w:p>
    <w:p w14:paraId="0DBAA6E3" w14:textId="77777777" w:rsidR="00096845" w:rsidRDefault="00096845" w:rsidP="001D790D">
      <w:pPr>
        <w:spacing w:after="0"/>
      </w:pPr>
    </w:p>
    <w:p w14:paraId="2AAA7207" w14:textId="28C7C586" w:rsidR="001D790D" w:rsidRPr="001D790D" w:rsidRDefault="001D790D"/>
    <w:p w14:paraId="6445B70B" w14:textId="7A01AB93" w:rsidR="00133616" w:rsidRDefault="00133616" w:rsidP="00133616">
      <w:pPr>
        <w:pStyle w:val="Code"/>
        <w:rPr>
          <w:rStyle w:val="IntenseEmphasis"/>
          <w:b w:val="0"/>
          <w:bCs w:val="0"/>
          <w:i w:val="0"/>
          <w:iCs w:val="0"/>
        </w:rPr>
      </w:pPr>
      <w:r>
        <w:rPr>
          <w:rStyle w:val="IntenseEmphasis"/>
          <w:b w:val="0"/>
          <w:bCs w:val="0"/>
          <w:i w:val="0"/>
          <w:iCs w:val="0"/>
        </w:rPr>
        <w:lastRenderedPageBreak/>
        <w:t>Import pickle</w:t>
      </w:r>
    </w:p>
    <w:p w14:paraId="4E01A1F0" w14:textId="508EEAB3" w:rsidR="00133616" w:rsidRDefault="00133616" w:rsidP="00133616">
      <w:pPr>
        <w:pStyle w:val="Code"/>
        <w:rPr>
          <w:rStyle w:val="IntenseEmphasis"/>
          <w:b w:val="0"/>
          <w:bCs w:val="0"/>
          <w:i w:val="0"/>
          <w:iCs w:val="0"/>
        </w:rPr>
      </w:pPr>
    </w:p>
    <w:p w14:paraId="7E764822" w14:textId="08E8EA88" w:rsidR="00C60CC4" w:rsidRDefault="00133616" w:rsidP="00133616">
      <w:pPr>
        <w:pStyle w:val="Code"/>
        <w:rPr>
          <w:rStyle w:val="IntenseEmphasis"/>
          <w:b w:val="0"/>
          <w:bCs w:val="0"/>
          <w:i w:val="0"/>
          <w:iCs w:val="0"/>
        </w:rPr>
      </w:pPr>
      <w:r>
        <w:rPr>
          <w:rStyle w:val="IntenseEmphasis"/>
          <w:b w:val="0"/>
          <w:bCs w:val="0"/>
          <w:i w:val="0"/>
          <w:iCs w:val="0"/>
        </w:rPr>
        <w:t>While loop to collect user input for three lists:</w:t>
      </w:r>
    </w:p>
    <w:p w14:paraId="279E06F5" w14:textId="5C56523F" w:rsidR="00133616" w:rsidRDefault="00133616" w:rsidP="00133616">
      <w:pPr>
        <w:pStyle w:val="Code"/>
        <w:rPr>
          <w:rStyle w:val="IntenseEmphasis"/>
          <w:b w:val="0"/>
          <w:bCs w:val="0"/>
          <w:i w:val="0"/>
          <w:iCs w:val="0"/>
        </w:rPr>
      </w:pPr>
      <w:r>
        <w:rPr>
          <w:rStyle w:val="IntenseEmphasis"/>
          <w:b w:val="0"/>
          <w:bCs w:val="0"/>
          <w:i w:val="0"/>
          <w:iCs w:val="0"/>
        </w:rPr>
        <w:tab/>
        <w:t>Previously-visited travel locations</w:t>
      </w:r>
    </w:p>
    <w:p w14:paraId="2D22EBFD" w14:textId="07901048" w:rsidR="00133616" w:rsidRDefault="00133616" w:rsidP="00133616">
      <w:pPr>
        <w:pStyle w:val="Code"/>
        <w:rPr>
          <w:rStyle w:val="IntenseEmphasis"/>
          <w:b w:val="0"/>
          <w:bCs w:val="0"/>
          <w:i w:val="0"/>
          <w:iCs w:val="0"/>
        </w:rPr>
      </w:pPr>
      <w:r>
        <w:rPr>
          <w:rStyle w:val="IntenseEmphasis"/>
          <w:b w:val="0"/>
          <w:bCs w:val="0"/>
          <w:i w:val="0"/>
          <w:iCs w:val="0"/>
        </w:rPr>
        <w:tab/>
        <w:t>Upcoming travel locations</w:t>
      </w:r>
    </w:p>
    <w:p w14:paraId="2BF433D8" w14:textId="774B19CE" w:rsidR="00133616" w:rsidRDefault="00133616" w:rsidP="00133616">
      <w:pPr>
        <w:pStyle w:val="Code"/>
        <w:rPr>
          <w:rStyle w:val="IntenseEmphasis"/>
          <w:b w:val="0"/>
          <w:bCs w:val="0"/>
          <w:i w:val="0"/>
          <w:iCs w:val="0"/>
        </w:rPr>
      </w:pPr>
      <w:r>
        <w:rPr>
          <w:rStyle w:val="IntenseEmphasis"/>
          <w:b w:val="0"/>
          <w:bCs w:val="0"/>
          <w:i w:val="0"/>
          <w:iCs w:val="0"/>
        </w:rPr>
        <w:tab/>
        <w:t>Bucket list travel locations</w:t>
      </w:r>
    </w:p>
    <w:p w14:paraId="4A7044C8" w14:textId="27369597" w:rsidR="00133616" w:rsidRDefault="00044BC1" w:rsidP="00133616">
      <w:pPr>
        <w:pStyle w:val="Code"/>
        <w:rPr>
          <w:rStyle w:val="IntenseEmphasis"/>
          <w:b w:val="0"/>
          <w:bCs w:val="0"/>
          <w:i w:val="0"/>
          <w:iCs w:val="0"/>
        </w:rPr>
      </w:pPr>
      <w:r>
        <w:rPr>
          <w:rStyle w:val="IntenseEmphasis"/>
          <w:b w:val="0"/>
          <w:bCs w:val="0"/>
          <w:i w:val="0"/>
          <w:iCs w:val="0"/>
        </w:rPr>
        <w:tab/>
      </w:r>
      <w:r>
        <w:rPr>
          <w:rStyle w:val="IntenseEmphasis"/>
          <w:b w:val="0"/>
          <w:bCs w:val="0"/>
          <w:i w:val="0"/>
          <w:iCs w:val="0"/>
        </w:rPr>
        <w:tab/>
        <w:t>*User exception to ensure input is not numeric</w:t>
      </w:r>
    </w:p>
    <w:p w14:paraId="3CCC54AD" w14:textId="4974BC68" w:rsidR="00133616" w:rsidRDefault="00133616" w:rsidP="00133616">
      <w:pPr>
        <w:pStyle w:val="Code"/>
        <w:rPr>
          <w:rStyle w:val="IntenseEmphasis"/>
          <w:b w:val="0"/>
          <w:bCs w:val="0"/>
          <w:i w:val="0"/>
          <w:iCs w:val="0"/>
        </w:rPr>
      </w:pPr>
      <w:r>
        <w:rPr>
          <w:rStyle w:val="IntenseEmphasis"/>
          <w:b w:val="0"/>
          <w:bCs w:val="0"/>
          <w:i w:val="0"/>
          <w:iCs w:val="0"/>
        </w:rPr>
        <w:t>Use pickling to save lists to binary file</w:t>
      </w:r>
    </w:p>
    <w:p w14:paraId="66E9C380" w14:textId="6AC18497" w:rsidR="00133616" w:rsidRDefault="00133616" w:rsidP="00133616">
      <w:pPr>
        <w:pStyle w:val="Code"/>
        <w:rPr>
          <w:rStyle w:val="IntenseEmphasis"/>
          <w:b w:val="0"/>
          <w:bCs w:val="0"/>
          <w:i w:val="0"/>
          <w:iCs w:val="0"/>
        </w:rPr>
      </w:pPr>
      <w:r>
        <w:rPr>
          <w:rStyle w:val="IntenseEmphasis"/>
          <w:b w:val="0"/>
          <w:bCs w:val="0"/>
          <w:i w:val="0"/>
          <w:iCs w:val="0"/>
        </w:rPr>
        <w:t>Load lists from binary file by unpickling</w:t>
      </w:r>
    </w:p>
    <w:p w14:paraId="6DAFCD98" w14:textId="420F915F" w:rsidR="00133616" w:rsidRDefault="00133616" w:rsidP="00133616">
      <w:pPr>
        <w:pStyle w:val="Code"/>
        <w:rPr>
          <w:rStyle w:val="IntenseEmphasis"/>
          <w:b w:val="0"/>
          <w:bCs w:val="0"/>
          <w:i w:val="0"/>
          <w:iCs w:val="0"/>
        </w:rPr>
      </w:pPr>
      <w:r>
        <w:rPr>
          <w:rStyle w:val="IntenseEmphasis"/>
          <w:b w:val="0"/>
          <w:bCs w:val="0"/>
          <w:i w:val="0"/>
          <w:iCs w:val="0"/>
        </w:rPr>
        <w:t>Display lists back to user</w:t>
      </w:r>
    </w:p>
    <w:p w14:paraId="27A1A106" w14:textId="77777777" w:rsidR="00133616" w:rsidRPr="00133616" w:rsidRDefault="00133616" w:rsidP="00133616">
      <w:pPr>
        <w:pStyle w:val="Code"/>
        <w:rPr>
          <w:rStyle w:val="IntenseEmphasis"/>
          <w:b w:val="0"/>
          <w:bCs w:val="0"/>
          <w:i w:val="0"/>
          <w:iCs w:val="0"/>
        </w:rPr>
      </w:pPr>
    </w:p>
    <w:p w14:paraId="5D9FA39E" w14:textId="41BD4E9E" w:rsidR="00044BC1" w:rsidRDefault="00044BC1" w:rsidP="00096845">
      <w:pPr>
        <w:spacing w:after="0"/>
        <w:rPr>
          <w:rStyle w:val="IntenseEmphasis"/>
        </w:rPr>
      </w:pPr>
      <w:r w:rsidRPr="00044BC1">
        <w:rPr>
          <w:rStyle w:val="IntenseEmphasis"/>
        </w:rPr>
        <w:t>Listing</w:t>
      </w:r>
      <w:r w:rsidR="00802BCE" w:rsidRPr="00044BC1">
        <w:rPr>
          <w:rStyle w:val="IntenseEmphasis"/>
        </w:rPr>
        <w:t xml:space="preserve"> 1: </w:t>
      </w:r>
      <w:r w:rsidRPr="00044BC1">
        <w:rPr>
          <w:rStyle w:val="IntenseEmphasis"/>
        </w:rPr>
        <w:t xml:space="preserve">Framework </w:t>
      </w:r>
      <w:r w:rsidR="00096845" w:rsidRPr="00044BC1">
        <w:rPr>
          <w:rStyle w:val="IntenseEmphasis"/>
        </w:rPr>
        <w:t>Pseudo</w:t>
      </w:r>
      <w:r>
        <w:rPr>
          <w:rStyle w:val="IntenseEmphasis"/>
        </w:rPr>
        <w:t>-</w:t>
      </w:r>
      <w:r w:rsidRPr="00044BC1">
        <w:rPr>
          <w:rStyle w:val="IntenseEmphasis"/>
        </w:rPr>
        <w:t>Code for Program</w:t>
      </w:r>
      <w:bookmarkStart w:id="0" w:name="_Hlk135168370"/>
    </w:p>
    <w:p w14:paraId="52ACD8ED" w14:textId="77777777" w:rsidR="00096845" w:rsidRDefault="00096845" w:rsidP="00096845">
      <w:pPr>
        <w:spacing w:after="0"/>
        <w:rPr>
          <w:rStyle w:val="IntenseEmphasis"/>
        </w:rPr>
      </w:pPr>
    </w:p>
    <w:p w14:paraId="124D0BEE" w14:textId="73AD60ED" w:rsidR="00044BC1" w:rsidRDefault="00044BC1" w:rsidP="00044BC1">
      <w:pPr>
        <w:rPr>
          <w:rStyle w:val="IntenseEmphasis"/>
          <w:b w:val="0"/>
          <w:bCs w:val="0"/>
          <w:i w:val="0"/>
          <w:iCs w:val="0"/>
        </w:rPr>
      </w:pPr>
      <w:r>
        <w:rPr>
          <w:rStyle w:val="IntenseEmphasis"/>
          <w:b w:val="0"/>
          <w:bCs w:val="0"/>
          <w:i w:val="0"/>
          <w:iCs w:val="0"/>
        </w:rPr>
        <w:t>My outline did not initially contain</w:t>
      </w:r>
      <w:r w:rsidR="00096845">
        <w:rPr>
          <w:rStyle w:val="IntenseEmphasis"/>
          <w:b w:val="0"/>
          <w:bCs w:val="0"/>
          <w:i w:val="0"/>
          <w:iCs w:val="0"/>
        </w:rPr>
        <w:t xml:space="preserve"> the shelf method code, since that was a later addition upon reading more of the textbook.</w:t>
      </w:r>
    </w:p>
    <w:p w14:paraId="1D9CD79B" w14:textId="1248EA31" w:rsidR="00044BC1" w:rsidRPr="00044BC1" w:rsidRDefault="00044BC1" w:rsidP="00044BC1">
      <w:pPr>
        <w:rPr>
          <w:rStyle w:val="IntenseEmphasis"/>
          <w:b w:val="0"/>
          <w:bCs w:val="0"/>
          <w:i w:val="0"/>
          <w:iCs w:val="0"/>
        </w:rPr>
      </w:pPr>
      <w:r>
        <w:rPr>
          <w:rStyle w:val="IntenseEmphasis"/>
          <w:b w:val="0"/>
          <w:bCs w:val="0"/>
          <w:i w:val="0"/>
          <w:iCs w:val="0"/>
        </w:rPr>
        <w:t>The following sections of the knowledge document will describe certain features within the code. Due to its length, I will show figures or go into detail on every function, but will rather focus on those specific to the focus of this assignment – Pickling and exceptions.</w:t>
      </w:r>
    </w:p>
    <w:p w14:paraId="608E3F40" w14:textId="77777777" w:rsidR="00044BC1" w:rsidRPr="00044BC1" w:rsidRDefault="00044BC1" w:rsidP="002C09A8">
      <w:pPr>
        <w:spacing w:after="0"/>
        <w:rPr>
          <w:b/>
          <w:bCs/>
          <w:i/>
          <w:iCs/>
        </w:rPr>
      </w:pPr>
    </w:p>
    <w:p w14:paraId="10306347" w14:textId="5811ADFD" w:rsidR="00EE374D" w:rsidRPr="00E87DC8" w:rsidRDefault="00556AB2" w:rsidP="00B15439">
      <w:pPr>
        <w:pStyle w:val="Heading2"/>
        <w:spacing w:after="240"/>
      </w:pPr>
      <w:r w:rsidRPr="00E87DC8">
        <w:t>2.1</w:t>
      </w:r>
      <w:r w:rsidR="00B15439" w:rsidRPr="00E87DC8">
        <w:t xml:space="preserve">. </w:t>
      </w:r>
      <w:r w:rsidR="00E87DC8" w:rsidRPr="00E87DC8">
        <w:t xml:space="preserve"> </w:t>
      </w:r>
      <w:r w:rsidR="00B9152C">
        <w:t>Variable Declaration and Import Modules</w:t>
      </w:r>
    </w:p>
    <w:bookmarkEnd w:id="0"/>
    <w:p w14:paraId="5FA65295" w14:textId="5D5C3BFF" w:rsidR="007B705F" w:rsidRDefault="00E87DC8" w:rsidP="007B705F">
      <w:r>
        <w:t>The program starts by importing the pickle and shelve modules that I use later in the program. The pickle module allows me to “pickle a complex piece of data, like a list or dictionary, and save its entirety to a file</w:t>
      </w:r>
      <w:r w:rsidRPr="00E87DC8">
        <w:t xml:space="preserve">”. </w:t>
      </w:r>
      <w:r w:rsidRPr="00E87DC8">
        <w:rPr>
          <w:rStyle w:val="BookTitle"/>
        </w:rPr>
        <w:t xml:space="preserve">(Dawson, </w:t>
      </w:r>
      <w:r>
        <w:rPr>
          <w:rStyle w:val="BookTitle"/>
        </w:rPr>
        <w:t>200</w:t>
      </w:r>
      <w:r w:rsidRPr="00E87DC8">
        <w:rPr>
          <w:rStyle w:val="BookTitle"/>
        </w:rPr>
        <w:t>)</w:t>
      </w:r>
      <w:r w:rsidRPr="00E87DC8">
        <w:t>.</w:t>
      </w:r>
    </w:p>
    <w:p w14:paraId="13F2B0A0" w14:textId="77777777" w:rsidR="002C09A8" w:rsidRDefault="00E87DC8" w:rsidP="007B705F">
      <w:r>
        <w:t>The global variables used in the program are then listed.</w:t>
      </w:r>
      <w:r w:rsidR="00B9152C">
        <w:t xml:space="preserve"> While it is not necessary to declare all variables before using them in a line of code, I find it useful to do so in order to keep it clear which ones exist for reference later.</w:t>
      </w:r>
      <w:r>
        <w:t xml:space="preserve"> See below (Figure 1) for the import module lines and variables. I ended up using two files with this program—one for the standard dump and load of lists to a binary file, and the other to demonstrate</w:t>
      </w:r>
      <w:r w:rsidR="002C09A8">
        <w:t xml:space="preserve"> </w:t>
      </w:r>
      <w:r>
        <w:t>shelving lists.</w:t>
      </w:r>
    </w:p>
    <w:p w14:paraId="743A824C" w14:textId="77777777" w:rsidR="002C09A8" w:rsidRDefault="00D57FF8" w:rsidP="00E87DC8">
      <w:pPr>
        <w:rPr>
          <w:rStyle w:val="IntenseEmphasis"/>
          <w:i w:val="0"/>
          <w:iCs w:val="0"/>
        </w:rPr>
      </w:pPr>
      <w:r w:rsidRPr="00D57FF8">
        <w:rPr>
          <w:noProof/>
        </w:rPr>
        <w:drawing>
          <wp:inline distT="0" distB="0" distL="0" distR="0" wp14:anchorId="4A6BCCB8" wp14:editId="35BDA6A6">
            <wp:extent cx="4588996" cy="2162613"/>
            <wp:effectExtent l="0" t="0" r="2540" b="9525"/>
            <wp:docPr id="4984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355" name=""/>
                    <pic:cNvPicPr/>
                  </pic:nvPicPr>
                  <pic:blipFill>
                    <a:blip r:embed="rId10"/>
                    <a:stretch>
                      <a:fillRect/>
                    </a:stretch>
                  </pic:blipFill>
                  <pic:spPr>
                    <a:xfrm>
                      <a:off x="0" y="0"/>
                      <a:ext cx="4606873" cy="2171038"/>
                    </a:xfrm>
                    <a:prstGeom prst="rect">
                      <a:avLst/>
                    </a:prstGeom>
                  </pic:spPr>
                </pic:pic>
              </a:graphicData>
            </a:graphic>
          </wp:inline>
        </w:drawing>
      </w:r>
    </w:p>
    <w:p w14:paraId="0B86141D" w14:textId="0DE062C9" w:rsidR="00E87DC8" w:rsidRPr="00E87DC8" w:rsidRDefault="00E87DC8" w:rsidP="00E87DC8">
      <w:pPr>
        <w:rPr>
          <w:rStyle w:val="IntenseEmphasis"/>
          <w:i w:val="0"/>
          <w:iCs w:val="0"/>
        </w:rPr>
      </w:pPr>
      <w:r w:rsidRPr="00E87DC8">
        <w:rPr>
          <w:rStyle w:val="IntenseEmphasis"/>
          <w:i w:val="0"/>
          <w:iCs w:val="0"/>
        </w:rPr>
        <w:t xml:space="preserve">Figure 1: </w:t>
      </w:r>
      <w:r>
        <w:rPr>
          <w:i/>
          <w:iCs/>
        </w:rPr>
        <w:t>Module import and variable declaration</w:t>
      </w:r>
    </w:p>
    <w:p w14:paraId="622351A7" w14:textId="4C5FE712" w:rsidR="0026281B" w:rsidRPr="00E87DC8" w:rsidRDefault="0026281B" w:rsidP="0026281B">
      <w:pPr>
        <w:pStyle w:val="Heading2"/>
        <w:spacing w:after="240"/>
      </w:pPr>
      <w:r w:rsidRPr="00E87DC8">
        <w:lastRenderedPageBreak/>
        <w:t>2.</w:t>
      </w:r>
      <w:r w:rsidR="00722B51">
        <w:t>2</w:t>
      </w:r>
      <w:r w:rsidRPr="00E87DC8">
        <w:t xml:space="preserve">.  </w:t>
      </w:r>
      <w:r>
        <w:t>Main Body</w:t>
      </w:r>
    </w:p>
    <w:p w14:paraId="0A37D868" w14:textId="6F29FF5C" w:rsidR="00145FEB" w:rsidRPr="0026281B" w:rsidRDefault="0026281B" w:rsidP="000E584E">
      <w:r>
        <w:t xml:space="preserve">The main body of the code is shown below (Figure 2). The first While loop collects the user inputs to generate the three lists. It uses a simple method of user typing </w:t>
      </w:r>
      <w:r>
        <w:rPr>
          <w:i/>
          <w:iCs/>
        </w:rPr>
        <w:t>“exit”</w:t>
      </w:r>
      <w:r>
        <w:t xml:space="preserve"> in order to break the loop. This is an area of program that I would make cleaner and more sophisticated with more time to work on it, but I chose to keep it simple in order to focus my time on the pickling and </w:t>
      </w:r>
      <w:r w:rsidR="00BB6EB9">
        <w:t>exception</w:t>
      </w:r>
      <w:r>
        <w:t xml:space="preserve"> handling.</w:t>
      </w:r>
    </w:p>
    <w:p w14:paraId="7FB76A34" w14:textId="77777777" w:rsidR="0026281B" w:rsidRDefault="0026281B" w:rsidP="000E584E"/>
    <w:p w14:paraId="4EBC5B30" w14:textId="225E4D91" w:rsidR="0026281B" w:rsidRPr="001D790D" w:rsidRDefault="0026281B" w:rsidP="000E584E">
      <w:pPr>
        <w:rPr>
          <w:color w:val="FF0000"/>
        </w:rPr>
      </w:pPr>
      <w:r w:rsidRPr="0026281B">
        <w:rPr>
          <w:noProof/>
          <w:color w:val="FF0000"/>
        </w:rPr>
        <w:drawing>
          <wp:inline distT="0" distB="0" distL="0" distR="0" wp14:anchorId="16D269B4" wp14:editId="6B57D13B">
            <wp:extent cx="5943600" cy="4053840"/>
            <wp:effectExtent l="0" t="0" r="0" b="3810"/>
            <wp:docPr id="109521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16919" name=""/>
                    <pic:cNvPicPr/>
                  </pic:nvPicPr>
                  <pic:blipFill>
                    <a:blip r:embed="rId11"/>
                    <a:stretch>
                      <a:fillRect/>
                    </a:stretch>
                  </pic:blipFill>
                  <pic:spPr>
                    <a:xfrm>
                      <a:off x="0" y="0"/>
                      <a:ext cx="5943600" cy="4053840"/>
                    </a:xfrm>
                    <a:prstGeom prst="rect">
                      <a:avLst/>
                    </a:prstGeom>
                  </pic:spPr>
                </pic:pic>
              </a:graphicData>
            </a:graphic>
          </wp:inline>
        </w:drawing>
      </w:r>
    </w:p>
    <w:p w14:paraId="18F1B045" w14:textId="3D94471B" w:rsidR="0026281B" w:rsidRPr="00E87DC8" w:rsidRDefault="0026281B" w:rsidP="0026281B">
      <w:pPr>
        <w:rPr>
          <w:rStyle w:val="IntenseEmphasis"/>
          <w:i w:val="0"/>
          <w:iCs w:val="0"/>
        </w:rPr>
      </w:pPr>
      <w:r w:rsidRPr="00E87DC8">
        <w:rPr>
          <w:rStyle w:val="IntenseEmphasis"/>
          <w:i w:val="0"/>
          <w:iCs w:val="0"/>
        </w:rPr>
        <w:t xml:space="preserve">Figure </w:t>
      </w:r>
      <w:r>
        <w:rPr>
          <w:rStyle w:val="IntenseEmphasis"/>
          <w:i w:val="0"/>
          <w:iCs w:val="0"/>
        </w:rPr>
        <w:t>2</w:t>
      </w:r>
      <w:r w:rsidRPr="00E87DC8">
        <w:rPr>
          <w:rStyle w:val="IntenseEmphasis"/>
          <w:i w:val="0"/>
          <w:iCs w:val="0"/>
        </w:rPr>
        <w:t xml:space="preserve">: </w:t>
      </w:r>
      <w:r>
        <w:rPr>
          <w:i/>
          <w:iCs/>
        </w:rPr>
        <w:t>Main body of code</w:t>
      </w:r>
    </w:p>
    <w:p w14:paraId="712DC67B" w14:textId="1BB49F0B" w:rsidR="009E3D82" w:rsidRDefault="0026281B">
      <w:r>
        <w:t xml:space="preserve">After the While loop, the code uses sequential function calls to display created lists, dump and load the lists to a binary files using pickling and shelving pickles, with some function calls describing the process added as necessary. </w:t>
      </w:r>
      <w:r w:rsidR="003652A6">
        <w:t xml:space="preserve">I chose to just have one example of calling a shelf using a key input by the user, but that could easily be expanded into another loop that lets the user continue to call lists until </w:t>
      </w:r>
      <w:proofErr w:type="spellStart"/>
      <w:r w:rsidR="003652A6">
        <w:t>the</w:t>
      </w:r>
      <w:proofErr w:type="spellEnd"/>
      <w:r w:rsidR="003652A6">
        <w:t xml:space="preserve"> are done and break the loop. That would be more useful in a larger program with more data to call, so I just chose to show one example of it.</w:t>
      </w:r>
    </w:p>
    <w:p w14:paraId="4C5778C6" w14:textId="652AECA5" w:rsidR="003652A6" w:rsidRDefault="003652A6">
      <w:r>
        <w:t>The details of the functions important to the use of the pickle function are highlighted later in this document.</w:t>
      </w:r>
    </w:p>
    <w:p w14:paraId="3D552DCA" w14:textId="77777777" w:rsidR="0026281B" w:rsidRPr="001D790D" w:rsidRDefault="0026281B">
      <w:pPr>
        <w:rPr>
          <w:color w:val="FF0000"/>
        </w:rPr>
      </w:pPr>
    </w:p>
    <w:p w14:paraId="5C2C89D0" w14:textId="4666F743" w:rsidR="00336407" w:rsidRPr="001D790D" w:rsidRDefault="00336407" w:rsidP="003652A6">
      <w:pPr>
        <w:pStyle w:val="Heading3"/>
        <w:spacing w:after="240"/>
        <w:rPr>
          <w:rStyle w:val="IntenseEmphasis"/>
          <w:color w:val="FF0000"/>
        </w:rPr>
      </w:pPr>
    </w:p>
    <w:p w14:paraId="6D2A32B0" w14:textId="77777777" w:rsidR="0091330C" w:rsidRPr="001D790D" w:rsidRDefault="0091330C" w:rsidP="00336407">
      <w:pPr>
        <w:rPr>
          <w:color w:val="FF0000"/>
        </w:rPr>
      </w:pPr>
    </w:p>
    <w:p w14:paraId="24F15474" w14:textId="5BDC5BDC" w:rsidR="003652A6" w:rsidRPr="00E87DC8" w:rsidRDefault="003652A6" w:rsidP="003652A6">
      <w:pPr>
        <w:pStyle w:val="Heading2"/>
        <w:spacing w:after="240"/>
      </w:pPr>
      <w:r w:rsidRPr="00E87DC8">
        <w:t>2.</w:t>
      </w:r>
      <w:r w:rsidR="00722B51">
        <w:t>3</w:t>
      </w:r>
      <w:r>
        <w:t xml:space="preserve">. </w:t>
      </w:r>
      <w:r w:rsidR="002D10C5">
        <w:t>Pickling via Dump and Load Functions – Processor Class</w:t>
      </w:r>
    </w:p>
    <w:p w14:paraId="74A6A37D" w14:textId="14EAEF46" w:rsidR="005C6994" w:rsidRDefault="003652A6" w:rsidP="003652A6">
      <w:r>
        <w:t xml:space="preserve">The processor class for this program has four functions, shown collapsed, below (Figure 3). These are the functions where the important pickle method steps take place, so I will detail them </w:t>
      </w:r>
      <w:r w:rsidR="00B278F7">
        <w:t>further.</w:t>
      </w:r>
    </w:p>
    <w:p w14:paraId="03AC6384" w14:textId="05382603" w:rsidR="003652A6" w:rsidRPr="001D790D" w:rsidRDefault="003652A6" w:rsidP="003652A6">
      <w:pPr>
        <w:rPr>
          <w:b/>
          <w:bCs/>
          <w:i/>
          <w:iCs/>
          <w:color w:val="FF0000"/>
        </w:rPr>
      </w:pPr>
      <w:r w:rsidRPr="003652A6">
        <w:rPr>
          <w:b/>
          <w:bCs/>
          <w:i/>
          <w:iCs/>
          <w:noProof/>
          <w:color w:val="FF0000"/>
        </w:rPr>
        <w:drawing>
          <wp:inline distT="0" distB="0" distL="0" distR="0" wp14:anchorId="5616FBE8" wp14:editId="1FD361E4">
            <wp:extent cx="4762280" cy="3149923"/>
            <wp:effectExtent l="0" t="0" r="635" b="0"/>
            <wp:docPr id="165554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5370" name=""/>
                    <pic:cNvPicPr/>
                  </pic:nvPicPr>
                  <pic:blipFill>
                    <a:blip r:embed="rId12"/>
                    <a:stretch>
                      <a:fillRect/>
                    </a:stretch>
                  </pic:blipFill>
                  <pic:spPr>
                    <a:xfrm>
                      <a:off x="0" y="0"/>
                      <a:ext cx="4775648" cy="3158765"/>
                    </a:xfrm>
                    <a:prstGeom prst="rect">
                      <a:avLst/>
                    </a:prstGeom>
                  </pic:spPr>
                </pic:pic>
              </a:graphicData>
            </a:graphic>
          </wp:inline>
        </w:drawing>
      </w:r>
    </w:p>
    <w:p w14:paraId="1FAC5E8B" w14:textId="47AEF124" w:rsidR="00B278F7" w:rsidRDefault="00B278F7" w:rsidP="002C09A8">
      <w:pPr>
        <w:spacing w:after="0"/>
        <w:rPr>
          <w:rStyle w:val="IntenseEmphasis"/>
          <w:b w:val="0"/>
          <w:bCs w:val="0"/>
        </w:rPr>
      </w:pPr>
      <w:r w:rsidRPr="00E87DC8">
        <w:rPr>
          <w:rStyle w:val="IntenseEmphasis"/>
          <w:i w:val="0"/>
          <w:iCs w:val="0"/>
        </w:rPr>
        <w:t xml:space="preserve">Figure </w:t>
      </w:r>
      <w:r>
        <w:rPr>
          <w:rStyle w:val="IntenseEmphasis"/>
          <w:i w:val="0"/>
          <w:iCs w:val="0"/>
        </w:rPr>
        <w:t>3</w:t>
      </w:r>
      <w:r w:rsidRPr="00E87DC8">
        <w:rPr>
          <w:rStyle w:val="IntenseEmphasis"/>
          <w:i w:val="0"/>
          <w:iCs w:val="0"/>
        </w:rPr>
        <w:t xml:space="preserve">: </w:t>
      </w:r>
      <w:r>
        <w:rPr>
          <w:i/>
          <w:iCs/>
        </w:rPr>
        <w:t>Functions within Processor class</w:t>
      </w:r>
    </w:p>
    <w:p w14:paraId="61B7E17E" w14:textId="77777777" w:rsidR="002C09A8" w:rsidRPr="002C09A8" w:rsidRDefault="002C09A8" w:rsidP="002C09A8">
      <w:pPr>
        <w:spacing w:after="0"/>
        <w:rPr>
          <w:i/>
          <w:iCs/>
        </w:rPr>
      </w:pPr>
    </w:p>
    <w:p w14:paraId="695BF5BA" w14:textId="7B9FEF2A" w:rsidR="00B278F7" w:rsidRPr="00B278F7" w:rsidRDefault="00B278F7" w:rsidP="002C09A8">
      <w:pPr>
        <w:pStyle w:val="Heading3"/>
        <w:spacing w:before="0" w:after="240"/>
      </w:pPr>
      <w:r>
        <w:t>2.</w:t>
      </w:r>
      <w:r w:rsidR="00722B51">
        <w:t>3</w:t>
      </w:r>
      <w:r>
        <w:t xml:space="preserve">.1 Pickling Lists to a Binary File:  </w:t>
      </w:r>
      <w:r>
        <w:rPr>
          <w:i/>
          <w:iCs/>
        </w:rPr>
        <w:t>dump_data_to_fil</w:t>
      </w:r>
      <w:r w:rsidR="00834F36">
        <w:rPr>
          <w:i/>
          <w:iCs/>
        </w:rPr>
        <w:t>e()</w:t>
      </w:r>
      <w:r>
        <w:rPr>
          <w:i/>
          <w:iCs/>
        </w:rPr>
        <w:t xml:space="preserve"> </w:t>
      </w:r>
      <w:r>
        <w:t>Function</w:t>
      </w:r>
    </w:p>
    <w:p w14:paraId="701B35A7" w14:textId="2A8A91AE" w:rsidR="00B278F7" w:rsidRDefault="00B278F7" w:rsidP="00B278F7">
      <w:r>
        <w:t xml:space="preserve">The first Processor class function called in the main body is </w:t>
      </w:r>
      <w:r>
        <w:rPr>
          <w:i/>
          <w:iCs/>
        </w:rPr>
        <w:t>dump_data_to_file</w:t>
      </w:r>
      <w:r w:rsidR="00834F36">
        <w:rPr>
          <w:i/>
          <w:iCs/>
        </w:rPr>
        <w:t>()</w:t>
      </w:r>
      <w:r>
        <w:t>. The code for this function is shown below (Figure 4).</w:t>
      </w:r>
    </w:p>
    <w:p w14:paraId="31F86973" w14:textId="2A762B75" w:rsidR="00B278F7" w:rsidRDefault="00B278F7" w:rsidP="00B278F7">
      <w:r>
        <w:t xml:space="preserve">The function receives the file name to be written to as a parameter, as well as the three lists that the user has previously created as additional parameters. The </w:t>
      </w:r>
      <w:r w:rsidRPr="00C152DA">
        <w:rPr>
          <w:i/>
          <w:iCs/>
        </w:rPr>
        <w:t>file_name</w:t>
      </w:r>
      <w:r>
        <w:t xml:space="preserve"> parameter had the argument </w:t>
      </w:r>
      <w:r w:rsidR="00C152DA">
        <w:t xml:space="preserve">of the binary file name “TravelList.dat” passed to it. This is different than the .txt extension files we have used in this course previously. This is because “Pickled objects must be stored in a binary file – they can’t be stored in a text file”. </w:t>
      </w:r>
      <w:r w:rsidR="00C152DA" w:rsidRPr="00E87DC8">
        <w:rPr>
          <w:rStyle w:val="BookTitle"/>
        </w:rPr>
        <w:t xml:space="preserve">(Dawson, </w:t>
      </w:r>
      <w:r w:rsidR="00C152DA">
        <w:rPr>
          <w:rStyle w:val="BookTitle"/>
        </w:rPr>
        <w:t xml:space="preserve">201). </w:t>
      </w:r>
      <w:r w:rsidR="00C152DA">
        <w:t xml:space="preserve"> This functions opens the file using the access mode </w:t>
      </w:r>
      <w:r w:rsidR="00C152DA">
        <w:rPr>
          <w:i/>
          <w:iCs/>
        </w:rPr>
        <w:t>wb</w:t>
      </w:r>
      <w:r w:rsidR="00C152DA">
        <w:t xml:space="preserve">, which writes to the binary file, </w:t>
      </w:r>
      <w:r w:rsidR="00834F36">
        <w:t>overwriting its</w:t>
      </w:r>
      <w:r w:rsidR="00C152DA">
        <w:t xml:space="preserve"> contents. The </w:t>
      </w:r>
      <w:r w:rsidR="00C152DA">
        <w:rPr>
          <w:i/>
          <w:iCs/>
        </w:rPr>
        <w:t>wb</w:t>
      </w:r>
      <w:r w:rsidR="00C152DA">
        <w:t xml:space="preserve"> mode also creates the binary file if it doesn’t exist. This is as described in Table 7.3 of </w:t>
      </w:r>
      <w:r w:rsidR="00C152DA" w:rsidRPr="00E87DC8">
        <w:rPr>
          <w:rStyle w:val="BookTitle"/>
        </w:rPr>
        <w:t xml:space="preserve">(Dawson, </w:t>
      </w:r>
      <w:r w:rsidR="00C152DA">
        <w:rPr>
          <w:rStyle w:val="BookTitle"/>
        </w:rPr>
        <w:t xml:space="preserve">201). </w:t>
      </w:r>
      <w:r w:rsidR="00C152DA">
        <w:t xml:space="preserve"> </w:t>
      </w:r>
    </w:p>
    <w:p w14:paraId="7AE6A369" w14:textId="58CD65EE" w:rsidR="00892C73" w:rsidRPr="00C152DA" w:rsidRDefault="00892C73" w:rsidP="00B278F7">
      <w:r>
        <w:t>Because this is a simple program to demonstrate pickling and error handling, each time it is run by a user, the file will be overwritten with new data. This is as-designed, so that it is not confusing to the user to have existing data strings already in the file. A more advanced</w:t>
      </w:r>
      <w:r w:rsidR="009830C6">
        <w:t xml:space="preserve"> and useful</w:t>
      </w:r>
      <w:r>
        <w:t xml:space="preserve"> program would allow the user to load existing strings and add to them.</w:t>
      </w:r>
    </w:p>
    <w:p w14:paraId="3FCF253F" w14:textId="7A0D96E3" w:rsidR="00B278F7" w:rsidRDefault="00B278F7" w:rsidP="00B278F7">
      <w:r w:rsidRPr="00B278F7">
        <w:rPr>
          <w:noProof/>
        </w:rPr>
        <w:lastRenderedPageBreak/>
        <w:drawing>
          <wp:inline distT="0" distB="0" distL="0" distR="0" wp14:anchorId="766280DE" wp14:editId="5F511357">
            <wp:extent cx="4931417" cy="2647307"/>
            <wp:effectExtent l="0" t="0" r="2540" b="1270"/>
            <wp:docPr id="182728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9573" name=""/>
                    <pic:cNvPicPr/>
                  </pic:nvPicPr>
                  <pic:blipFill>
                    <a:blip r:embed="rId13"/>
                    <a:stretch>
                      <a:fillRect/>
                    </a:stretch>
                  </pic:blipFill>
                  <pic:spPr>
                    <a:xfrm>
                      <a:off x="0" y="0"/>
                      <a:ext cx="4945678" cy="2654963"/>
                    </a:xfrm>
                    <a:prstGeom prst="rect">
                      <a:avLst/>
                    </a:prstGeom>
                  </pic:spPr>
                </pic:pic>
              </a:graphicData>
            </a:graphic>
          </wp:inline>
        </w:drawing>
      </w:r>
    </w:p>
    <w:p w14:paraId="5BB4A999" w14:textId="48607EFF" w:rsidR="00B278F7" w:rsidRPr="00B278F7" w:rsidRDefault="00B278F7" w:rsidP="00B278F7">
      <w:pPr>
        <w:rPr>
          <w:rStyle w:val="IntenseEmphasis"/>
          <w:b w:val="0"/>
          <w:bCs w:val="0"/>
        </w:rPr>
      </w:pPr>
      <w:r w:rsidRPr="00E87DC8">
        <w:rPr>
          <w:rStyle w:val="IntenseEmphasis"/>
          <w:i w:val="0"/>
          <w:iCs w:val="0"/>
        </w:rPr>
        <w:t xml:space="preserve">Figure </w:t>
      </w:r>
      <w:r>
        <w:rPr>
          <w:rStyle w:val="IntenseEmphasis"/>
          <w:i w:val="0"/>
          <w:iCs w:val="0"/>
        </w:rPr>
        <w:t>4</w:t>
      </w:r>
      <w:r w:rsidRPr="00E87DC8">
        <w:rPr>
          <w:rStyle w:val="IntenseEmphasis"/>
          <w:i w:val="0"/>
          <w:iCs w:val="0"/>
        </w:rPr>
        <w:t xml:space="preserve">: </w:t>
      </w:r>
      <w:r>
        <w:rPr>
          <w:i/>
          <w:iCs/>
        </w:rPr>
        <w:t>Code for dump_data_to_file</w:t>
      </w:r>
      <w:r w:rsidR="00BC738D">
        <w:rPr>
          <w:i/>
          <w:iCs/>
        </w:rPr>
        <w:t>()</w:t>
      </w:r>
      <w:r>
        <w:rPr>
          <w:i/>
          <w:iCs/>
        </w:rPr>
        <w:t xml:space="preserve"> function</w:t>
      </w:r>
    </w:p>
    <w:p w14:paraId="3004A81B" w14:textId="74E5360D" w:rsidR="00506038" w:rsidRDefault="009830C6" w:rsidP="00B278F7">
      <w:r>
        <w:t xml:space="preserve">The </w:t>
      </w:r>
      <w:r>
        <w:rPr>
          <w:i/>
          <w:iCs/>
        </w:rPr>
        <w:t xml:space="preserve">pickle.dump() </w:t>
      </w:r>
      <w:r>
        <w:t xml:space="preserve">function is what stores the lists in the binary file. It only stores one </w:t>
      </w:r>
      <w:r w:rsidR="00506038">
        <w:t xml:space="preserve">data </w:t>
      </w:r>
      <w:r w:rsidR="00BC738D">
        <w:t>i</w:t>
      </w:r>
      <w:r>
        <w:t xml:space="preserve">tem at a time, so it is called three times in the function. Each call of the function requires the two arguments of the item to be pickled (list) as well as the file name, so the </w:t>
      </w:r>
      <w:r w:rsidR="00506038">
        <w:t>higher-level</w:t>
      </w:r>
      <w:r>
        <w:t xml:space="preserve"> function parameters are used as </w:t>
      </w:r>
      <w:r w:rsidR="0048745A">
        <w:t xml:space="preserve">applicable. When this </w:t>
      </w:r>
      <w:r w:rsidR="0048745A">
        <w:rPr>
          <w:i/>
          <w:iCs/>
        </w:rPr>
        <w:t>dump_data_to_file</w:t>
      </w:r>
      <w:r w:rsidR="00BC738D">
        <w:rPr>
          <w:i/>
          <w:iCs/>
        </w:rPr>
        <w:t>()</w:t>
      </w:r>
      <w:r w:rsidR="0048745A">
        <w:t xml:space="preserve"> function is done running, the three lists are successfully stored on the binary file.</w:t>
      </w:r>
    </w:p>
    <w:p w14:paraId="711AD488" w14:textId="77777777" w:rsidR="002C2528" w:rsidRDefault="002C2528" w:rsidP="002C2528">
      <w:pPr>
        <w:spacing w:after="0"/>
      </w:pPr>
    </w:p>
    <w:p w14:paraId="0B77273F" w14:textId="4273B02F" w:rsidR="00506038" w:rsidRDefault="00506038" w:rsidP="002C2528">
      <w:pPr>
        <w:pStyle w:val="Heading3"/>
        <w:spacing w:before="0" w:after="240"/>
      </w:pPr>
      <w:r>
        <w:t>2.</w:t>
      </w:r>
      <w:r w:rsidR="00722B51">
        <w:t>3</w:t>
      </w:r>
      <w:r>
        <w:t>.</w:t>
      </w:r>
      <w:r w:rsidR="00136521">
        <w:t>2</w:t>
      </w:r>
      <w:r>
        <w:t xml:space="preserve"> Loading Lists from Binary File:  </w:t>
      </w:r>
      <w:r>
        <w:rPr>
          <w:i/>
          <w:iCs/>
        </w:rPr>
        <w:t>load_data_from_file</w:t>
      </w:r>
      <w:r w:rsidR="00BC738D">
        <w:rPr>
          <w:i/>
          <w:iCs/>
        </w:rPr>
        <w:t>()</w:t>
      </w:r>
      <w:r>
        <w:rPr>
          <w:i/>
          <w:iCs/>
        </w:rPr>
        <w:t xml:space="preserve"> </w:t>
      </w:r>
      <w:r>
        <w:t>Function</w:t>
      </w:r>
    </w:p>
    <w:p w14:paraId="4F041B5E" w14:textId="5D63A6A4" w:rsidR="00506038" w:rsidRDefault="00506038" w:rsidP="00506038">
      <w:r>
        <w:t xml:space="preserve">The next step of the program is to load the lists that were just stored by the user from the binary file. This is accomplished using the </w:t>
      </w:r>
      <w:r>
        <w:rPr>
          <w:i/>
          <w:iCs/>
        </w:rPr>
        <w:t>load_data_from_file</w:t>
      </w:r>
      <w:r w:rsidR="00BC738D">
        <w:rPr>
          <w:i/>
          <w:iCs/>
        </w:rPr>
        <w:t>()</w:t>
      </w:r>
      <w:r>
        <w:rPr>
          <w:i/>
          <w:iCs/>
        </w:rPr>
        <w:t xml:space="preserve"> </w:t>
      </w:r>
      <w:r>
        <w:t>Function, with the code shown below (Figure 5).</w:t>
      </w:r>
    </w:p>
    <w:p w14:paraId="57DE6347" w14:textId="3B806F6C" w:rsidR="00506038" w:rsidRPr="00506038" w:rsidRDefault="00506038" w:rsidP="00506038">
      <w:r w:rsidRPr="00506038">
        <w:rPr>
          <w:noProof/>
        </w:rPr>
        <w:drawing>
          <wp:inline distT="0" distB="0" distL="0" distR="0" wp14:anchorId="493F56AE" wp14:editId="1DED1FE3">
            <wp:extent cx="5076862" cy="2495568"/>
            <wp:effectExtent l="0" t="0" r="9525" b="0"/>
            <wp:docPr id="24063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4698" name=""/>
                    <pic:cNvPicPr/>
                  </pic:nvPicPr>
                  <pic:blipFill>
                    <a:blip r:embed="rId14"/>
                    <a:stretch>
                      <a:fillRect/>
                    </a:stretch>
                  </pic:blipFill>
                  <pic:spPr>
                    <a:xfrm>
                      <a:off x="0" y="0"/>
                      <a:ext cx="5076862" cy="2495568"/>
                    </a:xfrm>
                    <a:prstGeom prst="rect">
                      <a:avLst/>
                    </a:prstGeom>
                  </pic:spPr>
                </pic:pic>
              </a:graphicData>
            </a:graphic>
          </wp:inline>
        </w:drawing>
      </w:r>
    </w:p>
    <w:p w14:paraId="61BD8CA4" w14:textId="5D9A6AA3" w:rsidR="00506038" w:rsidRPr="00B278F7" w:rsidRDefault="00506038" w:rsidP="00506038">
      <w:pPr>
        <w:rPr>
          <w:rStyle w:val="IntenseEmphasis"/>
          <w:b w:val="0"/>
          <w:bCs w:val="0"/>
        </w:rPr>
      </w:pPr>
      <w:r w:rsidRPr="00E87DC8">
        <w:rPr>
          <w:rStyle w:val="IntenseEmphasis"/>
          <w:i w:val="0"/>
          <w:iCs w:val="0"/>
        </w:rPr>
        <w:t xml:space="preserve">Figure </w:t>
      </w:r>
      <w:r>
        <w:rPr>
          <w:rStyle w:val="IntenseEmphasis"/>
          <w:i w:val="0"/>
          <w:iCs w:val="0"/>
        </w:rPr>
        <w:t>5</w:t>
      </w:r>
      <w:r w:rsidRPr="00E87DC8">
        <w:rPr>
          <w:rStyle w:val="IntenseEmphasis"/>
          <w:i w:val="0"/>
          <w:iCs w:val="0"/>
        </w:rPr>
        <w:t xml:space="preserve">: </w:t>
      </w:r>
      <w:r>
        <w:rPr>
          <w:i/>
          <w:iCs/>
        </w:rPr>
        <w:t>Code for load_data_from_file</w:t>
      </w:r>
      <w:r w:rsidR="00BC738D">
        <w:rPr>
          <w:i/>
          <w:iCs/>
        </w:rPr>
        <w:t>()</w:t>
      </w:r>
      <w:r>
        <w:rPr>
          <w:i/>
          <w:iCs/>
        </w:rPr>
        <w:t xml:space="preserve"> function</w:t>
      </w:r>
    </w:p>
    <w:p w14:paraId="3119CEE4" w14:textId="4C0BA6F8" w:rsidR="00843E4A" w:rsidRDefault="00506038" w:rsidP="00843E4A">
      <w:r>
        <w:lastRenderedPageBreak/>
        <w:t xml:space="preserve">This time, the file is opened with the </w:t>
      </w:r>
      <w:r>
        <w:rPr>
          <w:i/>
          <w:iCs/>
        </w:rPr>
        <w:t>rb</w:t>
      </w:r>
      <w:r>
        <w:t xml:space="preserve"> mode, which reads from a binary file. Similar to the </w:t>
      </w:r>
      <w:r>
        <w:rPr>
          <w:i/>
          <w:iCs/>
        </w:rPr>
        <w:t xml:space="preserve">pickle.dump() </w:t>
      </w:r>
      <w:r>
        <w:t xml:space="preserve">function, the </w:t>
      </w:r>
      <w:r>
        <w:rPr>
          <w:i/>
          <w:iCs/>
        </w:rPr>
        <w:t xml:space="preserve">pickle.load() </w:t>
      </w:r>
      <w:r>
        <w:t xml:space="preserve"> function only loads one piece of data item at a time, so I call it three times and assign those loaded lists to local variables that are returned by the </w:t>
      </w:r>
      <w:r>
        <w:rPr>
          <w:i/>
          <w:iCs/>
        </w:rPr>
        <w:t xml:space="preserve">load_data_from_file() </w:t>
      </w:r>
      <w:r>
        <w:t xml:space="preserve">function. Note that the </w:t>
      </w:r>
      <w:r>
        <w:rPr>
          <w:i/>
          <w:iCs/>
        </w:rPr>
        <w:t>pickle.load()</w:t>
      </w:r>
      <w:r>
        <w:t xml:space="preserve"> “function only takes one argument: the file from which to load the next pickled object”. </w:t>
      </w:r>
      <w:r w:rsidRPr="00E87DC8">
        <w:rPr>
          <w:rStyle w:val="BookTitle"/>
        </w:rPr>
        <w:t xml:space="preserve">(Dawson, </w:t>
      </w:r>
      <w:r>
        <w:rPr>
          <w:rStyle w:val="BookTitle"/>
        </w:rPr>
        <w:t xml:space="preserve">202). </w:t>
      </w:r>
      <w:r>
        <w:t xml:space="preserve"> </w:t>
      </w:r>
    </w:p>
    <w:p w14:paraId="02A951E2" w14:textId="77777777" w:rsidR="00DA1921" w:rsidRPr="00843E4A" w:rsidRDefault="00DA1921" w:rsidP="00843E4A"/>
    <w:p w14:paraId="65ABD1DD" w14:textId="4BB63ECA" w:rsidR="00843E4A" w:rsidRPr="00E87DC8" w:rsidRDefault="00843E4A" w:rsidP="00843E4A">
      <w:pPr>
        <w:pStyle w:val="Heading2"/>
        <w:spacing w:after="240"/>
      </w:pPr>
      <w:r w:rsidRPr="00E87DC8">
        <w:t>2.</w:t>
      </w:r>
      <w:r w:rsidR="00722B51">
        <w:t>4</w:t>
      </w:r>
      <w:r>
        <w:t>. Using</w:t>
      </w:r>
      <w:r w:rsidR="00736204">
        <w:t xml:space="preserve"> a</w:t>
      </w:r>
      <w:r>
        <w:t xml:space="preserve"> Shel</w:t>
      </w:r>
      <w:r w:rsidR="00736204">
        <w:t>f</w:t>
      </w:r>
      <w:r>
        <w:t xml:space="preserve"> to Store Pickled Data – Processor Class</w:t>
      </w:r>
    </w:p>
    <w:p w14:paraId="27DE0995" w14:textId="53DD1BF7" w:rsidR="00136521" w:rsidRDefault="00843E4A" w:rsidP="00904D2E">
      <w:pPr>
        <w:spacing w:after="0"/>
      </w:pPr>
      <w:r>
        <w:t xml:space="preserve">The other two functions within this program’s Processor class are the two for storing and loading data from a binary file using the shelf method. </w:t>
      </w:r>
      <w:r w:rsidR="00136521">
        <w:t xml:space="preserve">The benefit of using the shelf method is that the lists are paired with a key that can be used to load them, rather than just the sequential loading that is done using the </w:t>
      </w:r>
      <w:r w:rsidR="00136521">
        <w:rPr>
          <w:i/>
          <w:iCs/>
        </w:rPr>
        <w:t>pickle.load()</w:t>
      </w:r>
      <w:r w:rsidR="00136521">
        <w:t xml:space="preserve"> function.</w:t>
      </w:r>
    </w:p>
    <w:p w14:paraId="619B56B6" w14:textId="77777777" w:rsidR="00904D2E" w:rsidRDefault="00904D2E" w:rsidP="00904D2E">
      <w:pPr>
        <w:spacing w:after="0"/>
      </w:pPr>
    </w:p>
    <w:p w14:paraId="33DE01AC" w14:textId="22BA3069" w:rsidR="00136521" w:rsidRPr="006129C1" w:rsidRDefault="00136521" w:rsidP="00136521">
      <w:pPr>
        <w:pStyle w:val="Heading3"/>
        <w:spacing w:after="240"/>
      </w:pPr>
      <w:r>
        <w:t>2.</w:t>
      </w:r>
      <w:r w:rsidR="00722B51">
        <w:t>4</w:t>
      </w:r>
      <w:r>
        <w:t xml:space="preserve">.1 </w:t>
      </w:r>
      <w:r w:rsidR="00A1549B">
        <w:t>Storing</w:t>
      </w:r>
      <w:r w:rsidR="00904D2E">
        <w:t xml:space="preserve"> </w:t>
      </w:r>
      <w:r w:rsidR="00736204">
        <w:t>Pickled</w:t>
      </w:r>
      <w:r w:rsidR="00A1549B">
        <w:t xml:space="preserve"> Lists on Shelf in</w:t>
      </w:r>
      <w:r>
        <w:t xml:space="preserve"> Binary File:  </w:t>
      </w:r>
      <w:r w:rsidR="00A1549B">
        <w:rPr>
          <w:i/>
          <w:iCs/>
        </w:rPr>
        <w:t>shelf_data</w:t>
      </w:r>
      <w:r>
        <w:rPr>
          <w:i/>
          <w:iCs/>
        </w:rPr>
        <w:t>_file</w:t>
      </w:r>
      <w:r w:rsidR="00BC738D">
        <w:rPr>
          <w:i/>
          <w:iCs/>
        </w:rPr>
        <w:t>()</w:t>
      </w:r>
      <w:r>
        <w:rPr>
          <w:i/>
          <w:iCs/>
        </w:rPr>
        <w:t xml:space="preserve"> </w:t>
      </w:r>
      <w:r>
        <w:t>Function</w:t>
      </w:r>
    </w:p>
    <w:p w14:paraId="195110AE" w14:textId="0C227046" w:rsidR="00843E4A" w:rsidRDefault="00843E4A" w:rsidP="00B278F7">
      <w:r>
        <w:t xml:space="preserve">First, I used the </w:t>
      </w:r>
      <w:r>
        <w:rPr>
          <w:i/>
          <w:iCs/>
        </w:rPr>
        <w:t>shelf_data_file()</w:t>
      </w:r>
      <w:r>
        <w:t xml:space="preserve"> function as shown below (Figure 6).</w:t>
      </w:r>
    </w:p>
    <w:p w14:paraId="4E185D52" w14:textId="3322B767" w:rsidR="00843E4A" w:rsidRDefault="00843E4A" w:rsidP="00B278F7">
      <w:r w:rsidRPr="00843E4A">
        <w:rPr>
          <w:noProof/>
        </w:rPr>
        <w:drawing>
          <wp:inline distT="0" distB="0" distL="0" distR="0" wp14:anchorId="55E2BA11" wp14:editId="70AC04EB">
            <wp:extent cx="5015986" cy="2622738"/>
            <wp:effectExtent l="0" t="0" r="0" b="6350"/>
            <wp:docPr id="51248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0165" name=""/>
                    <pic:cNvPicPr/>
                  </pic:nvPicPr>
                  <pic:blipFill>
                    <a:blip r:embed="rId15"/>
                    <a:stretch>
                      <a:fillRect/>
                    </a:stretch>
                  </pic:blipFill>
                  <pic:spPr>
                    <a:xfrm>
                      <a:off x="0" y="0"/>
                      <a:ext cx="5023985" cy="2626920"/>
                    </a:xfrm>
                    <a:prstGeom prst="rect">
                      <a:avLst/>
                    </a:prstGeom>
                  </pic:spPr>
                </pic:pic>
              </a:graphicData>
            </a:graphic>
          </wp:inline>
        </w:drawing>
      </w:r>
    </w:p>
    <w:p w14:paraId="45DB9E5B" w14:textId="6C6A6987" w:rsidR="00136521" w:rsidRDefault="00843E4A" w:rsidP="00B278F7">
      <w:r w:rsidRPr="00E87DC8">
        <w:rPr>
          <w:rStyle w:val="IntenseEmphasis"/>
          <w:i w:val="0"/>
          <w:iCs w:val="0"/>
        </w:rPr>
        <w:t xml:space="preserve">Figure </w:t>
      </w:r>
      <w:r>
        <w:rPr>
          <w:rStyle w:val="IntenseEmphasis"/>
          <w:i w:val="0"/>
          <w:iCs w:val="0"/>
        </w:rPr>
        <w:t>6</w:t>
      </w:r>
      <w:r w:rsidRPr="00E87DC8">
        <w:rPr>
          <w:rStyle w:val="IntenseEmphasis"/>
          <w:i w:val="0"/>
          <w:iCs w:val="0"/>
        </w:rPr>
        <w:t xml:space="preserve">: </w:t>
      </w:r>
      <w:r>
        <w:rPr>
          <w:i/>
          <w:iCs/>
        </w:rPr>
        <w:t>Code for shelf_data_file</w:t>
      </w:r>
      <w:r w:rsidR="00BC738D">
        <w:rPr>
          <w:i/>
          <w:iCs/>
        </w:rPr>
        <w:t>()</w:t>
      </w:r>
      <w:r>
        <w:rPr>
          <w:i/>
          <w:iCs/>
        </w:rPr>
        <w:t xml:space="preserve"> function</w:t>
      </w:r>
    </w:p>
    <w:p w14:paraId="2DF43A10" w14:textId="728FB48C" w:rsidR="00DA1921" w:rsidRDefault="00843E4A" w:rsidP="00096845">
      <w:pPr>
        <w:spacing w:after="0"/>
      </w:pPr>
      <w:r>
        <w:t xml:space="preserve">This function receives the other file name “TravelListShelf.dat” as an argument, as well as the three lists that the user has previously created. Then the function creates a shelf assigned to local variable </w:t>
      </w:r>
      <w:r>
        <w:rPr>
          <w:i/>
          <w:iCs/>
        </w:rPr>
        <w:t>s</w:t>
      </w:r>
      <w:r>
        <w:t xml:space="preserve"> using the </w:t>
      </w:r>
      <w:r>
        <w:rPr>
          <w:i/>
          <w:iCs/>
        </w:rPr>
        <w:t>shelve.open()</w:t>
      </w:r>
      <w:r>
        <w:t xml:space="preserve"> function on the file. Each list is then are added to the shelf with a corresponding key. This follows the method shown in the example in the class textbook </w:t>
      </w:r>
      <w:r w:rsidRPr="00843E4A">
        <w:rPr>
          <w:rStyle w:val="BookTitle"/>
        </w:rPr>
        <w:t>(Dawson</w:t>
      </w:r>
      <w:r w:rsidRPr="00E87DC8">
        <w:rPr>
          <w:rStyle w:val="BookTitle"/>
        </w:rPr>
        <w:t xml:space="preserve">, </w:t>
      </w:r>
      <w:r>
        <w:rPr>
          <w:rStyle w:val="BookTitle"/>
        </w:rPr>
        <w:t xml:space="preserve">203). </w:t>
      </w:r>
    </w:p>
    <w:p w14:paraId="55F7B64A" w14:textId="77777777" w:rsidR="00096845" w:rsidRDefault="00096845" w:rsidP="00096845">
      <w:pPr>
        <w:spacing w:after="0"/>
      </w:pPr>
    </w:p>
    <w:p w14:paraId="093BB9F9" w14:textId="3BE52B22" w:rsidR="00904D2E" w:rsidRDefault="00904D2E" w:rsidP="00904D2E">
      <w:pPr>
        <w:pStyle w:val="Heading3"/>
        <w:spacing w:after="240"/>
      </w:pPr>
      <w:r>
        <w:t>2.</w:t>
      </w:r>
      <w:r w:rsidR="00722B51">
        <w:t>4</w:t>
      </w:r>
      <w:r>
        <w:t>.</w:t>
      </w:r>
      <w:r w:rsidR="002C2528">
        <w:t>2</w:t>
      </w:r>
      <w:r>
        <w:t xml:space="preserve"> Loading Pickled Lists Using a Shelf:  </w:t>
      </w:r>
      <w:r>
        <w:rPr>
          <w:i/>
          <w:iCs/>
        </w:rPr>
        <w:t>shelf_data_file</w:t>
      </w:r>
      <w:r w:rsidR="00BC738D">
        <w:rPr>
          <w:i/>
          <w:iCs/>
        </w:rPr>
        <w:t>()</w:t>
      </w:r>
      <w:r>
        <w:rPr>
          <w:i/>
          <w:iCs/>
        </w:rPr>
        <w:t xml:space="preserve"> </w:t>
      </w:r>
      <w:r>
        <w:t>Function</w:t>
      </w:r>
    </w:p>
    <w:p w14:paraId="240BD7AA" w14:textId="6DA0C54C" w:rsidR="00904D2E" w:rsidRDefault="00547260">
      <w:r>
        <w:t xml:space="preserve">Finally, the </w:t>
      </w:r>
      <w:r>
        <w:rPr>
          <w:i/>
          <w:iCs/>
        </w:rPr>
        <w:t xml:space="preserve">shelf_data_file() </w:t>
      </w:r>
      <w:r>
        <w:t xml:space="preserve">function is used to retrieve the lists from the binary file. </w:t>
      </w:r>
      <w:r w:rsidR="00981F00">
        <w:t xml:space="preserve"> See below (Figure 7) for the code of this function. </w:t>
      </w:r>
      <w:r>
        <w:t xml:space="preserve">The file name and the key selected by the user are passed as parameters into this function, then if / </w:t>
      </w:r>
      <w:proofErr w:type="spellStart"/>
      <w:r>
        <w:t>elif</w:t>
      </w:r>
      <w:proofErr w:type="spellEnd"/>
      <w:r>
        <w:t xml:space="preserve"> statements are used to compare the user-selected key with the keys in shelf of </w:t>
      </w:r>
      <w:r>
        <w:lastRenderedPageBreak/>
        <w:t xml:space="preserve">the pickled lists. The matching list is then returned and displayed to the user.  I did not specify an access mode argument in the </w:t>
      </w:r>
      <w:r>
        <w:rPr>
          <w:i/>
          <w:iCs/>
        </w:rPr>
        <w:t xml:space="preserve">shelve.open() </w:t>
      </w:r>
      <w:r>
        <w:t xml:space="preserve">function, as the default </w:t>
      </w:r>
      <w:r>
        <w:rPr>
          <w:i/>
          <w:iCs/>
        </w:rPr>
        <w:t>c</w:t>
      </w:r>
      <w:r>
        <w:t xml:space="preserve"> mode to read or write, as described in table 7.5 of </w:t>
      </w:r>
      <w:r w:rsidRPr="00843E4A">
        <w:rPr>
          <w:rStyle w:val="BookTitle"/>
        </w:rPr>
        <w:t>(Dawson</w:t>
      </w:r>
      <w:r w:rsidRPr="00E87DC8">
        <w:rPr>
          <w:rStyle w:val="BookTitle"/>
        </w:rPr>
        <w:t xml:space="preserve">, </w:t>
      </w:r>
      <w:r>
        <w:rPr>
          <w:rStyle w:val="BookTitle"/>
        </w:rPr>
        <w:t>203)</w:t>
      </w:r>
      <w:r>
        <w:t xml:space="preserve"> </w:t>
      </w:r>
      <w:r>
        <w:t>was sufficient for the needs of my program.</w:t>
      </w:r>
    </w:p>
    <w:p w14:paraId="1B1592E7" w14:textId="1E3F2FE4" w:rsidR="00904D2E" w:rsidRPr="00904D2E" w:rsidRDefault="00904D2E" w:rsidP="00904D2E">
      <w:r w:rsidRPr="00904D2E">
        <w:rPr>
          <w:noProof/>
        </w:rPr>
        <w:drawing>
          <wp:inline distT="0" distB="0" distL="0" distR="0" wp14:anchorId="791D0635" wp14:editId="1962B795">
            <wp:extent cx="5487755" cy="2447210"/>
            <wp:effectExtent l="0" t="0" r="0" b="0"/>
            <wp:docPr id="15244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546" name=""/>
                    <pic:cNvPicPr/>
                  </pic:nvPicPr>
                  <pic:blipFill>
                    <a:blip r:embed="rId16"/>
                    <a:stretch>
                      <a:fillRect/>
                    </a:stretch>
                  </pic:blipFill>
                  <pic:spPr>
                    <a:xfrm>
                      <a:off x="0" y="0"/>
                      <a:ext cx="5521736" cy="2462363"/>
                    </a:xfrm>
                    <a:prstGeom prst="rect">
                      <a:avLst/>
                    </a:prstGeom>
                  </pic:spPr>
                </pic:pic>
              </a:graphicData>
            </a:graphic>
          </wp:inline>
        </w:drawing>
      </w:r>
    </w:p>
    <w:p w14:paraId="618C0D17" w14:textId="7903DE97" w:rsidR="00904D2E" w:rsidRDefault="00904D2E" w:rsidP="00904D2E">
      <w:pPr>
        <w:rPr>
          <w:i/>
          <w:iCs/>
        </w:rPr>
      </w:pPr>
      <w:r w:rsidRPr="00E87DC8">
        <w:rPr>
          <w:rStyle w:val="IntenseEmphasis"/>
          <w:i w:val="0"/>
          <w:iCs w:val="0"/>
        </w:rPr>
        <w:t xml:space="preserve">Figure </w:t>
      </w:r>
      <w:r>
        <w:rPr>
          <w:rStyle w:val="IntenseEmphasis"/>
          <w:i w:val="0"/>
          <w:iCs w:val="0"/>
        </w:rPr>
        <w:t>7</w:t>
      </w:r>
      <w:r w:rsidRPr="00E87DC8">
        <w:rPr>
          <w:rStyle w:val="IntenseEmphasis"/>
          <w:i w:val="0"/>
          <w:iCs w:val="0"/>
        </w:rPr>
        <w:t xml:space="preserve">: </w:t>
      </w:r>
      <w:r>
        <w:rPr>
          <w:i/>
          <w:iCs/>
        </w:rPr>
        <w:t>Code for return_selected_shelf</w:t>
      </w:r>
      <w:r w:rsidR="00BC738D">
        <w:rPr>
          <w:i/>
          <w:iCs/>
        </w:rPr>
        <w:t>()</w:t>
      </w:r>
      <w:r>
        <w:rPr>
          <w:i/>
          <w:iCs/>
        </w:rPr>
        <w:t xml:space="preserve"> function</w:t>
      </w:r>
    </w:p>
    <w:p w14:paraId="2A452293" w14:textId="77777777" w:rsidR="00DA1921" w:rsidRPr="00DA1921" w:rsidRDefault="00DA1921" w:rsidP="00904D2E"/>
    <w:p w14:paraId="34B6EDCB" w14:textId="679A51D1" w:rsidR="00DA1921" w:rsidRDefault="00DA1921" w:rsidP="00DA1921">
      <w:pPr>
        <w:pStyle w:val="Heading2"/>
        <w:spacing w:after="240"/>
      </w:pPr>
      <w:r w:rsidRPr="00E87DC8">
        <w:t>2.</w:t>
      </w:r>
      <w:r w:rsidR="00722B51">
        <w:t>5</w:t>
      </w:r>
      <w:r>
        <w:t xml:space="preserve">. </w:t>
      </w:r>
      <w:r w:rsidR="00BB6EB9">
        <w:t>Exception</w:t>
      </w:r>
      <w:r>
        <w:t xml:space="preserve"> Handling Within IO Class</w:t>
      </w:r>
    </w:p>
    <w:p w14:paraId="4B21C741" w14:textId="048BEF28" w:rsidR="00DA1921" w:rsidRDefault="00DA1921" w:rsidP="00DA1921">
      <w:r>
        <w:t xml:space="preserve">The IO class of this program contains ten total custom function, as shown with details collapsed below (Figure 8). Several of these functions simply print instructions or descriptions of the process as a training aid, so I will not detail those functions in this document. The two IO functions that I will detail demonstrate  error handling / exceptions. </w:t>
      </w:r>
    </w:p>
    <w:p w14:paraId="67340AD0" w14:textId="77777777" w:rsidR="00DA1921" w:rsidRDefault="00DA1921" w:rsidP="00DA1921"/>
    <w:p w14:paraId="7076F9A6" w14:textId="77777777" w:rsidR="00DA1921" w:rsidRDefault="00DA1921" w:rsidP="00DA1921"/>
    <w:p w14:paraId="01EB27C5" w14:textId="77777777" w:rsidR="00DA1921" w:rsidRDefault="00DA1921" w:rsidP="00DA1921"/>
    <w:p w14:paraId="745BEAC3" w14:textId="77777777" w:rsidR="00DA1921" w:rsidRDefault="00DA1921" w:rsidP="00DA1921"/>
    <w:p w14:paraId="0AD6719C" w14:textId="77777777" w:rsidR="00DA1921" w:rsidRDefault="00DA1921" w:rsidP="00DA1921"/>
    <w:p w14:paraId="760E13AC" w14:textId="77777777" w:rsidR="00DA1921" w:rsidRDefault="00DA1921" w:rsidP="00DA1921"/>
    <w:p w14:paraId="77FD956A" w14:textId="77777777" w:rsidR="00DA1921" w:rsidRDefault="00DA1921" w:rsidP="00DA1921"/>
    <w:p w14:paraId="53AF6D12" w14:textId="77777777" w:rsidR="00DA1921" w:rsidRDefault="00DA1921" w:rsidP="00DA1921"/>
    <w:p w14:paraId="4BEF52B1" w14:textId="4A3934E9" w:rsidR="00DA1921" w:rsidRDefault="00DA1921" w:rsidP="00DA1921">
      <w:pPr>
        <w:jc w:val="center"/>
      </w:pPr>
      <w:r>
        <w:t>(space intentionally left blank)</w:t>
      </w:r>
    </w:p>
    <w:p w14:paraId="25095C44" w14:textId="015F7A74" w:rsidR="00DA1921" w:rsidRDefault="00DA1921" w:rsidP="00DA1921">
      <w:pPr>
        <w:spacing w:after="0"/>
      </w:pPr>
      <w:r w:rsidRPr="00DA1921">
        <w:lastRenderedPageBreak/>
        <w:drawing>
          <wp:inline distT="0" distB="0" distL="0" distR="0" wp14:anchorId="46E95D5A" wp14:editId="3C94B136">
            <wp:extent cx="3232693" cy="3007261"/>
            <wp:effectExtent l="0" t="0" r="6350" b="3175"/>
            <wp:docPr id="16198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217" name=""/>
                    <pic:cNvPicPr/>
                  </pic:nvPicPr>
                  <pic:blipFill rotWithShape="1">
                    <a:blip r:embed="rId17"/>
                    <a:srcRect r="7640"/>
                    <a:stretch/>
                  </pic:blipFill>
                  <pic:spPr bwMode="auto">
                    <a:xfrm>
                      <a:off x="0" y="0"/>
                      <a:ext cx="3233711" cy="3008208"/>
                    </a:xfrm>
                    <a:prstGeom prst="rect">
                      <a:avLst/>
                    </a:prstGeom>
                    <a:ln>
                      <a:noFill/>
                    </a:ln>
                    <a:extLst>
                      <a:ext uri="{53640926-AAD7-44D8-BBD7-CCE9431645EC}">
                        <a14:shadowObscured xmlns:a14="http://schemas.microsoft.com/office/drawing/2010/main"/>
                      </a:ext>
                    </a:extLst>
                  </pic:spPr>
                </pic:pic>
              </a:graphicData>
            </a:graphic>
          </wp:inline>
        </w:drawing>
      </w:r>
    </w:p>
    <w:p w14:paraId="1C0F1AE4" w14:textId="0556E9C4" w:rsidR="00DA1921" w:rsidRPr="00DA1921" w:rsidRDefault="00DA1921" w:rsidP="00DA1921">
      <w:r w:rsidRPr="00DA1921">
        <w:drawing>
          <wp:inline distT="0" distB="0" distL="0" distR="0" wp14:anchorId="7252BA73" wp14:editId="60F0B10D">
            <wp:extent cx="3246290" cy="1687308"/>
            <wp:effectExtent l="0" t="0" r="0" b="8255"/>
            <wp:docPr id="19968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69395" name=""/>
                    <pic:cNvPicPr/>
                  </pic:nvPicPr>
                  <pic:blipFill>
                    <a:blip r:embed="rId18"/>
                    <a:stretch>
                      <a:fillRect/>
                    </a:stretch>
                  </pic:blipFill>
                  <pic:spPr>
                    <a:xfrm>
                      <a:off x="0" y="0"/>
                      <a:ext cx="3273287" cy="1701340"/>
                    </a:xfrm>
                    <a:prstGeom prst="rect">
                      <a:avLst/>
                    </a:prstGeom>
                  </pic:spPr>
                </pic:pic>
              </a:graphicData>
            </a:graphic>
          </wp:inline>
        </w:drawing>
      </w:r>
    </w:p>
    <w:p w14:paraId="67A88E49" w14:textId="303C1AFD" w:rsidR="00DA1921" w:rsidRDefault="00DA1921" w:rsidP="00096845">
      <w:pPr>
        <w:spacing w:after="0"/>
        <w:rPr>
          <w:i/>
          <w:iCs/>
        </w:rPr>
      </w:pPr>
      <w:r w:rsidRPr="00E87DC8">
        <w:rPr>
          <w:rStyle w:val="IntenseEmphasis"/>
          <w:i w:val="0"/>
          <w:iCs w:val="0"/>
        </w:rPr>
        <w:t xml:space="preserve">Figure </w:t>
      </w:r>
      <w:r>
        <w:rPr>
          <w:rStyle w:val="IntenseEmphasis"/>
          <w:i w:val="0"/>
          <w:iCs w:val="0"/>
        </w:rPr>
        <w:t>8</w:t>
      </w:r>
      <w:r w:rsidRPr="00E87DC8">
        <w:rPr>
          <w:rStyle w:val="IntenseEmphasis"/>
          <w:i w:val="0"/>
          <w:iCs w:val="0"/>
        </w:rPr>
        <w:t xml:space="preserve">: </w:t>
      </w:r>
      <w:r>
        <w:rPr>
          <w:i/>
          <w:iCs/>
        </w:rPr>
        <w:t>IO() class functions</w:t>
      </w:r>
    </w:p>
    <w:p w14:paraId="629CA2A5" w14:textId="77777777" w:rsidR="00096845" w:rsidRPr="00096845" w:rsidRDefault="00096845" w:rsidP="00096845">
      <w:pPr>
        <w:spacing w:after="0"/>
      </w:pPr>
    </w:p>
    <w:p w14:paraId="271DD260" w14:textId="72B97226" w:rsidR="00096845" w:rsidRDefault="00096845" w:rsidP="00096845">
      <w:pPr>
        <w:pStyle w:val="Heading3"/>
        <w:spacing w:after="240"/>
      </w:pPr>
      <w:r>
        <w:t>2.</w:t>
      </w:r>
      <w:r w:rsidR="00F03DFC">
        <w:t>5</w:t>
      </w:r>
      <w:r>
        <w:t xml:space="preserve">.1 </w:t>
      </w:r>
      <w:r>
        <w:t>Exception in</w:t>
      </w:r>
      <w:r>
        <w:t xml:space="preserve"> </w:t>
      </w:r>
      <w:r>
        <w:rPr>
          <w:i/>
          <w:iCs/>
        </w:rPr>
        <w:t>input_location</w:t>
      </w:r>
      <w:r>
        <w:rPr>
          <w:i/>
          <w:iCs/>
        </w:rPr>
        <w:t xml:space="preserve">() </w:t>
      </w:r>
      <w:r>
        <w:t>Function</w:t>
      </w:r>
    </w:p>
    <w:p w14:paraId="51B81095" w14:textId="56E2C346" w:rsidR="00DA1921" w:rsidRDefault="00096845" w:rsidP="00DA1921">
      <w:r>
        <w:t xml:space="preserve">The purpose of the  </w:t>
      </w:r>
      <w:r w:rsidRPr="00096845">
        <w:rPr>
          <w:i/>
          <w:iCs/>
        </w:rPr>
        <w:t>input_location()</w:t>
      </w:r>
      <w:r>
        <w:rPr>
          <w:i/>
          <w:iCs/>
        </w:rPr>
        <w:t xml:space="preserve"> </w:t>
      </w:r>
      <w:r>
        <w:t>function is to take the selection of the list that the user wishes to update, passed as a parameter, and prompt for / capture continues input of vacation locations until the user types “done” to stop the entry. The function then returns a list created from the user input for that specific vacation</w:t>
      </w:r>
      <w:r w:rsidR="002C09A8">
        <w:t xml:space="preserve"> category. </w:t>
      </w:r>
      <w:r>
        <w:t>The code for this function is show below (Figure 9).</w:t>
      </w:r>
    </w:p>
    <w:p w14:paraId="480EEBCF" w14:textId="58AAE079" w:rsidR="00096845" w:rsidRPr="00096845" w:rsidRDefault="00096845" w:rsidP="00096845">
      <w:pPr>
        <w:spacing w:after="0"/>
      </w:pPr>
      <w:r w:rsidRPr="00096845">
        <w:lastRenderedPageBreak/>
        <w:drawing>
          <wp:inline distT="0" distB="0" distL="0" distR="0" wp14:anchorId="2E725BB9" wp14:editId="077F7CE1">
            <wp:extent cx="5943600" cy="2731135"/>
            <wp:effectExtent l="0" t="0" r="0" b="0"/>
            <wp:docPr id="76594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40195" name=""/>
                    <pic:cNvPicPr/>
                  </pic:nvPicPr>
                  <pic:blipFill>
                    <a:blip r:embed="rId19"/>
                    <a:stretch>
                      <a:fillRect/>
                    </a:stretch>
                  </pic:blipFill>
                  <pic:spPr>
                    <a:xfrm>
                      <a:off x="0" y="0"/>
                      <a:ext cx="5943600" cy="2731135"/>
                    </a:xfrm>
                    <a:prstGeom prst="rect">
                      <a:avLst/>
                    </a:prstGeom>
                  </pic:spPr>
                </pic:pic>
              </a:graphicData>
            </a:graphic>
          </wp:inline>
        </w:drawing>
      </w:r>
    </w:p>
    <w:p w14:paraId="7CCCD950" w14:textId="19A4B900" w:rsidR="00DA1921" w:rsidRPr="00DA1921" w:rsidRDefault="00096845" w:rsidP="00096845">
      <w:pPr>
        <w:spacing w:after="0"/>
      </w:pPr>
      <w:r w:rsidRPr="00096845">
        <w:drawing>
          <wp:inline distT="0" distB="0" distL="0" distR="0" wp14:anchorId="5F59EFD1" wp14:editId="6B16A275">
            <wp:extent cx="5943600" cy="1620520"/>
            <wp:effectExtent l="0" t="0" r="0" b="0"/>
            <wp:docPr id="137567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863" name=""/>
                    <pic:cNvPicPr/>
                  </pic:nvPicPr>
                  <pic:blipFill>
                    <a:blip r:embed="rId20"/>
                    <a:stretch>
                      <a:fillRect/>
                    </a:stretch>
                  </pic:blipFill>
                  <pic:spPr>
                    <a:xfrm>
                      <a:off x="0" y="0"/>
                      <a:ext cx="5943600" cy="1620520"/>
                    </a:xfrm>
                    <a:prstGeom prst="rect">
                      <a:avLst/>
                    </a:prstGeom>
                  </pic:spPr>
                </pic:pic>
              </a:graphicData>
            </a:graphic>
          </wp:inline>
        </w:drawing>
      </w:r>
    </w:p>
    <w:p w14:paraId="050418E5" w14:textId="33BFFDC9" w:rsidR="00904D2E" w:rsidRDefault="00096845" w:rsidP="00B278F7">
      <w:r w:rsidRPr="00096845">
        <w:drawing>
          <wp:inline distT="0" distB="0" distL="0" distR="0" wp14:anchorId="6777E561" wp14:editId="561AC1A6">
            <wp:extent cx="5943600" cy="1848485"/>
            <wp:effectExtent l="0" t="0" r="0" b="0"/>
            <wp:docPr id="17932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298" name=""/>
                    <pic:cNvPicPr/>
                  </pic:nvPicPr>
                  <pic:blipFill>
                    <a:blip r:embed="rId21"/>
                    <a:stretch>
                      <a:fillRect/>
                    </a:stretch>
                  </pic:blipFill>
                  <pic:spPr>
                    <a:xfrm>
                      <a:off x="0" y="0"/>
                      <a:ext cx="5943600" cy="1848485"/>
                    </a:xfrm>
                    <a:prstGeom prst="rect">
                      <a:avLst/>
                    </a:prstGeom>
                  </pic:spPr>
                </pic:pic>
              </a:graphicData>
            </a:graphic>
          </wp:inline>
        </w:drawing>
      </w:r>
    </w:p>
    <w:p w14:paraId="238366DB" w14:textId="0C3DA482" w:rsidR="002C09A8" w:rsidRDefault="002C09A8" w:rsidP="002C09A8">
      <w:pPr>
        <w:spacing w:after="0"/>
        <w:rPr>
          <w:i/>
          <w:iCs/>
        </w:rPr>
      </w:pPr>
      <w:r w:rsidRPr="00E87DC8">
        <w:rPr>
          <w:rStyle w:val="IntenseEmphasis"/>
          <w:i w:val="0"/>
          <w:iCs w:val="0"/>
        </w:rPr>
        <w:t xml:space="preserve">Figure </w:t>
      </w:r>
      <w:r>
        <w:rPr>
          <w:rStyle w:val="IntenseEmphasis"/>
          <w:i w:val="0"/>
          <w:iCs w:val="0"/>
        </w:rPr>
        <w:t>9</w:t>
      </w:r>
      <w:r w:rsidRPr="00E87DC8">
        <w:rPr>
          <w:rStyle w:val="IntenseEmphasis"/>
          <w:i w:val="0"/>
          <w:iCs w:val="0"/>
        </w:rPr>
        <w:t xml:space="preserve">: </w:t>
      </w:r>
      <w:r>
        <w:rPr>
          <w:i/>
          <w:iCs/>
        </w:rPr>
        <w:t>input_location() function code</w:t>
      </w:r>
    </w:p>
    <w:p w14:paraId="39202E4D" w14:textId="77777777" w:rsidR="002C09A8" w:rsidRDefault="002C09A8" w:rsidP="002C09A8">
      <w:pPr>
        <w:spacing w:after="0"/>
        <w:rPr>
          <w:i/>
          <w:iCs/>
        </w:rPr>
      </w:pPr>
    </w:p>
    <w:p w14:paraId="7EC514C4" w14:textId="6E969DE0" w:rsidR="002C09A8" w:rsidRDefault="002C09A8" w:rsidP="002C09A8">
      <w:pPr>
        <w:spacing w:after="0"/>
      </w:pPr>
      <w:r>
        <w:t xml:space="preserve">I used this function as a chance to demonstrate </w:t>
      </w:r>
      <w:r w:rsidR="00BB6EB9">
        <w:t>exception</w:t>
      </w:r>
      <w:r>
        <w:t xml:space="preserve"> handling by raising a custom exception if the user inputs a numeric value. I defined the custom exception </w:t>
      </w:r>
      <w:r>
        <w:rPr>
          <w:i/>
          <w:iCs/>
        </w:rPr>
        <w:t>NumericLocationException</w:t>
      </w:r>
      <w:r>
        <w:t xml:space="preserve"> at the beginning of my program, see below (Figure 10). Typically these custom exceptions would be in a separate file, but for the purposes of this assignment, I included them in the Assignment07.py file.</w:t>
      </w:r>
    </w:p>
    <w:p w14:paraId="38F614B3" w14:textId="54172E63" w:rsidR="002C09A8" w:rsidRPr="002C09A8" w:rsidRDefault="002C09A8" w:rsidP="002C09A8">
      <w:pPr>
        <w:spacing w:after="0"/>
      </w:pPr>
      <w:r w:rsidRPr="002C09A8">
        <w:lastRenderedPageBreak/>
        <w:drawing>
          <wp:inline distT="0" distB="0" distL="0" distR="0" wp14:anchorId="185B7864" wp14:editId="2578F164">
            <wp:extent cx="5943600" cy="979805"/>
            <wp:effectExtent l="0" t="0" r="0" b="0"/>
            <wp:docPr id="179752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23382" name=""/>
                    <pic:cNvPicPr/>
                  </pic:nvPicPr>
                  <pic:blipFill>
                    <a:blip r:embed="rId22"/>
                    <a:stretch>
                      <a:fillRect/>
                    </a:stretch>
                  </pic:blipFill>
                  <pic:spPr>
                    <a:xfrm>
                      <a:off x="0" y="0"/>
                      <a:ext cx="5943600" cy="979805"/>
                    </a:xfrm>
                    <a:prstGeom prst="rect">
                      <a:avLst/>
                    </a:prstGeom>
                  </pic:spPr>
                </pic:pic>
              </a:graphicData>
            </a:graphic>
          </wp:inline>
        </w:drawing>
      </w:r>
    </w:p>
    <w:p w14:paraId="18500821" w14:textId="07FC19A8" w:rsidR="002C09A8" w:rsidRPr="002C09A8" w:rsidRDefault="002C09A8" w:rsidP="002C09A8">
      <w:pPr>
        <w:spacing w:after="0"/>
      </w:pPr>
      <w:r w:rsidRPr="00E87DC8">
        <w:rPr>
          <w:rStyle w:val="IntenseEmphasis"/>
          <w:i w:val="0"/>
          <w:iCs w:val="0"/>
        </w:rPr>
        <w:t xml:space="preserve">Figure </w:t>
      </w:r>
      <w:r>
        <w:rPr>
          <w:rStyle w:val="IntenseEmphasis"/>
          <w:i w:val="0"/>
          <w:iCs w:val="0"/>
        </w:rPr>
        <w:t>10</w:t>
      </w:r>
      <w:r w:rsidRPr="00E87DC8">
        <w:rPr>
          <w:rStyle w:val="IntenseEmphasis"/>
          <w:i w:val="0"/>
          <w:iCs w:val="0"/>
        </w:rPr>
        <w:t xml:space="preserve">: </w:t>
      </w:r>
      <w:r>
        <w:t xml:space="preserve">Custom </w:t>
      </w:r>
      <w:r>
        <w:rPr>
          <w:i/>
          <w:iCs/>
        </w:rPr>
        <w:t>NumericLocationException</w:t>
      </w:r>
      <w:r>
        <w:t xml:space="preserve"> class</w:t>
      </w:r>
    </w:p>
    <w:p w14:paraId="4B2D4A2C" w14:textId="77777777" w:rsidR="002C09A8" w:rsidRDefault="002C09A8" w:rsidP="00755412">
      <w:pPr>
        <w:spacing w:after="0"/>
      </w:pPr>
    </w:p>
    <w:p w14:paraId="18E86EB8" w14:textId="3B4873F6" w:rsidR="00BB6EB9" w:rsidRDefault="002C09A8" w:rsidP="00BB6EB9">
      <w:pPr>
        <w:spacing w:after="0"/>
      </w:pPr>
      <w:r>
        <w:t xml:space="preserve">The exception is handled using the </w:t>
      </w:r>
      <w:r>
        <w:rPr>
          <w:i/>
          <w:iCs/>
        </w:rPr>
        <w:t>try</w:t>
      </w:r>
      <w:r>
        <w:t xml:space="preserve"> statement with the </w:t>
      </w:r>
      <w:r>
        <w:rPr>
          <w:i/>
          <w:iCs/>
        </w:rPr>
        <w:t>except</w:t>
      </w:r>
      <w:r>
        <w:t xml:space="preserve"> clause </w:t>
      </w:r>
      <w:r w:rsidRPr="00843E4A">
        <w:rPr>
          <w:rStyle w:val="BookTitle"/>
        </w:rPr>
        <w:t>Dawson</w:t>
      </w:r>
      <w:r w:rsidRPr="00E87DC8">
        <w:rPr>
          <w:rStyle w:val="BookTitle"/>
        </w:rPr>
        <w:t xml:space="preserve">, </w:t>
      </w:r>
      <w:r>
        <w:rPr>
          <w:rStyle w:val="BookTitle"/>
        </w:rPr>
        <w:t>20</w:t>
      </w:r>
      <w:r>
        <w:rPr>
          <w:rStyle w:val="BookTitle"/>
        </w:rPr>
        <w:t>6</w:t>
      </w:r>
      <w:r>
        <w:rPr>
          <w:rStyle w:val="BookTitle"/>
        </w:rPr>
        <w:t>).</w:t>
      </w:r>
      <w:r>
        <w:rPr>
          <w:rStyle w:val="BookTitle"/>
        </w:rPr>
        <w:t xml:space="preserve"> </w:t>
      </w:r>
      <w:r>
        <w:t xml:space="preserve">Under the try statement, the input of vacation location by the user is captured, and </w:t>
      </w:r>
      <w:r w:rsidR="00755412">
        <w:t xml:space="preserve">the </w:t>
      </w:r>
      <w:proofErr w:type="spellStart"/>
      <w:r w:rsidR="00755412">
        <w:rPr>
          <w:i/>
          <w:iCs/>
        </w:rPr>
        <w:t>isnumeric</w:t>
      </w:r>
      <w:proofErr w:type="spellEnd"/>
      <w:r w:rsidR="00755412">
        <w:rPr>
          <w:i/>
          <w:iCs/>
        </w:rPr>
        <w:t>()</w:t>
      </w:r>
      <w:r w:rsidR="00755412">
        <w:t xml:space="preserve"> function is used to evaluate if the user entry is a numeric value. If the input is indeed numeric, the custom exception </w:t>
      </w:r>
      <w:r w:rsidR="00755412">
        <w:rPr>
          <w:i/>
          <w:iCs/>
        </w:rPr>
        <w:t>NumericLocationException</w:t>
      </w:r>
      <w:r w:rsidR="00755412">
        <w:t xml:space="preserve"> is raised. If the exception is raised, the </w:t>
      </w:r>
      <w:r w:rsidR="00755412">
        <w:rPr>
          <w:i/>
          <w:iCs/>
        </w:rPr>
        <w:t xml:space="preserve">except </w:t>
      </w:r>
      <w:r w:rsidR="00755412">
        <w:t xml:space="preserve">clause then prints feedback to the user letting them know it was an invalid input. Since this try-except section is nested under the </w:t>
      </w:r>
      <w:r w:rsidR="00755412">
        <w:rPr>
          <w:i/>
          <w:iCs/>
        </w:rPr>
        <w:t>while</w:t>
      </w:r>
      <w:r w:rsidR="00755412">
        <w:t xml:space="preserve"> loop, it provides the </w:t>
      </w:r>
      <w:r w:rsidR="00755412">
        <w:rPr>
          <w:i/>
          <w:iCs/>
        </w:rPr>
        <w:t>except</w:t>
      </w:r>
      <w:r w:rsidR="00755412">
        <w:t xml:space="preserve"> feedback and prompts for user input until a valid input is received.</w:t>
      </w:r>
    </w:p>
    <w:p w14:paraId="6DB8BE44" w14:textId="77777777" w:rsidR="00BB6EB9" w:rsidRDefault="00BB6EB9" w:rsidP="00BB6EB9">
      <w:pPr>
        <w:spacing w:after="0"/>
      </w:pPr>
    </w:p>
    <w:p w14:paraId="129F4962" w14:textId="40114108" w:rsidR="00BB6EB9" w:rsidRDefault="00BB6EB9" w:rsidP="00BB6EB9">
      <w:pPr>
        <w:pStyle w:val="Heading3"/>
        <w:spacing w:before="0" w:after="240"/>
      </w:pPr>
      <w:r>
        <w:t>2.</w:t>
      </w:r>
      <w:r w:rsidR="00F03DFC">
        <w:t>5</w:t>
      </w:r>
      <w:r>
        <w:t>.</w:t>
      </w:r>
      <w:r>
        <w:t>2</w:t>
      </w:r>
      <w:r>
        <w:t xml:space="preserve"> Exception in </w:t>
      </w:r>
      <w:r>
        <w:rPr>
          <w:i/>
          <w:iCs/>
        </w:rPr>
        <w:t>input_</w:t>
      </w:r>
      <w:r>
        <w:rPr>
          <w:i/>
          <w:iCs/>
        </w:rPr>
        <w:t>shelf_key</w:t>
      </w:r>
      <w:r>
        <w:rPr>
          <w:i/>
          <w:iCs/>
        </w:rPr>
        <w:t xml:space="preserve">() </w:t>
      </w:r>
      <w:r>
        <w:t>Function</w:t>
      </w:r>
    </w:p>
    <w:p w14:paraId="025AEB05" w14:textId="3FD15C47" w:rsidR="00BB6EB9" w:rsidRDefault="00BB6EB9" w:rsidP="00BB6EB9">
      <w:r>
        <w:t xml:space="preserve">The second function with exception handling is the </w:t>
      </w:r>
      <w:r>
        <w:rPr>
          <w:i/>
          <w:iCs/>
        </w:rPr>
        <w:t>input_shelf_key()</w:t>
      </w:r>
      <w:r>
        <w:t xml:space="preserve"> function. This function prompts the user to input a key word </w:t>
      </w:r>
      <w:r w:rsidR="002C2528">
        <w:t>that is used to retrieve a pickled list, as detailed in section 2.3.2 of this paper. The code for this function is shown below (Figure 11).</w:t>
      </w:r>
    </w:p>
    <w:p w14:paraId="41156BAD" w14:textId="339F4259" w:rsidR="002C2528" w:rsidRPr="00BB6EB9" w:rsidRDefault="002C2528" w:rsidP="00BB6EB9">
      <w:r w:rsidRPr="002C2528">
        <w:drawing>
          <wp:inline distT="0" distB="0" distL="0" distR="0" wp14:anchorId="7FC12F90" wp14:editId="5A48D6F8">
            <wp:extent cx="5943600" cy="2571750"/>
            <wp:effectExtent l="0" t="0" r="0" b="0"/>
            <wp:docPr id="91480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02696" name=""/>
                    <pic:cNvPicPr/>
                  </pic:nvPicPr>
                  <pic:blipFill>
                    <a:blip r:embed="rId23"/>
                    <a:stretch>
                      <a:fillRect/>
                    </a:stretch>
                  </pic:blipFill>
                  <pic:spPr>
                    <a:xfrm>
                      <a:off x="0" y="0"/>
                      <a:ext cx="5943600" cy="2571750"/>
                    </a:xfrm>
                    <a:prstGeom prst="rect">
                      <a:avLst/>
                    </a:prstGeom>
                  </pic:spPr>
                </pic:pic>
              </a:graphicData>
            </a:graphic>
          </wp:inline>
        </w:drawing>
      </w:r>
    </w:p>
    <w:p w14:paraId="2E47C92F" w14:textId="08A177E8" w:rsidR="002C2528" w:rsidRDefault="002C2528" w:rsidP="002C2528">
      <w:pPr>
        <w:spacing w:after="0"/>
      </w:pPr>
      <w:r w:rsidRPr="00E87DC8">
        <w:rPr>
          <w:rStyle w:val="IntenseEmphasis"/>
          <w:i w:val="0"/>
          <w:iCs w:val="0"/>
        </w:rPr>
        <w:t xml:space="preserve">Figure </w:t>
      </w:r>
      <w:r>
        <w:rPr>
          <w:rStyle w:val="IntenseEmphasis"/>
          <w:i w:val="0"/>
          <w:iCs w:val="0"/>
        </w:rPr>
        <w:t>1</w:t>
      </w:r>
      <w:r>
        <w:rPr>
          <w:rStyle w:val="IntenseEmphasis"/>
          <w:i w:val="0"/>
          <w:iCs w:val="0"/>
        </w:rPr>
        <w:t>1</w:t>
      </w:r>
      <w:r w:rsidRPr="00E87DC8">
        <w:rPr>
          <w:rStyle w:val="IntenseEmphasis"/>
          <w:i w:val="0"/>
          <w:iCs w:val="0"/>
        </w:rPr>
        <w:t xml:space="preserve">: </w:t>
      </w:r>
      <w:r>
        <w:rPr>
          <w:i/>
          <w:iCs/>
        </w:rPr>
        <w:t>input_shelf_key()</w:t>
      </w:r>
      <w:r>
        <w:t xml:space="preserve"> function code</w:t>
      </w:r>
    </w:p>
    <w:p w14:paraId="4A0A214A" w14:textId="77777777" w:rsidR="002C2528" w:rsidRDefault="002C2528" w:rsidP="002C2528">
      <w:pPr>
        <w:spacing w:after="0"/>
      </w:pPr>
    </w:p>
    <w:p w14:paraId="3B24EB61" w14:textId="2AFF059A" w:rsidR="002C2528" w:rsidRDefault="002C2528" w:rsidP="002C2528">
      <w:pPr>
        <w:spacing w:after="0"/>
      </w:pPr>
      <w:r>
        <w:t xml:space="preserve">While the exception handling detailed in the previous section for </w:t>
      </w:r>
      <w:r>
        <w:rPr>
          <w:i/>
          <w:iCs/>
        </w:rPr>
        <w:t>input_location()</w:t>
      </w:r>
      <w:r>
        <w:t xml:space="preserve"> was a good demonstration, the exception handling in this </w:t>
      </w:r>
      <w:r>
        <w:rPr>
          <w:i/>
          <w:iCs/>
        </w:rPr>
        <w:t>input_shelf_key()</w:t>
      </w:r>
      <w:r>
        <w:t xml:space="preserve"> provides a practical use. It is important for the user to input the key exactly as desired, else it will not match the key of the shelf. I used another custom exception class </w:t>
      </w:r>
      <w:r>
        <w:rPr>
          <w:i/>
          <w:iCs/>
        </w:rPr>
        <w:t>InvalidChoiceException</w:t>
      </w:r>
      <w:r>
        <w:t xml:space="preserve"> for this. See below (Figure 11).</w:t>
      </w:r>
    </w:p>
    <w:p w14:paraId="3DF868BC" w14:textId="77777777" w:rsidR="002C2528" w:rsidRDefault="002C2528" w:rsidP="002C2528">
      <w:pPr>
        <w:spacing w:after="0"/>
      </w:pPr>
    </w:p>
    <w:p w14:paraId="31825A5E" w14:textId="77777777" w:rsidR="002C2528" w:rsidRDefault="002C2528" w:rsidP="002C2528">
      <w:pPr>
        <w:spacing w:after="0"/>
      </w:pPr>
    </w:p>
    <w:p w14:paraId="0CD9BEA8" w14:textId="197221A8" w:rsidR="002C2528" w:rsidRDefault="002C2528" w:rsidP="002C2528">
      <w:pPr>
        <w:spacing w:after="0"/>
      </w:pPr>
      <w:r w:rsidRPr="002C2528">
        <w:lastRenderedPageBreak/>
        <w:drawing>
          <wp:inline distT="0" distB="0" distL="0" distR="0" wp14:anchorId="4A81F94E" wp14:editId="774605EA">
            <wp:extent cx="5505490" cy="666755"/>
            <wp:effectExtent l="0" t="0" r="0" b="0"/>
            <wp:docPr id="193547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4222" name=""/>
                    <pic:cNvPicPr/>
                  </pic:nvPicPr>
                  <pic:blipFill>
                    <a:blip r:embed="rId24"/>
                    <a:stretch>
                      <a:fillRect/>
                    </a:stretch>
                  </pic:blipFill>
                  <pic:spPr>
                    <a:xfrm>
                      <a:off x="0" y="0"/>
                      <a:ext cx="5505490" cy="666755"/>
                    </a:xfrm>
                    <a:prstGeom prst="rect">
                      <a:avLst/>
                    </a:prstGeom>
                  </pic:spPr>
                </pic:pic>
              </a:graphicData>
            </a:graphic>
          </wp:inline>
        </w:drawing>
      </w:r>
    </w:p>
    <w:p w14:paraId="7DD6D819" w14:textId="3EDFEAC0" w:rsidR="002C2528" w:rsidRPr="002C2528" w:rsidRDefault="002C2528" w:rsidP="002C2528">
      <w:pPr>
        <w:spacing w:after="0"/>
      </w:pPr>
      <w:r w:rsidRPr="00E87DC8">
        <w:rPr>
          <w:rStyle w:val="IntenseEmphasis"/>
          <w:i w:val="0"/>
          <w:iCs w:val="0"/>
        </w:rPr>
        <w:t xml:space="preserve">Figure </w:t>
      </w:r>
      <w:r w:rsidR="00FF4EA5">
        <w:rPr>
          <w:rStyle w:val="IntenseEmphasis"/>
          <w:i w:val="0"/>
          <w:iCs w:val="0"/>
        </w:rPr>
        <w:t>12</w:t>
      </w:r>
      <w:r w:rsidRPr="00E87DC8">
        <w:rPr>
          <w:rStyle w:val="IntenseEmphasis"/>
          <w:i w:val="0"/>
          <w:iCs w:val="0"/>
        </w:rPr>
        <w:t>:</w:t>
      </w:r>
      <w:r w:rsidRPr="002C2528">
        <w:rPr>
          <w:rStyle w:val="IntenseEmphasis"/>
          <w:b w:val="0"/>
          <w:bCs w:val="0"/>
          <w:i w:val="0"/>
          <w:iCs w:val="0"/>
        </w:rPr>
        <w:t xml:space="preserve"> </w:t>
      </w:r>
      <w:r w:rsidRPr="002C2528">
        <w:rPr>
          <w:rStyle w:val="IntenseEmphasis"/>
          <w:b w:val="0"/>
          <w:bCs w:val="0"/>
          <w:i w:val="0"/>
          <w:iCs w:val="0"/>
        </w:rPr>
        <w:t>Custom</w:t>
      </w:r>
      <w:r>
        <w:rPr>
          <w:rStyle w:val="IntenseEmphasis"/>
          <w:i w:val="0"/>
          <w:iCs w:val="0"/>
        </w:rPr>
        <w:t xml:space="preserve"> </w:t>
      </w:r>
      <w:r>
        <w:rPr>
          <w:i/>
          <w:iCs/>
        </w:rPr>
        <w:t xml:space="preserve">InvalidChoiceException </w:t>
      </w:r>
      <w:r>
        <w:t>class</w:t>
      </w:r>
    </w:p>
    <w:p w14:paraId="32D074A6" w14:textId="77777777" w:rsidR="002C2528" w:rsidRPr="002C2528" w:rsidRDefault="002C2528" w:rsidP="002C2528">
      <w:pPr>
        <w:spacing w:after="0"/>
      </w:pPr>
    </w:p>
    <w:p w14:paraId="2C31EEB4" w14:textId="1E2FE3A7" w:rsidR="00BB6EB9" w:rsidRPr="00FF4EA5" w:rsidRDefault="002C2528" w:rsidP="00B278F7">
      <w:r>
        <w:t xml:space="preserve">Comparison operators are used in the try block to compare the user input against the three acceptable values. If the input does not match any of those, </w:t>
      </w:r>
      <w:r>
        <w:rPr>
          <w:i/>
          <w:iCs/>
        </w:rPr>
        <w:t>InvalidChoiceException</w:t>
      </w:r>
      <w:r>
        <w:t xml:space="preserve"> is raised, and the user is printed feedback that the input is not acceptable. The first several times of me running the code with this try-except block of code caused errors that were not easily deciphered using the error description. </w:t>
      </w:r>
      <w:r w:rsidR="00021CE0">
        <w:t>I used PyCharm’s debug function to determine that while the exception was being raised, the function was still trying to return a key value, causing the program to crash. I realized that I needed a While loop to prompt the user for input again.</w:t>
      </w:r>
      <w:r w:rsidR="00FF4EA5">
        <w:t xml:space="preserve"> The resulting While loop code can be seen above (Figure 11). Once that was added, the program ran successfully, and my program was </w:t>
      </w:r>
      <w:r w:rsidR="0097530C">
        <w:t>complete</w:t>
      </w:r>
      <w:r w:rsidR="00FF4EA5">
        <w:t>.</w:t>
      </w:r>
    </w:p>
    <w:p w14:paraId="6DCF57A3" w14:textId="3F043463" w:rsidR="002464DC" w:rsidRPr="00FF4EA5" w:rsidRDefault="003B24D6" w:rsidP="000D03DC">
      <w:pPr>
        <w:pStyle w:val="Heading1"/>
      </w:pPr>
      <w:r w:rsidRPr="00FF4EA5">
        <w:t xml:space="preserve">3. </w:t>
      </w:r>
      <w:r w:rsidR="002464DC" w:rsidRPr="00FF4EA5">
        <w:t xml:space="preserve">Running </w:t>
      </w:r>
      <w:r w:rsidR="00CC39C0" w:rsidRPr="00FF4EA5">
        <w:t xml:space="preserve">the </w:t>
      </w:r>
      <w:r w:rsidR="002464DC" w:rsidRPr="00FF4EA5">
        <w:t>Program</w:t>
      </w:r>
      <w:r w:rsidR="002C2528" w:rsidRPr="00FF4EA5">
        <w:t xml:space="preserve"> </w:t>
      </w:r>
    </w:p>
    <w:p w14:paraId="06020F76" w14:textId="1D29D969" w:rsidR="000675DC" w:rsidRPr="00FF4EA5" w:rsidRDefault="0039198B" w:rsidP="002464DC">
      <w:r w:rsidRPr="00FF4EA5">
        <w:t xml:space="preserve">The program </w:t>
      </w:r>
      <w:r w:rsidR="00B83A77" w:rsidRPr="00FF4EA5">
        <w:t>eventually ran</w:t>
      </w:r>
      <w:r w:rsidRPr="00FF4EA5">
        <w:t xml:space="preserve"> successfully </w:t>
      </w:r>
      <w:r w:rsidR="00A4351F" w:rsidRPr="00FF4EA5">
        <w:t xml:space="preserve">both </w:t>
      </w:r>
      <w:r w:rsidR="00320004" w:rsidRPr="00FF4EA5">
        <w:t>in Py</w:t>
      </w:r>
      <w:r w:rsidR="00A61A45" w:rsidRPr="00FF4EA5">
        <w:t>C</w:t>
      </w:r>
      <w:r w:rsidR="00320004" w:rsidRPr="00FF4EA5">
        <w:t>harm</w:t>
      </w:r>
      <w:r w:rsidR="00A61A45" w:rsidRPr="00FF4EA5">
        <w:t xml:space="preserve"> (Figure </w:t>
      </w:r>
      <w:r w:rsidR="00B83A77" w:rsidRPr="00FF4EA5">
        <w:t>1</w:t>
      </w:r>
      <w:r w:rsidR="00FF4EA5" w:rsidRPr="00FF4EA5">
        <w:t>3</w:t>
      </w:r>
      <w:r w:rsidR="00A61A45" w:rsidRPr="00FF4EA5">
        <w:t>)</w:t>
      </w:r>
      <w:r w:rsidRPr="00FF4EA5">
        <w:t xml:space="preserve"> </w:t>
      </w:r>
      <w:r w:rsidR="00A4351F" w:rsidRPr="00FF4EA5">
        <w:t>as well as the</w:t>
      </w:r>
      <w:r w:rsidRPr="00FF4EA5">
        <w:t xml:space="preserve"> Windows command window (Figure </w:t>
      </w:r>
      <w:r w:rsidR="00C56940" w:rsidRPr="00FF4EA5">
        <w:t>1</w:t>
      </w:r>
      <w:r w:rsidR="00FF4EA5" w:rsidRPr="00FF4EA5">
        <w:t>4</w:t>
      </w:r>
      <w:r w:rsidRPr="00FF4EA5">
        <w:t>).</w:t>
      </w:r>
      <w:r w:rsidR="0088061B" w:rsidRPr="00FF4EA5">
        <w:t xml:space="preserve"> </w:t>
      </w:r>
      <w:r w:rsidR="00021068" w:rsidRPr="00FF4EA5">
        <w:t xml:space="preserve"> </w:t>
      </w:r>
      <w:r w:rsidR="00FF4EA5">
        <w:t>The display of instructions and descriptions back to the user is not perfect, and with more time I would improve the overall look and feel of the program. However, it sufficiently shows pickling and exception handling.</w:t>
      </w:r>
    </w:p>
    <w:p w14:paraId="19B93B07" w14:textId="34686B38" w:rsidR="009039D3" w:rsidRPr="001D790D" w:rsidRDefault="0097530C" w:rsidP="00932322">
      <w:pPr>
        <w:rPr>
          <w:color w:val="FF0000"/>
        </w:rPr>
      </w:pPr>
      <w:r w:rsidRPr="0097530C">
        <w:rPr>
          <w:b/>
          <w:bCs/>
          <w:i/>
          <w:iCs/>
          <w:color w:val="FF0000"/>
        </w:rPr>
        <w:drawing>
          <wp:inline distT="0" distB="0" distL="0" distR="0" wp14:anchorId="24E62354" wp14:editId="3214A703">
            <wp:extent cx="4375052" cy="3693554"/>
            <wp:effectExtent l="0" t="0" r="6985" b="2540"/>
            <wp:docPr id="116958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80655" name=""/>
                    <pic:cNvPicPr/>
                  </pic:nvPicPr>
                  <pic:blipFill>
                    <a:blip r:embed="rId25"/>
                    <a:stretch>
                      <a:fillRect/>
                    </a:stretch>
                  </pic:blipFill>
                  <pic:spPr>
                    <a:xfrm>
                      <a:off x="0" y="0"/>
                      <a:ext cx="4377364" cy="3695506"/>
                    </a:xfrm>
                    <a:prstGeom prst="rect">
                      <a:avLst/>
                    </a:prstGeom>
                  </pic:spPr>
                </pic:pic>
              </a:graphicData>
            </a:graphic>
          </wp:inline>
        </w:drawing>
      </w:r>
    </w:p>
    <w:p w14:paraId="678318DF" w14:textId="10EC4CDD" w:rsidR="002464DC" w:rsidRPr="0097530C" w:rsidRDefault="002464DC" w:rsidP="00932322">
      <w:pPr>
        <w:rPr>
          <w:rStyle w:val="IntenseEmphasis"/>
        </w:rPr>
      </w:pPr>
      <w:r w:rsidRPr="0097530C">
        <w:rPr>
          <w:rStyle w:val="IntenseEmphasis"/>
        </w:rPr>
        <w:t xml:space="preserve">Figure </w:t>
      </w:r>
      <w:r w:rsidR="000675DC" w:rsidRPr="0097530C">
        <w:rPr>
          <w:rStyle w:val="IntenseEmphasis"/>
        </w:rPr>
        <w:t>1</w:t>
      </w:r>
      <w:r w:rsidR="0097530C" w:rsidRPr="0097530C">
        <w:rPr>
          <w:rStyle w:val="IntenseEmphasis"/>
        </w:rPr>
        <w:t>3</w:t>
      </w:r>
      <w:r w:rsidRPr="0097530C">
        <w:rPr>
          <w:rStyle w:val="IntenseEmphasis"/>
        </w:rPr>
        <w:t xml:space="preserve">: Running Program in </w:t>
      </w:r>
      <w:r w:rsidR="00A61A45" w:rsidRPr="0097530C">
        <w:rPr>
          <w:rStyle w:val="IntenseEmphasis"/>
        </w:rPr>
        <w:t>Py</w:t>
      </w:r>
      <w:r w:rsidR="008A7A10" w:rsidRPr="0097530C">
        <w:rPr>
          <w:rStyle w:val="IntenseEmphasis"/>
        </w:rPr>
        <w:t>C</w:t>
      </w:r>
      <w:r w:rsidR="00A61A45" w:rsidRPr="0097530C">
        <w:rPr>
          <w:rStyle w:val="IntenseEmphasis"/>
        </w:rPr>
        <w:t>harm</w:t>
      </w:r>
    </w:p>
    <w:p w14:paraId="37B210A8" w14:textId="46AEA122" w:rsidR="003D6657" w:rsidRPr="001D790D" w:rsidRDefault="003D6657" w:rsidP="00932322">
      <w:pPr>
        <w:rPr>
          <w:b/>
          <w:bCs/>
          <w:i/>
          <w:iCs/>
          <w:color w:val="FF0000"/>
        </w:rPr>
      </w:pPr>
    </w:p>
    <w:p w14:paraId="6A1750E4" w14:textId="77777777" w:rsidR="0097530C" w:rsidRDefault="0097530C" w:rsidP="00932322">
      <w:pPr>
        <w:rPr>
          <w:rStyle w:val="IntenseEmphasis"/>
          <w:color w:val="FF0000"/>
        </w:rPr>
      </w:pPr>
    </w:p>
    <w:p w14:paraId="2978670D" w14:textId="788CB132" w:rsidR="0097530C" w:rsidRDefault="0097530C" w:rsidP="00932322">
      <w:pPr>
        <w:rPr>
          <w:rStyle w:val="IntenseEmphasis"/>
          <w:color w:val="FF0000"/>
        </w:rPr>
      </w:pPr>
      <w:r w:rsidRPr="0097530C">
        <w:rPr>
          <w:rStyle w:val="IntenseEmphasis"/>
          <w:color w:val="FF0000"/>
        </w:rPr>
        <w:drawing>
          <wp:inline distT="0" distB="0" distL="0" distR="0" wp14:anchorId="4876B99C" wp14:editId="35D98120">
            <wp:extent cx="4536831" cy="2403163"/>
            <wp:effectExtent l="0" t="0" r="0" b="0"/>
            <wp:docPr id="208573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3473" name=""/>
                    <pic:cNvPicPr/>
                  </pic:nvPicPr>
                  <pic:blipFill>
                    <a:blip r:embed="rId26"/>
                    <a:stretch>
                      <a:fillRect/>
                    </a:stretch>
                  </pic:blipFill>
                  <pic:spPr>
                    <a:xfrm>
                      <a:off x="0" y="0"/>
                      <a:ext cx="4544650" cy="2407305"/>
                    </a:xfrm>
                    <a:prstGeom prst="rect">
                      <a:avLst/>
                    </a:prstGeom>
                  </pic:spPr>
                </pic:pic>
              </a:graphicData>
            </a:graphic>
          </wp:inline>
        </w:drawing>
      </w:r>
    </w:p>
    <w:p w14:paraId="38795ABB" w14:textId="2828D680" w:rsidR="003D6657" w:rsidRPr="0097530C" w:rsidRDefault="003D6657" w:rsidP="00932322">
      <w:pPr>
        <w:rPr>
          <w:rStyle w:val="IntenseEmphasis"/>
        </w:rPr>
      </w:pPr>
      <w:r w:rsidRPr="0097530C">
        <w:rPr>
          <w:rStyle w:val="IntenseEmphasis"/>
        </w:rPr>
        <w:t xml:space="preserve">Figure </w:t>
      </w:r>
      <w:r w:rsidR="00C56940" w:rsidRPr="0097530C">
        <w:rPr>
          <w:rStyle w:val="IntenseEmphasis"/>
        </w:rPr>
        <w:t>1</w:t>
      </w:r>
      <w:r w:rsidR="0097530C" w:rsidRPr="0097530C">
        <w:rPr>
          <w:rStyle w:val="IntenseEmphasis"/>
        </w:rPr>
        <w:t>4</w:t>
      </w:r>
      <w:r w:rsidRPr="0097530C">
        <w:rPr>
          <w:rStyle w:val="IntenseEmphasis"/>
        </w:rPr>
        <w:t xml:space="preserve">: </w:t>
      </w:r>
      <w:r w:rsidR="005B5E2C" w:rsidRPr="0097530C">
        <w:rPr>
          <w:rStyle w:val="IntenseEmphasis"/>
        </w:rPr>
        <w:t>Running Program in Windows command window</w:t>
      </w:r>
    </w:p>
    <w:p w14:paraId="24754F77" w14:textId="711F7F3C" w:rsidR="00F243DD" w:rsidRPr="00CE0FC6" w:rsidRDefault="00F243DD" w:rsidP="00932322">
      <w:r w:rsidRPr="00CE0FC6">
        <w:t xml:space="preserve">I verified that </w:t>
      </w:r>
      <w:r w:rsidR="00CE0FC6" w:rsidRPr="00CE0FC6">
        <w:t xml:space="preserve">the </w:t>
      </w:r>
      <w:r w:rsidRPr="00CE0FC6">
        <w:t xml:space="preserve">data was saved in the </w:t>
      </w:r>
      <w:r w:rsidR="00CE0FC6" w:rsidRPr="00CE0FC6">
        <w:rPr>
          <w:i/>
          <w:iCs/>
        </w:rPr>
        <w:t>.</w:t>
      </w:r>
      <w:proofErr w:type="spellStart"/>
      <w:r w:rsidR="00CE0FC6" w:rsidRPr="00CE0FC6">
        <w:rPr>
          <w:i/>
          <w:iCs/>
        </w:rPr>
        <w:t>dat</w:t>
      </w:r>
      <w:proofErr w:type="spellEnd"/>
      <w:r w:rsidR="00CE0FC6" w:rsidRPr="00CE0FC6">
        <w:rPr>
          <w:i/>
          <w:iCs/>
        </w:rPr>
        <w:t xml:space="preserve"> </w:t>
      </w:r>
      <w:r w:rsidR="00CE0FC6" w:rsidRPr="00CE0FC6">
        <w:t xml:space="preserve">files for both methods, in the correct relative directory. See below (Figure 15) for an image of the </w:t>
      </w:r>
      <w:r w:rsidR="00CE0FC6" w:rsidRPr="00CE0FC6">
        <w:rPr>
          <w:i/>
          <w:iCs/>
        </w:rPr>
        <w:t>TravelList.dat</w:t>
      </w:r>
      <w:r w:rsidR="00CE0FC6" w:rsidRPr="00CE0FC6">
        <w:t xml:space="preserve"> file open in Notepad.</w:t>
      </w:r>
    </w:p>
    <w:p w14:paraId="6AA3A0B9" w14:textId="304F9D69" w:rsidR="00953FE3" w:rsidRPr="00CE0FC6" w:rsidRDefault="00CE0FC6" w:rsidP="00932322">
      <w:pPr>
        <w:rPr>
          <w:rStyle w:val="IntenseEmphasis"/>
          <w:b w:val="0"/>
          <w:bCs w:val="0"/>
          <w:i w:val="0"/>
          <w:iCs w:val="0"/>
          <w:color w:val="FF0000"/>
        </w:rPr>
      </w:pPr>
      <w:r w:rsidRPr="00CE0FC6">
        <w:rPr>
          <w:rStyle w:val="IntenseEmphasis"/>
          <w:b w:val="0"/>
          <w:bCs w:val="0"/>
          <w:i w:val="0"/>
          <w:iCs w:val="0"/>
          <w:color w:val="FF0000"/>
        </w:rPr>
        <w:drawing>
          <wp:inline distT="0" distB="0" distL="0" distR="0" wp14:anchorId="12E9BF2D" wp14:editId="5F71EAF5">
            <wp:extent cx="4172271" cy="2138289"/>
            <wp:effectExtent l="0" t="0" r="0" b="0"/>
            <wp:docPr id="94988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83100" name=""/>
                    <pic:cNvPicPr/>
                  </pic:nvPicPr>
                  <pic:blipFill>
                    <a:blip r:embed="rId27"/>
                    <a:stretch>
                      <a:fillRect/>
                    </a:stretch>
                  </pic:blipFill>
                  <pic:spPr>
                    <a:xfrm>
                      <a:off x="0" y="0"/>
                      <a:ext cx="4181203" cy="2142867"/>
                    </a:xfrm>
                    <a:prstGeom prst="rect">
                      <a:avLst/>
                    </a:prstGeom>
                  </pic:spPr>
                </pic:pic>
              </a:graphicData>
            </a:graphic>
          </wp:inline>
        </w:drawing>
      </w:r>
    </w:p>
    <w:p w14:paraId="6B020DCF" w14:textId="236A24BE" w:rsidR="00953FE3" w:rsidRPr="00CE0FC6" w:rsidRDefault="00953FE3" w:rsidP="00932322">
      <w:pPr>
        <w:rPr>
          <w:i/>
          <w:iCs/>
        </w:rPr>
      </w:pPr>
      <w:r w:rsidRPr="00CE0FC6">
        <w:rPr>
          <w:rStyle w:val="IntenseEmphasis"/>
        </w:rPr>
        <w:t xml:space="preserve">Figure </w:t>
      </w:r>
      <w:r w:rsidR="0068285B" w:rsidRPr="00CE0FC6">
        <w:rPr>
          <w:rStyle w:val="IntenseEmphasis"/>
        </w:rPr>
        <w:t>1</w:t>
      </w:r>
      <w:r w:rsidR="00CE0FC6" w:rsidRPr="00CE0FC6">
        <w:rPr>
          <w:rStyle w:val="IntenseEmphasis"/>
        </w:rPr>
        <w:t>5</w:t>
      </w:r>
      <w:r w:rsidRPr="00CE0FC6">
        <w:rPr>
          <w:rStyle w:val="IntenseEmphasis"/>
        </w:rPr>
        <w:t xml:space="preserve">: </w:t>
      </w:r>
      <w:r w:rsidR="00FF4EA5" w:rsidRPr="00CE0FC6">
        <w:rPr>
          <w:rStyle w:val="IntenseEmphasis"/>
          <w:b w:val="0"/>
          <w:bCs w:val="0"/>
        </w:rPr>
        <w:t>.</w:t>
      </w:r>
      <w:proofErr w:type="spellStart"/>
      <w:r w:rsidR="00FF4EA5" w:rsidRPr="00CE0FC6">
        <w:rPr>
          <w:rStyle w:val="IntenseEmphasis"/>
          <w:b w:val="0"/>
          <w:bCs w:val="0"/>
        </w:rPr>
        <w:t>dat</w:t>
      </w:r>
      <w:proofErr w:type="spellEnd"/>
      <w:r w:rsidR="00FF4EA5" w:rsidRPr="00CE0FC6">
        <w:rPr>
          <w:rStyle w:val="IntenseEmphasis"/>
          <w:b w:val="0"/>
          <w:bCs w:val="0"/>
        </w:rPr>
        <w:t xml:space="preserve"> files created in folder</w:t>
      </w:r>
      <w:r w:rsidR="00CE0FC6" w:rsidRPr="00CE0FC6">
        <w:rPr>
          <w:rStyle w:val="IntenseEmphasis"/>
          <w:b w:val="0"/>
          <w:bCs w:val="0"/>
        </w:rPr>
        <w:t xml:space="preserve"> and opened</w:t>
      </w:r>
    </w:p>
    <w:p w14:paraId="721A4D10" w14:textId="30EB4447" w:rsidR="001E558E" w:rsidRPr="00722B51" w:rsidRDefault="003B24D6" w:rsidP="000D03DC">
      <w:pPr>
        <w:pStyle w:val="Heading1"/>
      </w:pPr>
      <w:r w:rsidRPr="00722B51">
        <w:t>4</w:t>
      </w:r>
      <w:r w:rsidR="009A192E" w:rsidRPr="00722B51">
        <w:t xml:space="preserve">. </w:t>
      </w:r>
      <w:r w:rsidR="001E558E" w:rsidRPr="00722B51">
        <w:t>Summary</w:t>
      </w:r>
    </w:p>
    <w:p w14:paraId="0D5B8429" w14:textId="77777777" w:rsidR="00F03DFC" w:rsidRDefault="00F03DFC" w:rsidP="00F03DFC">
      <w:pPr>
        <w:spacing w:after="0"/>
      </w:pPr>
    </w:p>
    <w:p w14:paraId="1D5EB6B2" w14:textId="77777777" w:rsidR="00204FFF" w:rsidRDefault="00F03DFC">
      <w:r>
        <w:t xml:space="preserve">This assignment demonstrated the Pickle method to store and load complex data to a binary file. It also was my first time using exception handling. </w:t>
      </w:r>
      <w:r w:rsidR="00204FFF">
        <w:t xml:space="preserve">The usefulness of creating custom exceptions should lead to a better experience for controlling user input and other things without more lines of code to handle it. The troubleshooting of the exception handling in the </w:t>
      </w:r>
      <w:r w:rsidR="00204FFF">
        <w:rPr>
          <w:i/>
          <w:iCs/>
        </w:rPr>
        <w:t>input_shelf_key()</w:t>
      </w:r>
      <w:r w:rsidR="00204FFF">
        <w:t xml:space="preserve"> provided another chance to use debugging in PyCharm. </w:t>
      </w:r>
    </w:p>
    <w:p w14:paraId="245E1795" w14:textId="1E88D135" w:rsidR="00F407E0" w:rsidRDefault="00204FFF">
      <w:r>
        <w:t xml:space="preserve">Having more freedom to decide on the type of program was interesting, but it led me to some wasted time in writing an initial program that did not make sense for demonstrating pickling. This was a good </w:t>
      </w:r>
      <w:r>
        <w:lastRenderedPageBreak/>
        <w:t xml:space="preserve">learning experience to sort out the idea further in the project-planning phase, not just for how it is structured, but if it makes sense for what I am trying to accomplish. </w:t>
      </w:r>
    </w:p>
    <w:p w14:paraId="6FDE6064" w14:textId="77777777" w:rsidR="00E258A6" w:rsidRDefault="00E258A6"/>
    <w:p w14:paraId="3DA8FC08" w14:textId="77777777" w:rsidR="00E258A6" w:rsidRPr="00FF4EA5" w:rsidRDefault="00E258A6"/>
    <w:p w14:paraId="75A0E9C0" w14:textId="65E27800" w:rsidR="003D6657" w:rsidRPr="00CE0FC6" w:rsidRDefault="00CE0FC6" w:rsidP="00CE0FC6">
      <w:pPr>
        <w:pStyle w:val="Heading1"/>
        <w:spacing w:after="0"/>
      </w:pPr>
      <w:r w:rsidRPr="00CE0FC6">
        <w:t>References</w:t>
      </w:r>
    </w:p>
    <w:p w14:paraId="3C057421" w14:textId="77777777" w:rsidR="00CE0FC6" w:rsidRPr="00CE0FC6" w:rsidRDefault="00CE0FC6" w:rsidP="00CE0FC6">
      <w:pPr>
        <w:spacing w:after="0"/>
      </w:pPr>
    </w:p>
    <w:p w14:paraId="43BC4553" w14:textId="7566E06B" w:rsidR="000A7091" w:rsidRDefault="000A7091" w:rsidP="00CE0FC6">
      <w:pPr>
        <w:spacing w:after="0"/>
      </w:pPr>
      <w:r w:rsidRPr="00CE0FC6">
        <w:t xml:space="preserve">Dawson, Michael. </w:t>
      </w:r>
      <w:r w:rsidRPr="00CE0FC6">
        <w:rPr>
          <w:i/>
          <w:iCs/>
        </w:rPr>
        <w:t>Python Programming for the Absolute Beginner</w:t>
      </w:r>
      <w:r w:rsidRPr="00CE0FC6">
        <w:t>, Third Edition, Cengage Learning, 2010</w:t>
      </w:r>
    </w:p>
    <w:p w14:paraId="2D8C749F" w14:textId="77777777" w:rsidR="00214AF6" w:rsidRDefault="00214AF6" w:rsidP="00CE0FC6">
      <w:pPr>
        <w:spacing w:after="0"/>
      </w:pPr>
    </w:p>
    <w:p w14:paraId="0E038DC8" w14:textId="1CE7D17F" w:rsidR="00214AF6" w:rsidRDefault="00214AF6" w:rsidP="00CE0FC6">
      <w:pPr>
        <w:spacing w:after="0"/>
        <w:rPr>
          <w:rFonts w:ascii="Calibri" w:hAnsi="Calibri" w:cs="Calibri"/>
        </w:rPr>
      </w:pPr>
      <w:r w:rsidRPr="00214AF6">
        <w:rPr>
          <w:rFonts w:ascii="Calibri" w:hAnsi="Calibri" w:cs="Calibri"/>
        </w:rPr>
        <w:t xml:space="preserve">"Python Pickle - Working with Pickle in Python." educba.com, www.educba.com/python-pickle/. Accessed </w:t>
      </w:r>
      <w:r>
        <w:rPr>
          <w:rFonts w:ascii="Calibri" w:hAnsi="Calibri" w:cs="Calibri"/>
        </w:rPr>
        <w:t>29</w:t>
      </w:r>
      <w:r w:rsidRPr="00214AF6">
        <w:rPr>
          <w:rFonts w:ascii="Calibri" w:hAnsi="Calibri" w:cs="Calibri"/>
        </w:rPr>
        <w:t xml:space="preserve"> May 2023.</w:t>
      </w:r>
    </w:p>
    <w:p w14:paraId="03AFA6FB" w14:textId="77777777" w:rsidR="00214AF6" w:rsidRDefault="00214AF6" w:rsidP="00CE0FC6">
      <w:pPr>
        <w:spacing w:after="0"/>
        <w:rPr>
          <w:rFonts w:ascii="Calibri" w:hAnsi="Calibri" w:cs="Calibri"/>
        </w:rPr>
      </w:pPr>
    </w:p>
    <w:p w14:paraId="36EAEBC9" w14:textId="40A97123" w:rsidR="00204FFF" w:rsidRDefault="00214AF6" w:rsidP="00CE0FC6">
      <w:pPr>
        <w:spacing w:after="0"/>
      </w:pPr>
      <w:r w:rsidRPr="00214AF6">
        <w:rPr>
          <w:rFonts w:ascii="Calibri" w:hAnsi="Calibri" w:cs="Calibri"/>
        </w:rPr>
        <w:t xml:space="preserve">"Try and Except in Python - Python Basics." pythonbasics.org, pythonbasics.org/try-except/. Accessed </w:t>
      </w:r>
      <w:r>
        <w:rPr>
          <w:rFonts w:ascii="Calibri" w:hAnsi="Calibri" w:cs="Calibri"/>
        </w:rPr>
        <w:t>30</w:t>
      </w:r>
      <w:r w:rsidRPr="00214AF6">
        <w:rPr>
          <w:rFonts w:ascii="Calibri" w:hAnsi="Calibri" w:cs="Calibri"/>
        </w:rPr>
        <w:t xml:space="preserve"> May 2023</w:t>
      </w:r>
    </w:p>
    <w:p w14:paraId="3F06D386" w14:textId="77777777" w:rsidR="00204FFF" w:rsidRPr="00CE0FC6" w:rsidRDefault="00204FFF" w:rsidP="00CE0FC6">
      <w:pPr>
        <w:spacing w:after="0"/>
      </w:pPr>
    </w:p>
    <w:sectPr w:rsidR="00204FFF" w:rsidRPr="00CE0FC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68B62" w14:textId="77777777" w:rsidR="00E325E8" w:rsidRDefault="00E325E8" w:rsidP="00F243DD">
      <w:pPr>
        <w:spacing w:after="0" w:line="240" w:lineRule="auto"/>
      </w:pPr>
      <w:r>
        <w:separator/>
      </w:r>
    </w:p>
  </w:endnote>
  <w:endnote w:type="continuationSeparator" w:id="0">
    <w:p w14:paraId="721A34BB" w14:textId="77777777" w:rsidR="00E325E8" w:rsidRDefault="00E325E8" w:rsidP="00F24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0564" w14:textId="77777777" w:rsidR="00F243DD" w:rsidRPr="00F243DD" w:rsidRDefault="00F243DD" w:rsidP="00F243DD">
    <w:pPr>
      <w:pStyle w:val="Footer"/>
      <w:tabs>
        <w:tab w:val="clear" w:pos="4680"/>
        <w:tab w:val="clear" w:pos="9360"/>
      </w:tabs>
      <w:jc w:val="right"/>
      <w:rPr>
        <w:caps/>
        <w:noProof/>
      </w:rPr>
    </w:pPr>
    <w:r w:rsidRPr="00F243DD">
      <w:rPr>
        <w:caps/>
      </w:rPr>
      <w:fldChar w:fldCharType="begin"/>
    </w:r>
    <w:r w:rsidRPr="00F243DD">
      <w:rPr>
        <w:caps/>
      </w:rPr>
      <w:instrText xml:space="preserve"> PAGE   \* MERGEFORMAT </w:instrText>
    </w:r>
    <w:r w:rsidRPr="00F243DD">
      <w:rPr>
        <w:caps/>
      </w:rPr>
      <w:fldChar w:fldCharType="separate"/>
    </w:r>
    <w:r w:rsidRPr="00F243DD">
      <w:rPr>
        <w:caps/>
        <w:noProof/>
      </w:rPr>
      <w:t>2</w:t>
    </w:r>
    <w:r w:rsidRPr="00F243DD">
      <w:rPr>
        <w:caps/>
        <w:noProof/>
      </w:rPr>
      <w:fldChar w:fldCharType="end"/>
    </w:r>
  </w:p>
  <w:p w14:paraId="6C01FAD0" w14:textId="77777777" w:rsidR="00F243DD" w:rsidRDefault="00F24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74A14" w14:textId="77777777" w:rsidR="00E325E8" w:rsidRDefault="00E325E8" w:rsidP="00F243DD">
      <w:pPr>
        <w:spacing w:after="0" w:line="240" w:lineRule="auto"/>
      </w:pPr>
      <w:r>
        <w:separator/>
      </w:r>
    </w:p>
  </w:footnote>
  <w:footnote w:type="continuationSeparator" w:id="0">
    <w:p w14:paraId="066FEDB4" w14:textId="77777777" w:rsidR="00E325E8" w:rsidRDefault="00E325E8" w:rsidP="00F24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50F61"/>
    <w:multiLevelType w:val="hybridMultilevel"/>
    <w:tmpl w:val="3E444246"/>
    <w:lvl w:ilvl="0" w:tplc="F844D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283826"/>
    <w:multiLevelType w:val="hybridMultilevel"/>
    <w:tmpl w:val="A1164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3413795"/>
    <w:multiLevelType w:val="hybridMultilevel"/>
    <w:tmpl w:val="F93C3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8DC2E1A"/>
    <w:multiLevelType w:val="hybridMultilevel"/>
    <w:tmpl w:val="610097C8"/>
    <w:lvl w:ilvl="0" w:tplc="C50E3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3177298">
    <w:abstractNumId w:val="3"/>
  </w:num>
  <w:num w:numId="2" w16cid:durableId="1617563349">
    <w:abstractNumId w:val="1"/>
  </w:num>
  <w:num w:numId="3" w16cid:durableId="893811965">
    <w:abstractNumId w:val="2"/>
  </w:num>
  <w:num w:numId="4" w16cid:durableId="1103915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15E6E"/>
    <w:rsid w:val="00021068"/>
    <w:rsid w:val="00021CE0"/>
    <w:rsid w:val="000376F7"/>
    <w:rsid w:val="000424EC"/>
    <w:rsid w:val="00044BC1"/>
    <w:rsid w:val="000675DC"/>
    <w:rsid w:val="00072A74"/>
    <w:rsid w:val="00096845"/>
    <w:rsid w:val="000A0162"/>
    <w:rsid w:val="000A7091"/>
    <w:rsid w:val="000B25F0"/>
    <w:rsid w:val="000B31CB"/>
    <w:rsid w:val="000B7C7F"/>
    <w:rsid w:val="000D03DC"/>
    <w:rsid w:val="000E584E"/>
    <w:rsid w:val="000F6DA3"/>
    <w:rsid w:val="00103984"/>
    <w:rsid w:val="00113A28"/>
    <w:rsid w:val="00122A59"/>
    <w:rsid w:val="00125FE7"/>
    <w:rsid w:val="00133616"/>
    <w:rsid w:val="00136521"/>
    <w:rsid w:val="00145FEB"/>
    <w:rsid w:val="00146E51"/>
    <w:rsid w:val="00156B0F"/>
    <w:rsid w:val="00172D3F"/>
    <w:rsid w:val="001A13AB"/>
    <w:rsid w:val="001D790D"/>
    <w:rsid w:val="001E558E"/>
    <w:rsid w:val="001F1463"/>
    <w:rsid w:val="001F39BA"/>
    <w:rsid w:val="00204FFF"/>
    <w:rsid w:val="00210FFB"/>
    <w:rsid w:val="00214AF6"/>
    <w:rsid w:val="002464DC"/>
    <w:rsid w:val="002538A3"/>
    <w:rsid w:val="00254DAE"/>
    <w:rsid w:val="00256F6F"/>
    <w:rsid w:val="0026281B"/>
    <w:rsid w:val="002707AC"/>
    <w:rsid w:val="0027565A"/>
    <w:rsid w:val="00276D0D"/>
    <w:rsid w:val="00290AA5"/>
    <w:rsid w:val="002B6766"/>
    <w:rsid w:val="002C09A8"/>
    <w:rsid w:val="002C2528"/>
    <w:rsid w:val="002D10C5"/>
    <w:rsid w:val="002D3C1D"/>
    <w:rsid w:val="002E448E"/>
    <w:rsid w:val="002E790F"/>
    <w:rsid w:val="00314D41"/>
    <w:rsid w:val="00320004"/>
    <w:rsid w:val="00334934"/>
    <w:rsid w:val="00336407"/>
    <w:rsid w:val="00342079"/>
    <w:rsid w:val="003561B4"/>
    <w:rsid w:val="00360160"/>
    <w:rsid w:val="0036045D"/>
    <w:rsid w:val="003652A6"/>
    <w:rsid w:val="00367E0A"/>
    <w:rsid w:val="00367EB6"/>
    <w:rsid w:val="0039198B"/>
    <w:rsid w:val="00397DA6"/>
    <w:rsid w:val="003B24D6"/>
    <w:rsid w:val="003C4F9E"/>
    <w:rsid w:val="003D221B"/>
    <w:rsid w:val="003D6657"/>
    <w:rsid w:val="003F6107"/>
    <w:rsid w:val="003F75C6"/>
    <w:rsid w:val="00411A82"/>
    <w:rsid w:val="00436531"/>
    <w:rsid w:val="004609AE"/>
    <w:rsid w:val="00462E2F"/>
    <w:rsid w:val="00482600"/>
    <w:rsid w:val="0048745A"/>
    <w:rsid w:val="004C065B"/>
    <w:rsid w:val="004D4A92"/>
    <w:rsid w:val="00506038"/>
    <w:rsid w:val="00516DEE"/>
    <w:rsid w:val="005410B1"/>
    <w:rsid w:val="00543C68"/>
    <w:rsid w:val="00547260"/>
    <w:rsid w:val="00554880"/>
    <w:rsid w:val="00556AB2"/>
    <w:rsid w:val="005901B1"/>
    <w:rsid w:val="005B28C4"/>
    <w:rsid w:val="005B5E2C"/>
    <w:rsid w:val="005C6994"/>
    <w:rsid w:val="005E5210"/>
    <w:rsid w:val="006054D7"/>
    <w:rsid w:val="006129C1"/>
    <w:rsid w:val="00616211"/>
    <w:rsid w:val="0068285B"/>
    <w:rsid w:val="00694A7B"/>
    <w:rsid w:val="006D7F28"/>
    <w:rsid w:val="00722B51"/>
    <w:rsid w:val="00736204"/>
    <w:rsid w:val="00741BB6"/>
    <w:rsid w:val="00755412"/>
    <w:rsid w:val="007730E7"/>
    <w:rsid w:val="007B705F"/>
    <w:rsid w:val="007D1384"/>
    <w:rsid w:val="007D7B91"/>
    <w:rsid w:val="007E2B39"/>
    <w:rsid w:val="007F19C7"/>
    <w:rsid w:val="007F6803"/>
    <w:rsid w:val="00802BCE"/>
    <w:rsid w:val="0080314D"/>
    <w:rsid w:val="008266E7"/>
    <w:rsid w:val="0083262C"/>
    <w:rsid w:val="00834F36"/>
    <w:rsid w:val="008411CA"/>
    <w:rsid w:val="00843E4A"/>
    <w:rsid w:val="0088061B"/>
    <w:rsid w:val="00892C73"/>
    <w:rsid w:val="008A6A9F"/>
    <w:rsid w:val="008A7A10"/>
    <w:rsid w:val="008C0126"/>
    <w:rsid w:val="009039D3"/>
    <w:rsid w:val="00904D2E"/>
    <w:rsid w:val="0091330C"/>
    <w:rsid w:val="0092109E"/>
    <w:rsid w:val="00925CA6"/>
    <w:rsid w:val="0093093B"/>
    <w:rsid w:val="00932322"/>
    <w:rsid w:val="009420CE"/>
    <w:rsid w:val="0094467B"/>
    <w:rsid w:val="00953FE3"/>
    <w:rsid w:val="00956046"/>
    <w:rsid w:val="0097530C"/>
    <w:rsid w:val="00977013"/>
    <w:rsid w:val="00981F00"/>
    <w:rsid w:val="009830C6"/>
    <w:rsid w:val="009A192E"/>
    <w:rsid w:val="009A1B48"/>
    <w:rsid w:val="009B302E"/>
    <w:rsid w:val="009E3D82"/>
    <w:rsid w:val="009E5547"/>
    <w:rsid w:val="00A1549B"/>
    <w:rsid w:val="00A4351F"/>
    <w:rsid w:val="00A61A45"/>
    <w:rsid w:val="00A72EDD"/>
    <w:rsid w:val="00A80686"/>
    <w:rsid w:val="00AA17FA"/>
    <w:rsid w:val="00AA2571"/>
    <w:rsid w:val="00AA4203"/>
    <w:rsid w:val="00AB4D1A"/>
    <w:rsid w:val="00AE74F3"/>
    <w:rsid w:val="00AF7CBB"/>
    <w:rsid w:val="00B15439"/>
    <w:rsid w:val="00B1658D"/>
    <w:rsid w:val="00B2146B"/>
    <w:rsid w:val="00B278F7"/>
    <w:rsid w:val="00B56E2F"/>
    <w:rsid w:val="00B76F57"/>
    <w:rsid w:val="00B83A77"/>
    <w:rsid w:val="00B9152C"/>
    <w:rsid w:val="00BB1429"/>
    <w:rsid w:val="00BB6EB9"/>
    <w:rsid w:val="00BC738D"/>
    <w:rsid w:val="00BE737A"/>
    <w:rsid w:val="00C01F5C"/>
    <w:rsid w:val="00C1032A"/>
    <w:rsid w:val="00C152DA"/>
    <w:rsid w:val="00C2018A"/>
    <w:rsid w:val="00C243AD"/>
    <w:rsid w:val="00C56940"/>
    <w:rsid w:val="00C60BE5"/>
    <w:rsid w:val="00C60CC4"/>
    <w:rsid w:val="00C62226"/>
    <w:rsid w:val="00C62653"/>
    <w:rsid w:val="00C657FE"/>
    <w:rsid w:val="00C92977"/>
    <w:rsid w:val="00CA4B12"/>
    <w:rsid w:val="00CC39C0"/>
    <w:rsid w:val="00CD5AF0"/>
    <w:rsid w:val="00CD62D4"/>
    <w:rsid w:val="00CD79CF"/>
    <w:rsid w:val="00CE0FC6"/>
    <w:rsid w:val="00D04042"/>
    <w:rsid w:val="00D068E5"/>
    <w:rsid w:val="00D14786"/>
    <w:rsid w:val="00D260B3"/>
    <w:rsid w:val="00D30B15"/>
    <w:rsid w:val="00D465A4"/>
    <w:rsid w:val="00D57FF8"/>
    <w:rsid w:val="00D630F9"/>
    <w:rsid w:val="00D63F44"/>
    <w:rsid w:val="00D66EF9"/>
    <w:rsid w:val="00D67A11"/>
    <w:rsid w:val="00DA1921"/>
    <w:rsid w:val="00DA3501"/>
    <w:rsid w:val="00DA40C3"/>
    <w:rsid w:val="00DF0E6A"/>
    <w:rsid w:val="00E012EE"/>
    <w:rsid w:val="00E02707"/>
    <w:rsid w:val="00E16918"/>
    <w:rsid w:val="00E258A6"/>
    <w:rsid w:val="00E325E8"/>
    <w:rsid w:val="00E4594C"/>
    <w:rsid w:val="00E566BA"/>
    <w:rsid w:val="00E64D05"/>
    <w:rsid w:val="00E71E56"/>
    <w:rsid w:val="00E760A1"/>
    <w:rsid w:val="00E87DC8"/>
    <w:rsid w:val="00EA78C2"/>
    <w:rsid w:val="00ED33BA"/>
    <w:rsid w:val="00EE2182"/>
    <w:rsid w:val="00EE374D"/>
    <w:rsid w:val="00EE7EB9"/>
    <w:rsid w:val="00F03DFC"/>
    <w:rsid w:val="00F243DD"/>
    <w:rsid w:val="00F2551E"/>
    <w:rsid w:val="00F36665"/>
    <w:rsid w:val="00F407E0"/>
    <w:rsid w:val="00F62F3E"/>
    <w:rsid w:val="00F742D1"/>
    <w:rsid w:val="00F85B0D"/>
    <w:rsid w:val="00FE0C4C"/>
    <w:rsid w:val="00FF4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30D4"/>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8E"/>
  </w:style>
  <w:style w:type="paragraph" w:styleId="Heading1">
    <w:name w:val="heading 1"/>
    <w:basedOn w:val="Normal"/>
    <w:next w:val="Normal"/>
    <w:link w:val="Heading1Ch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Heading2">
    <w:name w:val="heading 2"/>
    <w:basedOn w:val="Normal"/>
    <w:next w:val="Normal"/>
    <w:link w:val="Heading2Char"/>
    <w:uiPriority w:val="9"/>
    <w:unhideWhenUsed/>
    <w:qFormat/>
    <w:rsid w:val="001E558E"/>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558E"/>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E558E"/>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E558E"/>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558E"/>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558E"/>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E558E"/>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E558E"/>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8E"/>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
    <w:uiPriority w:val="9"/>
    <w:rsid w:val="001E558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558E"/>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E558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558E"/>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558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558E"/>
    <w:rPr>
      <w:i/>
      <w:iCs/>
    </w:rPr>
  </w:style>
  <w:style w:type="character" w:customStyle="1" w:styleId="Heading8Char">
    <w:name w:val="Heading 8 Char"/>
    <w:basedOn w:val="DefaultParagraphFont"/>
    <w:link w:val="Heading8"/>
    <w:uiPriority w:val="9"/>
    <w:semiHidden/>
    <w:rsid w:val="001E558E"/>
    <w:rPr>
      <w:b/>
      <w:bCs/>
    </w:rPr>
  </w:style>
  <w:style w:type="character" w:customStyle="1" w:styleId="Heading9Char">
    <w:name w:val="Heading 9 Char"/>
    <w:basedOn w:val="DefaultParagraphFont"/>
    <w:link w:val="Heading9"/>
    <w:uiPriority w:val="9"/>
    <w:semiHidden/>
    <w:rsid w:val="001E558E"/>
    <w:rPr>
      <w:i/>
      <w:iCs/>
    </w:rPr>
  </w:style>
  <w:style w:type="paragraph" w:styleId="Caption">
    <w:name w:val="caption"/>
    <w:basedOn w:val="Normal"/>
    <w:next w:val="Normal"/>
    <w:uiPriority w:val="35"/>
    <w:semiHidden/>
    <w:unhideWhenUsed/>
    <w:qFormat/>
    <w:rsid w:val="001E558E"/>
    <w:rPr>
      <w:b/>
      <w:bCs/>
      <w:sz w:val="18"/>
      <w:szCs w:val="18"/>
    </w:rPr>
  </w:style>
  <w:style w:type="paragraph" w:styleId="Title">
    <w:name w:val="Title"/>
    <w:basedOn w:val="Normal"/>
    <w:next w:val="Normal"/>
    <w:link w:val="TitleChar"/>
    <w:uiPriority w:val="10"/>
    <w:qFormat/>
    <w:rsid w:val="001E558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558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558E"/>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E558E"/>
    <w:rPr>
      <w:rFonts w:asciiTheme="majorHAnsi" w:eastAsiaTheme="majorEastAsia" w:hAnsiTheme="majorHAnsi" w:cstheme="majorBidi"/>
      <w:sz w:val="24"/>
      <w:szCs w:val="24"/>
    </w:rPr>
  </w:style>
  <w:style w:type="character" w:styleId="Strong">
    <w:name w:val="Strong"/>
    <w:basedOn w:val="DefaultParagraphFont"/>
    <w:uiPriority w:val="22"/>
    <w:qFormat/>
    <w:rsid w:val="001E558E"/>
    <w:rPr>
      <w:b/>
      <w:bCs/>
      <w:color w:val="auto"/>
    </w:rPr>
  </w:style>
  <w:style w:type="character" w:styleId="Emphasis">
    <w:name w:val="Emphasis"/>
    <w:basedOn w:val="DefaultParagraphFont"/>
    <w:uiPriority w:val="20"/>
    <w:qFormat/>
    <w:rsid w:val="001E558E"/>
    <w:rPr>
      <w:i/>
      <w:iCs/>
      <w:color w:val="auto"/>
    </w:rPr>
  </w:style>
  <w:style w:type="paragraph" w:styleId="NoSpacing">
    <w:name w:val="No Spacing"/>
    <w:link w:val="NoSpacingChar"/>
    <w:uiPriority w:val="1"/>
    <w:qFormat/>
    <w:rsid w:val="001E558E"/>
    <w:pPr>
      <w:spacing w:after="0" w:line="240" w:lineRule="auto"/>
    </w:pPr>
  </w:style>
  <w:style w:type="paragraph" w:styleId="ListParagraph">
    <w:name w:val="List Paragraph"/>
    <w:basedOn w:val="Normal"/>
    <w:uiPriority w:val="34"/>
    <w:qFormat/>
    <w:rsid w:val="0092109E"/>
    <w:pPr>
      <w:ind w:left="720"/>
      <w:contextualSpacing/>
    </w:pPr>
  </w:style>
  <w:style w:type="paragraph" w:styleId="Quote">
    <w:name w:val="Quote"/>
    <w:basedOn w:val="Normal"/>
    <w:next w:val="Normal"/>
    <w:link w:val="QuoteChar"/>
    <w:uiPriority w:val="29"/>
    <w:qFormat/>
    <w:rsid w:val="001E558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E558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558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558E"/>
    <w:rPr>
      <w:i/>
      <w:iCs/>
      <w:color w:val="auto"/>
    </w:rPr>
  </w:style>
  <w:style w:type="character" w:styleId="IntenseEmphasis">
    <w:name w:val="Intense Emphasis"/>
    <w:basedOn w:val="DefaultParagraphFont"/>
    <w:uiPriority w:val="21"/>
    <w:qFormat/>
    <w:rsid w:val="001E558E"/>
    <w:rPr>
      <w:b/>
      <w:bCs/>
      <w:i/>
      <w:iCs/>
      <w:color w:val="auto"/>
    </w:rPr>
  </w:style>
  <w:style w:type="character" w:styleId="SubtleReference">
    <w:name w:val="Subtle Reference"/>
    <w:basedOn w:val="DefaultParagraphFont"/>
    <w:uiPriority w:val="31"/>
    <w:qFormat/>
    <w:rsid w:val="001E558E"/>
    <w:rPr>
      <w:smallCaps/>
      <w:color w:val="auto"/>
      <w:u w:val="single" w:color="7F7F7F" w:themeColor="text1" w:themeTint="80"/>
    </w:rPr>
  </w:style>
  <w:style w:type="character" w:styleId="IntenseReference">
    <w:name w:val="Intense Reference"/>
    <w:basedOn w:val="DefaultParagraphFont"/>
    <w:uiPriority w:val="32"/>
    <w:qFormat/>
    <w:rsid w:val="001E558E"/>
    <w:rPr>
      <w:b/>
      <w:bCs/>
      <w:smallCaps/>
      <w:color w:val="auto"/>
      <w:u w:val="single"/>
    </w:rPr>
  </w:style>
  <w:style w:type="character" w:styleId="BookTitle">
    <w:name w:val="Book Title"/>
    <w:basedOn w:val="DefaultParagraphFont"/>
    <w:uiPriority w:val="33"/>
    <w:qFormat/>
    <w:rsid w:val="001E558E"/>
    <w:rPr>
      <w:b/>
      <w:bCs/>
      <w:smallCaps/>
      <w:color w:val="auto"/>
    </w:rPr>
  </w:style>
  <w:style w:type="paragraph" w:styleId="TOCHeading">
    <w:name w:val="TOC Heading"/>
    <w:basedOn w:val="Heading1"/>
    <w:next w:val="Normal"/>
    <w:uiPriority w:val="39"/>
    <w:semiHidden/>
    <w:unhideWhenUsed/>
    <w:qFormat/>
    <w:rsid w:val="001E558E"/>
    <w:pPr>
      <w:outlineLvl w:val="9"/>
    </w:pPr>
  </w:style>
  <w:style w:type="character" w:styleId="Hyperlink">
    <w:name w:val="Hyperlink"/>
    <w:basedOn w:val="DefaultParagraphFont"/>
    <w:uiPriority w:val="99"/>
    <w:unhideWhenUsed/>
    <w:rsid w:val="0083262C"/>
    <w:rPr>
      <w:color w:val="0563C1" w:themeColor="hyperlink"/>
      <w:u w:val="single"/>
    </w:rPr>
  </w:style>
  <w:style w:type="character" w:styleId="UnresolvedMention">
    <w:name w:val="Unresolved Mention"/>
    <w:basedOn w:val="DefaultParagraphFont"/>
    <w:uiPriority w:val="99"/>
    <w:semiHidden/>
    <w:unhideWhenUsed/>
    <w:rsid w:val="0083262C"/>
    <w:rPr>
      <w:color w:val="605E5C"/>
      <w:shd w:val="clear" w:color="auto" w:fill="E1DFDD"/>
    </w:rPr>
  </w:style>
  <w:style w:type="paragraph" w:styleId="HTMLPreformatted">
    <w:name w:val="HTML Preformatted"/>
    <w:basedOn w:val="Normal"/>
    <w:link w:val="HTMLPreformattedCh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653"/>
    <w:rPr>
      <w:rFonts w:ascii="Courier New" w:eastAsia="Times New Roman" w:hAnsi="Courier New" w:cs="Courier New"/>
      <w:sz w:val="20"/>
      <w:szCs w:val="20"/>
    </w:rPr>
  </w:style>
  <w:style w:type="paragraph" w:customStyle="1" w:styleId="Code">
    <w:name w:val="_Code"/>
    <w:basedOn w:val="Normal"/>
    <w:link w:val="CodeChar"/>
    <w:qFormat/>
    <w:rsid w:val="008C0126"/>
    <w:pPr>
      <w:pBdr>
        <w:top w:val="single" w:sz="4" w:space="1" w:color="auto"/>
        <w:left w:val="single" w:sz="4" w:space="4" w:color="auto"/>
        <w:bottom w:val="single" w:sz="4" w:space="1" w:color="auto"/>
        <w:right w:val="single" w:sz="4" w:space="4" w:color="auto"/>
      </w:pBdr>
      <w:spacing w:after="0" w:line="259" w:lineRule="auto"/>
      <w:jc w:val="left"/>
    </w:pPr>
    <w:rPr>
      <w:rFonts w:ascii="Consolas" w:hAnsi="Consolas" w:cs="Arial"/>
      <w:noProof/>
    </w:rPr>
  </w:style>
  <w:style w:type="character" w:customStyle="1" w:styleId="CodeChar">
    <w:name w:val="_Code Char"/>
    <w:link w:val="Code"/>
    <w:rsid w:val="008C0126"/>
    <w:rPr>
      <w:rFonts w:ascii="Consolas" w:hAnsi="Consolas" w:cs="Arial"/>
      <w:noProof/>
    </w:rPr>
  </w:style>
  <w:style w:type="character" w:customStyle="1" w:styleId="NoSpacingChar">
    <w:name w:val="No Spacing Char"/>
    <w:basedOn w:val="DefaultParagraphFont"/>
    <w:link w:val="NoSpacing"/>
    <w:uiPriority w:val="1"/>
    <w:rsid w:val="005410B1"/>
  </w:style>
  <w:style w:type="paragraph" w:styleId="Header">
    <w:name w:val="header"/>
    <w:basedOn w:val="Normal"/>
    <w:link w:val="HeaderChar"/>
    <w:uiPriority w:val="99"/>
    <w:unhideWhenUsed/>
    <w:rsid w:val="00F24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3DD"/>
  </w:style>
  <w:style w:type="paragraph" w:styleId="Footer">
    <w:name w:val="footer"/>
    <w:basedOn w:val="Normal"/>
    <w:link w:val="FooterChar"/>
    <w:uiPriority w:val="99"/>
    <w:unhideWhenUsed/>
    <w:rsid w:val="00F24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3DD"/>
  </w:style>
  <w:style w:type="character" w:styleId="FollowedHyperlink">
    <w:name w:val="FollowedHyperlink"/>
    <w:basedOn w:val="DefaultParagraphFont"/>
    <w:uiPriority w:val="99"/>
    <w:semiHidden/>
    <w:unhideWhenUsed/>
    <w:rsid w:val="00CA4B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146">
      <w:bodyDiv w:val="1"/>
      <w:marLeft w:val="0"/>
      <w:marRight w:val="0"/>
      <w:marTop w:val="0"/>
      <w:marBottom w:val="0"/>
      <w:divBdr>
        <w:top w:val="none" w:sz="0" w:space="0" w:color="auto"/>
        <w:left w:val="none" w:sz="0" w:space="0" w:color="auto"/>
        <w:bottom w:val="none" w:sz="0" w:space="0" w:color="auto"/>
        <w:right w:val="none" w:sz="0" w:space="0" w:color="auto"/>
      </w:divBdr>
      <w:divsChild>
        <w:div w:id="466123014">
          <w:marLeft w:val="0"/>
          <w:marRight w:val="0"/>
          <w:marTop w:val="0"/>
          <w:marBottom w:val="0"/>
          <w:divBdr>
            <w:top w:val="none" w:sz="0" w:space="0" w:color="auto"/>
            <w:left w:val="none" w:sz="0" w:space="0" w:color="auto"/>
            <w:bottom w:val="none" w:sz="0" w:space="0" w:color="auto"/>
            <w:right w:val="none" w:sz="0" w:space="0" w:color="auto"/>
          </w:divBdr>
        </w:div>
      </w:divsChild>
    </w:div>
    <w:div w:id="302000861">
      <w:bodyDiv w:val="1"/>
      <w:marLeft w:val="0"/>
      <w:marRight w:val="0"/>
      <w:marTop w:val="0"/>
      <w:marBottom w:val="0"/>
      <w:divBdr>
        <w:top w:val="none" w:sz="0" w:space="0" w:color="auto"/>
        <w:left w:val="none" w:sz="0" w:space="0" w:color="auto"/>
        <w:bottom w:val="none" w:sz="0" w:space="0" w:color="auto"/>
        <w:right w:val="none" w:sz="0" w:space="0" w:color="auto"/>
      </w:divBdr>
      <w:divsChild>
        <w:div w:id="1755079724">
          <w:marLeft w:val="0"/>
          <w:marRight w:val="0"/>
          <w:marTop w:val="0"/>
          <w:marBottom w:val="0"/>
          <w:divBdr>
            <w:top w:val="none" w:sz="0" w:space="0" w:color="auto"/>
            <w:left w:val="none" w:sz="0" w:space="0" w:color="auto"/>
            <w:bottom w:val="none" w:sz="0" w:space="0" w:color="auto"/>
            <w:right w:val="none" w:sz="0" w:space="0" w:color="auto"/>
          </w:divBdr>
        </w:div>
      </w:divsChild>
    </w:div>
    <w:div w:id="601382827">
      <w:bodyDiv w:val="1"/>
      <w:marLeft w:val="0"/>
      <w:marRight w:val="0"/>
      <w:marTop w:val="0"/>
      <w:marBottom w:val="0"/>
      <w:divBdr>
        <w:top w:val="none" w:sz="0" w:space="0" w:color="auto"/>
        <w:left w:val="none" w:sz="0" w:space="0" w:color="auto"/>
        <w:bottom w:val="none" w:sz="0" w:space="0" w:color="auto"/>
        <w:right w:val="none" w:sz="0" w:space="0" w:color="auto"/>
      </w:divBdr>
      <w:divsChild>
        <w:div w:id="504630951">
          <w:marLeft w:val="0"/>
          <w:marRight w:val="0"/>
          <w:marTop w:val="0"/>
          <w:marBottom w:val="0"/>
          <w:divBdr>
            <w:top w:val="none" w:sz="0" w:space="0" w:color="auto"/>
            <w:left w:val="none" w:sz="0" w:space="0" w:color="auto"/>
            <w:bottom w:val="none" w:sz="0" w:space="0" w:color="auto"/>
            <w:right w:val="none" w:sz="0" w:space="0" w:color="auto"/>
          </w:divBdr>
        </w:div>
      </w:divsChild>
    </w:div>
    <w:div w:id="631133841">
      <w:bodyDiv w:val="1"/>
      <w:marLeft w:val="0"/>
      <w:marRight w:val="0"/>
      <w:marTop w:val="0"/>
      <w:marBottom w:val="0"/>
      <w:divBdr>
        <w:top w:val="none" w:sz="0" w:space="0" w:color="auto"/>
        <w:left w:val="none" w:sz="0" w:space="0" w:color="auto"/>
        <w:bottom w:val="none" w:sz="0" w:space="0" w:color="auto"/>
        <w:right w:val="none" w:sz="0" w:space="0" w:color="auto"/>
      </w:divBdr>
      <w:divsChild>
        <w:div w:id="586111600">
          <w:marLeft w:val="0"/>
          <w:marRight w:val="0"/>
          <w:marTop w:val="0"/>
          <w:marBottom w:val="0"/>
          <w:divBdr>
            <w:top w:val="none" w:sz="0" w:space="0" w:color="auto"/>
            <w:left w:val="none" w:sz="0" w:space="0" w:color="auto"/>
            <w:bottom w:val="none" w:sz="0" w:space="0" w:color="auto"/>
            <w:right w:val="none" w:sz="0" w:space="0" w:color="auto"/>
          </w:divBdr>
        </w:div>
      </w:divsChild>
    </w:div>
    <w:div w:id="1086608863">
      <w:bodyDiv w:val="1"/>
      <w:marLeft w:val="0"/>
      <w:marRight w:val="0"/>
      <w:marTop w:val="0"/>
      <w:marBottom w:val="0"/>
      <w:divBdr>
        <w:top w:val="none" w:sz="0" w:space="0" w:color="auto"/>
        <w:left w:val="none" w:sz="0" w:space="0" w:color="auto"/>
        <w:bottom w:val="none" w:sz="0" w:space="0" w:color="auto"/>
        <w:right w:val="none" w:sz="0" w:space="0" w:color="auto"/>
      </w:divBdr>
      <w:divsChild>
        <w:div w:id="501773602">
          <w:marLeft w:val="0"/>
          <w:marRight w:val="0"/>
          <w:marTop w:val="0"/>
          <w:marBottom w:val="0"/>
          <w:divBdr>
            <w:top w:val="none" w:sz="0" w:space="0" w:color="auto"/>
            <w:left w:val="none" w:sz="0" w:space="0" w:color="auto"/>
            <w:bottom w:val="none" w:sz="0" w:space="0" w:color="auto"/>
            <w:right w:val="none" w:sz="0" w:space="0" w:color="auto"/>
          </w:divBdr>
        </w:div>
      </w:divsChild>
    </w:div>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 w:id="1691449333">
      <w:bodyDiv w:val="1"/>
      <w:marLeft w:val="0"/>
      <w:marRight w:val="0"/>
      <w:marTop w:val="0"/>
      <w:marBottom w:val="0"/>
      <w:divBdr>
        <w:top w:val="none" w:sz="0" w:space="0" w:color="auto"/>
        <w:left w:val="none" w:sz="0" w:space="0" w:color="auto"/>
        <w:bottom w:val="none" w:sz="0" w:space="0" w:color="auto"/>
        <w:right w:val="none" w:sz="0" w:space="0" w:color="auto"/>
      </w:divBdr>
      <w:divsChild>
        <w:div w:id="37359963">
          <w:marLeft w:val="0"/>
          <w:marRight w:val="0"/>
          <w:marTop w:val="0"/>
          <w:marBottom w:val="0"/>
          <w:divBdr>
            <w:top w:val="none" w:sz="0" w:space="0" w:color="auto"/>
            <w:left w:val="none" w:sz="0" w:space="0" w:color="auto"/>
            <w:bottom w:val="none" w:sz="0" w:space="0" w:color="auto"/>
            <w:right w:val="none" w:sz="0" w:space="0" w:color="auto"/>
          </w:divBdr>
        </w:div>
      </w:divsChild>
    </w:div>
    <w:div w:id="1694384881">
      <w:bodyDiv w:val="1"/>
      <w:marLeft w:val="0"/>
      <w:marRight w:val="0"/>
      <w:marTop w:val="0"/>
      <w:marBottom w:val="0"/>
      <w:divBdr>
        <w:top w:val="none" w:sz="0" w:space="0" w:color="auto"/>
        <w:left w:val="none" w:sz="0" w:space="0" w:color="auto"/>
        <w:bottom w:val="none" w:sz="0" w:space="0" w:color="auto"/>
        <w:right w:val="none" w:sz="0" w:space="0" w:color="auto"/>
      </w:divBdr>
      <w:divsChild>
        <w:div w:id="474876771">
          <w:marLeft w:val="0"/>
          <w:marRight w:val="0"/>
          <w:marTop w:val="0"/>
          <w:marBottom w:val="0"/>
          <w:divBdr>
            <w:top w:val="none" w:sz="0" w:space="0" w:color="auto"/>
            <w:left w:val="none" w:sz="0" w:space="0" w:color="auto"/>
            <w:bottom w:val="none" w:sz="0" w:space="0" w:color="auto"/>
            <w:right w:val="none" w:sz="0" w:space="0" w:color="auto"/>
          </w:divBdr>
        </w:div>
      </w:divsChild>
    </w:div>
    <w:div w:id="1801192318">
      <w:bodyDiv w:val="1"/>
      <w:marLeft w:val="0"/>
      <w:marRight w:val="0"/>
      <w:marTop w:val="0"/>
      <w:marBottom w:val="0"/>
      <w:divBdr>
        <w:top w:val="none" w:sz="0" w:space="0" w:color="auto"/>
        <w:left w:val="none" w:sz="0" w:space="0" w:color="auto"/>
        <w:bottom w:val="none" w:sz="0" w:space="0" w:color="auto"/>
        <w:right w:val="none" w:sz="0" w:space="0" w:color="auto"/>
      </w:divBdr>
      <w:divsChild>
        <w:div w:id="1016226295">
          <w:marLeft w:val="0"/>
          <w:marRight w:val="0"/>
          <w:marTop w:val="0"/>
          <w:marBottom w:val="0"/>
          <w:divBdr>
            <w:top w:val="none" w:sz="0" w:space="0" w:color="auto"/>
            <w:left w:val="none" w:sz="0" w:space="0" w:color="auto"/>
            <w:bottom w:val="none" w:sz="0" w:space="0" w:color="auto"/>
            <w:right w:val="none" w:sz="0" w:space="0" w:color="auto"/>
          </w:divBdr>
        </w:div>
      </w:divsChild>
    </w:div>
    <w:div w:id="1840927944">
      <w:bodyDiv w:val="1"/>
      <w:marLeft w:val="0"/>
      <w:marRight w:val="0"/>
      <w:marTop w:val="0"/>
      <w:marBottom w:val="0"/>
      <w:divBdr>
        <w:top w:val="none" w:sz="0" w:space="0" w:color="auto"/>
        <w:left w:val="none" w:sz="0" w:space="0" w:color="auto"/>
        <w:bottom w:val="none" w:sz="0" w:space="0" w:color="auto"/>
        <w:right w:val="none" w:sz="0" w:space="0" w:color="auto"/>
      </w:divBdr>
      <w:divsChild>
        <w:div w:id="1351685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ilthom10/IntroToProg-Python-Mod0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hilthom10.github.io/IntroToProg-Python-Mod0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F31EB-D62D-42EF-BD63-79D220AC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13</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Phil Thompson</cp:lastModifiedBy>
  <cp:revision>97</cp:revision>
  <cp:lastPrinted>2023-06-01T04:16:00Z</cp:lastPrinted>
  <dcterms:created xsi:type="dcterms:W3CDTF">2023-04-17T06:14:00Z</dcterms:created>
  <dcterms:modified xsi:type="dcterms:W3CDTF">2023-06-01T04:17:00Z</dcterms:modified>
</cp:coreProperties>
</file>