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01FAD" w14:textId="1B631F92" w:rsidR="00C91EC5" w:rsidRPr="00F9745E" w:rsidRDefault="000F2E6A" w:rsidP="000F2E6A">
      <w:pPr>
        <w:jc w:val="center"/>
        <w:rPr>
          <w:rFonts w:ascii="Calibri" w:hAnsi="Calibri" w:cs="Calibri"/>
          <w:b/>
          <w:sz w:val="32"/>
          <w:szCs w:val="28"/>
        </w:rPr>
      </w:pPr>
      <w:r w:rsidRPr="00F9745E">
        <w:rPr>
          <w:rFonts w:ascii="Calibri" w:hAnsi="Calibri" w:cs="Calibri"/>
          <w:b/>
          <w:sz w:val="32"/>
          <w:szCs w:val="28"/>
        </w:rPr>
        <w:t>Curriculum Vitae</w:t>
      </w:r>
      <w:r w:rsidRPr="00F9745E">
        <w:rPr>
          <w:rFonts w:ascii="Calibri" w:hAnsi="Calibri" w:cs="Calibri"/>
          <w:b/>
          <w:sz w:val="32"/>
          <w:szCs w:val="28"/>
        </w:rPr>
        <w:br/>
      </w:r>
      <w:r w:rsidR="00C91EC5" w:rsidRPr="00F9745E">
        <w:rPr>
          <w:rFonts w:ascii="Calibri" w:hAnsi="Calibri" w:cs="Calibri"/>
          <w:b/>
          <w:sz w:val="32"/>
          <w:szCs w:val="28"/>
        </w:rPr>
        <w:t>Phillip Oscar Williams</w:t>
      </w:r>
    </w:p>
    <w:p w14:paraId="561BF1E5" w14:textId="2A7BEBBD" w:rsidR="00C91EC5" w:rsidRPr="00F9745E" w:rsidRDefault="00C91EC5" w:rsidP="000F2E6A">
      <w:pPr>
        <w:jc w:val="center"/>
        <w:rPr>
          <w:rFonts w:ascii="Calibri" w:hAnsi="Calibri" w:cs="Calibri"/>
        </w:rPr>
      </w:pPr>
      <w:r w:rsidRPr="00F9745E">
        <w:rPr>
          <w:rFonts w:ascii="Calibri" w:hAnsi="Calibri" w:cs="Calibri"/>
        </w:rPr>
        <w:t>A</w:t>
      </w:r>
      <w:r w:rsidR="00B60965" w:rsidRPr="00F9745E">
        <w:rPr>
          <w:rFonts w:ascii="Calibri" w:hAnsi="Calibri" w:cs="Calibri"/>
        </w:rPr>
        <w:t>ssociate</w:t>
      </w:r>
      <w:r w:rsidRPr="00F9745E">
        <w:rPr>
          <w:rFonts w:ascii="Calibri" w:hAnsi="Calibri" w:cs="Calibri"/>
        </w:rPr>
        <w:t xml:space="preserve"> Professor of Mathematics</w:t>
      </w:r>
    </w:p>
    <w:p w14:paraId="091BCFAD" w14:textId="77777777" w:rsidR="00C91EC5" w:rsidRPr="00F9745E" w:rsidRDefault="00C91EC5" w:rsidP="00C91EC5">
      <w:pPr>
        <w:jc w:val="center"/>
        <w:rPr>
          <w:rFonts w:ascii="Calibri" w:hAnsi="Calibri" w:cs="Calibri"/>
        </w:rPr>
      </w:pPr>
      <w:r w:rsidRPr="00F9745E">
        <w:rPr>
          <w:rFonts w:ascii="Calibri" w:hAnsi="Calibri" w:cs="Calibri"/>
        </w:rPr>
        <w:t>The King’s College</w:t>
      </w:r>
    </w:p>
    <w:p w14:paraId="0AFAC3D1" w14:textId="523071BD" w:rsidR="00C91EC5" w:rsidRPr="00F9745E" w:rsidRDefault="00C91EC5" w:rsidP="00C91EC5">
      <w:pPr>
        <w:jc w:val="center"/>
        <w:rPr>
          <w:rFonts w:ascii="Calibri" w:hAnsi="Calibri" w:cs="Calibri"/>
        </w:rPr>
      </w:pPr>
      <w:r w:rsidRPr="00F9745E">
        <w:rPr>
          <w:rFonts w:ascii="Calibri" w:hAnsi="Calibri" w:cs="Calibri"/>
        </w:rPr>
        <w:t>5</w:t>
      </w:r>
      <w:r w:rsidR="00D660CC" w:rsidRPr="00F9745E">
        <w:rPr>
          <w:rFonts w:ascii="Calibri" w:hAnsi="Calibri" w:cs="Calibri"/>
        </w:rPr>
        <w:t>6</w:t>
      </w:r>
      <w:r w:rsidRPr="00F9745E">
        <w:rPr>
          <w:rFonts w:ascii="Calibri" w:hAnsi="Calibri" w:cs="Calibri"/>
        </w:rPr>
        <w:t xml:space="preserve"> Broadway, New York, NY, 10004</w:t>
      </w:r>
    </w:p>
    <w:p w14:paraId="5136E398" w14:textId="10016E9F" w:rsidR="00C91EC5" w:rsidRPr="00F9745E" w:rsidRDefault="000D3166" w:rsidP="00C91EC5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Phone: </w:t>
      </w:r>
      <w:r w:rsidR="00C91EC5" w:rsidRPr="00F9745E">
        <w:rPr>
          <w:rFonts w:ascii="Calibri" w:hAnsi="Calibri" w:cs="Calibri"/>
        </w:rPr>
        <w:t>(347)-277-3926</w:t>
      </w:r>
    </w:p>
    <w:p w14:paraId="41C620AD" w14:textId="079427DB" w:rsidR="00C91EC5" w:rsidRDefault="000D3166" w:rsidP="00C91EC5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hyperlink r:id="rId7" w:history="1">
        <w:r w:rsidRPr="00854367">
          <w:rPr>
            <w:rStyle w:val="Hyperlink"/>
            <w:rFonts w:ascii="Calibri" w:hAnsi="Calibri" w:cs="Calibri"/>
          </w:rPr>
          <w:t>philwill@gmail.com</w:t>
        </w:r>
      </w:hyperlink>
    </w:p>
    <w:p w14:paraId="742F6BA9" w14:textId="54553BE6" w:rsidR="00542CCB" w:rsidRPr="00542CCB" w:rsidRDefault="000D3166" w:rsidP="00542CCB">
      <w:pPr>
        <w:jc w:val="center"/>
        <w:rPr>
          <w:rFonts w:ascii="Calibri" w:hAnsi="Calibri" w:cs="Calibri"/>
          <w:color w:val="0000FF" w:themeColor="hyperlink"/>
          <w:u w:val="single"/>
        </w:rPr>
      </w:pPr>
      <w:r>
        <w:rPr>
          <w:rFonts w:ascii="Calibri" w:hAnsi="Calibri" w:cs="Calibri"/>
        </w:rPr>
        <w:t xml:space="preserve">LinkedIn: </w:t>
      </w:r>
      <w:hyperlink r:id="rId8" w:history="1">
        <w:proofErr w:type="spellStart"/>
        <w:r w:rsidRPr="000D3166">
          <w:rPr>
            <w:rStyle w:val="Hyperlink"/>
            <w:rFonts w:ascii="Calibri" w:hAnsi="Calibri" w:cs="Calibri"/>
          </w:rPr>
          <w:t>phillip-williams-tkc</w:t>
        </w:r>
        <w:proofErr w:type="spellEnd"/>
      </w:hyperlink>
    </w:p>
    <w:p w14:paraId="68E05A3F" w14:textId="0FCC4E5A" w:rsidR="00C91EC5" w:rsidRPr="00F9745E" w:rsidRDefault="00542CCB" w:rsidP="00C91EC5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Website: </w:t>
      </w:r>
      <w:hyperlink r:id="rId9" w:history="1">
        <w:r w:rsidRPr="00A8457A">
          <w:rPr>
            <w:rStyle w:val="Hyperlink"/>
            <w:rFonts w:ascii="Calibri" w:hAnsi="Calibri" w:cs="Calibri"/>
          </w:rPr>
          <w:t>https://www.philwill.us</w:t>
        </w:r>
      </w:hyperlink>
      <w:r>
        <w:rPr>
          <w:rFonts w:ascii="Calibri" w:hAnsi="Calibri" w:cs="Calibri"/>
        </w:rPr>
        <w:t xml:space="preserve"> </w:t>
      </w:r>
    </w:p>
    <w:p w14:paraId="01F31515" w14:textId="40A29638" w:rsidR="00C91EC5" w:rsidRPr="00F9745E" w:rsidRDefault="00C91EC5" w:rsidP="00C91EC5">
      <w:pPr>
        <w:rPr>
          <w:rFonts w:ascii="Calibri" w:hAnsi="Calibri" w:cs="Calibri"/>
          <w:b/>
          <w:sz w:val="28"/>
          <w:szCs w:val="28"/>
        </w:rPr>
      </w:pPr>
      <w:r w:rsidRPr="00F9745E">
        <w:rPr>
          <w:rFonts w:ascii="Calibri" w:hAnsi="Calibri" w:cs="Calibri"/>
          <w:b/>
          <w:sz w:val="28"/>
          <w:szCs w:val="28"/>
        </w:rPr>
        <w:t>Education</w:t>
      </w:r>
    </w:p>
    <w:p w14:paraId="657C7336" w14:textId="77777777" w:rsidR="00C91EC5" w:rsidRPr="00F9745E" w:rsidRDefault="00C91EC5" w:rsidP="00C91EC5">
      <w:pPr>
        <w:rPr>
          <w:rFonts w:ascii="Calibri" w:hAnsi="Calibri" w:cs="Calibri"/>
          <w:b/>
        </w:rPr>
      </w:pPr>
    </w:p>
    <w:p w14:paraId="725CBB61" w14:textId="7E9BCF39" w:rsidR="00C91EC5" w:rsidRPr="00F9745E" w:rsidRDefault="00C91EC5" w:rsidP="00181D13">
      <w:pPr>
        <w:ind w:left="720"/>
        <w:rPr>
          <w:rFonts w:ascii="Calibri" w:hAnsi="Calibri" w:cs="Calibri"/>
        </w:rPr>
      </w:pPr>
      <w:r w:rsidRPr="00F9745E">
        <w:rPr>
          <w:rFonts w:ascii="Calibri" w:hAnsi="Calibri" w:cs="Calibri"/>
          <w:b/>
        </w:rPr>
        <w:t>Ph.D. Mathematics</w:t>
      </w:r>
      <w:r w:rsidRPr="00F9745E">
        <w:rPr>
          <w:rFonts w:ascii="Calibri" w:hAnsi="Calibri" w:cs="Calibri"/>
        </w:rPr>
        <w:t xml:space="preserve">, </w:t>
      </w:r>
      <w:r w:rsidRPr="00F9745E">
        <w:rPr>
          <w:rFonts w:ascii="Calibri" w:hAnsi="Calibri" w:cs="Calibri"/>
          <w:i/>
        </w:rPr>
        <w:t>The Graduate Center of the City University of New York</w:t>
      </w:r>
      <w:r w:rsidRPr="00F9745E">
        <w:rPr>
          <w:rFonts w:ascii="Calibri" w:hAnsi="Calibri" w:cs="Calibri"/>
        </w:rPr>
        <w:t>, May 2011.</w:t>
      </w:r>
      <w:r w:rsidR="00683607" w:rsidRPr="00F9745E">
        <w:rPr>
          <w:rFonts w:ascii="Calibri" w:hAnsi="Calibri" w:cs="Calibri"/>
        </w:rPr>
        <w:t xml:space="preserve"> Thesis: </w:t>
      </w:r>
      <w:r w:rsidRPr="00F9745E">
        <w:rPr>
          <w:rFonts w:ascii="Calibri" w:hAnsi="Calibri" w:cs="Calibri"/>
        </w:rPr>
        <w:t xml:space="preserve">The Minimal Resultant and Conductor for </w:t>
      </w:r>
      <w:proofErr w:type="spellStart"/>
      <w:r w:rsidRPr="00F9745E">
        <w:rPr>
          <w:rFonts w:ascii="Calibri" w:hAnsi="Calibri" w:cs="Calibri"/>
        </w:rPr>
        <w:t>Self Maps</w:t>
      </w:r>
      <w:proofErr w:type="spellEnd"/>
      <w:r w:rsidRPr="00F9745E">
        <w:rPr>
          <w:rFonts w:ascii="Calibri" w:hAnsi="Calibri" w:cs="Calibri"/>
        </w:rPr>
        <w:t xml:space="preserve"> of the Projective Line.</w:t>
      </w:r>
    </w:p>
    <w:p w14:paraId="6A8D6422" w14:textId="77777777" w:rsidR="00C91EC5" w:rsidRPr="00F9745E" w:rsidRDefault="00C91EC5" w:rsidP="00181D13">
      <w:pPr>
        <w:ind w:left="720"/>
        <w:rPr>
          <w:rFonts w:ascii="Calibri" w:hAnsi="Calibri" w:cs="Calibri"/>
        </w:rPr>
      </w:pPr>
    </w:p>
    <w:p w14:paraId="4D475BC5" w14:textId="68F1FDF8" w:rsidR="00C91EC5" w:rsidRPr="00F9745E" w:rsidRDefault="00C91EC5" w:rsidP="00181D13">
      <w:pPr>
        <w:ind w:left="720"/>
        <w:rPr>
          <w:rFonts w:ascii="Calibri" w:hAnsi="Calibri" w:cs="Calibri"/>
        </w:rPr>
      </w:pPr>
      <w:r w:rsidRPr="00F9745E">
        <w:rPr>
          <w:rFonts w:ascii="Calibri" w:hAnsi="Calibri" w:cs="Calibri"/>
          <w:b/>
        </w:rPr>
        <w:t>BA</w:t>
      </w:r>
      <w:r w:rsidR="00DA4069" w:rsidRPr="00F9745E">
        <w:rPr>
          <w:rFonts w:ascii="Calibri" w:hAnsi="Calibri" w:cs="Calibri"/>
        </w:rPr>
        <w:t>.</w:t>
      </w:r>
      <w:r w:rsidRPr="00F9745E">
        <w:rPr>
          <w:rFonts w:ascii="Calibri" w:hAnsi="Calibri" w:cs="Calibri"/>
        </w:rPr>
        <w:t xml:space="preserve"> </w:t>
      </w:r>
      <w:r w:rsidRPr="00F9745E">
        <w:rPr>
          <w:rFonts w:ascii="Calibri" w:hAnsi="Calibri" w:cs="Calibri"/>
          <w:b/>
        </w:rPr>
        <w:t>Mathematics, Philosophy</w:t>
      </w:r>
      <w:r w:rsidRPr="00F9745E">
        <w:rPr>
          <w:rFonts w:ascii="Calibri" w:hAnsi="Calibri" w:cs="Calibri"/>
        </w:rPr>
        <w:t xml:space="preserve">, </w:t>
      </w:r>
      <w:r w:rsidRPr="00F9745E">
        <w:rPr>
          <w:rFonts w:ascii="Calibri" w:hAnsi="Calibri" w:cs="Calibri"/>
          <w:i/>
        </w:rPr>
        <w:t>Lehigh University</w:t>
      </w:r>
      <w:r w:rsidRPr="00F9745E">
        <w:rPr>
          <w:rFonts w:ascii="Calibri" w:hAnsi="Calibri" w:cs="Calibri"/>
        </w:rPr>
        <w:t>, 2004.</w:t>
      </w:r>
    </w:p>
    <w:p w14:paraId="4598723A" w14:textId="77777777" w:rsidR="00C91EC5" w:rsidRPr="00F9745E" w:rsidRDefault="00C91EC5" w:rsidP="00C91EC5">
      <w:pPr>
        <w:rPr>
          <w:rFonts w:ascii="Calibri" w:hAnsi="Calibri" w:cs="Calibri"/>
        </w:rPr>
      </w:pPr>
    </w:p>
    <w:p w14:paraId="0462F6DD" w14:textId="5361395F" w:rsidR="00C91EC5" w:rsidRPr="00F9745E" w:rsidRDefault="00386144" w:rsidP="00C91EC5">
      <w:pPr>
        <w:rPr>
          <w:rFonts w:ascii="Calibri" w:hAnsi="Calibri" w:cs="Calibri"/>
          <w:sz w:val="28"/>
          <w:szCs w:val="28"/>
        </w:rPr>
      </w:pPr>
      <w:r w:rsidRPr="00F9745E">
        <w:rPr>
          <w:rFonts w:ascii="Calibri" w:hAnsi="Calibri" w:cs="Calibri"/>
          <w:b/>
          <w:sz w:val="28"/>
          <w:szCs w:val="28"/>
        </w:rPr>
        <w:t>Positions</w:t>
      </w:r>
    </w:p>
    <w:p w14:paraId="63A51CF4" w14:textId="77777777" w:rsidR="00C91EC5" w:rsidRPr="00F9745E" w:rsidRDefault="00C91EC5" w:rsidP="00C91EC5">
      <w:pPr>
        <w:rPr>
          <w:rFonts w:ascii="Calibri" w:hAnsi="Calibri" w:cs="Calibri"/>
        </w:rPr>
      </w:pPr>
    </w:p>
    <w:p w14:paraId="1AF584AC" w14:textId="2AE1C50B" w:rsidR="0096178B" w:rsidRPr="00F9745E" w:rsidRDefault="0096178B" w:rsidP="0096178B">
      <w:pPr>
        <w:ind w:left="720"/>
        <w:rPr>
          <w:rFonts w:ascii="Calibri" w:hAnsi="Calibri" w:cs="Calibri"/>
        </w:rPr>
      </w:pPr>
      <w:r w:rsidRPr="00F9745E">
        <w:rPr>
          <w:rFonts w:ascii="Calibri" w:hAnsi="Calibri" w:cs="Calibri"/>
          <w:b/>
        </w:rPr>
        <w:t>Associate Professor</w:t>
      </w:r>
      <w:r>
        <w:rPr>
          <w:rFonts w:ascii="Calibri" w:hAnsi="Calibri" w:cs="Calibri"/>
          <w:b/>
        </w:rPr>
        <w:t xml:space="preserve"> and Data Officer</w:t>
      </w:r>
      <w:r w:rsidRPr="00F9745E">
        <w:rPr>
          <w:rFonts w:ascii="Calibri" w:hAnsi="Calibri" w:cs="Calibri"/>
          <w:b/>
        </w:rPr>
        <w:t xml:space="preserve">, </w:t>
      </w:r>
      <w:r w:rsidRPr="00F9745E">
        <w:rPr>
          <w:rFonts w:ascii="Calibri" w:hAnsi="Calibri" w:cs="Calibri"/>
        </w:rPr>
        <w:t xml:space="preserve">The King’s College (New York, NY), </w:t>
      </w:r>
      <w:r w:rsidR="00362379">
        <w:rPr>
          <w:rFonts w:ascii="Calibri" w:hAnsi="Calibri" w:cs="Calibri"/>
        </w:rPr>
        <w:t>2021-</w:t>
      </w:r>
      <w:r w:rsidRPr="00F9745E">
        <w:rPr>
          <w:rFonts w:ascii="Calibri" w:hAnsi="Calibri" w:cs="Calibri"/>
        </w:rPr>
        <w:t>Present.</w:t>
      </w:r>
    </w:p>
    <w:p w14:paraId="6022326E" w14:textId="77777777" w:rsidR="0096178B" w:rsidRDefault="0096178B" w:rsidP="00181D13">
      <w:pPr>
        <w:ind w:left="720"/>
        <w:rPr>
          <w:rFonts w:ascii="Calibri" w:hAnsi="Calibri" w:cs="Calibri"/>
          <w:b/>
        </w:rPr>
      </w:pPr>
    </w:p>
    <w:p w14:paraId="663E4A16" w14:textId="3640DDA2" w:rsidR="00FF364F" w:rsidRPr="00F9745E" w:rsidRDefault="00C91EC5" w:rsidP="00181D13">
      <w:pPr>
        <w:ind w:left="720"/>
        <w:rPr>
          <w:rFonts w:ascii="Calibri" w:hAnsi="Calibri" w:cs="Calibri"/>
        </w:rPr>
      </w:pPr>
      <w:r w:rsidRPr="00F9745E">
        <w:rPr>
          <w:rFonts w:ascii="Calibri" w:hAnsi="Calibri" w:cs="Calibri"/>
          <w:b/>
        </w:rPr>
        <w:t>Ass</w:t>
      </w:r>
      <w:r w:rsidR="00FF364F" w:rsidRPr="00F9745E">
        <w:rPr>
          <w:rFonts w:ascii="Calibri" w:hAnsi="Calibri" w:cs="Calibri"/>
          <w:b/>
        </w:rPr>
        <w:t>ociate</w:t>
      </w:r>
      <w:r w:rsidRPr="00F9745E">
        <w:rPr>
          <w:rFonts w:ascii="Calibri" w:hAnsi="Calibri" w:cs="Calibri"/>
          <w:b/>
        </w:rPr>
        <w:t xml:space="preserve"> Professor, </w:t>
      </w:r>
      <w:r w:rsidRPr="00F9745E">
        <w:rPr>
          <w:rFonts w:ascii="Calibri" w:hAnsi="Calibri" w:cs="Calibri"/>
        </w:rPr>
        <w:t>The King’s College</w:t>
      </w:r>
      <w:r w:rsidR="000F2E6A" w:rsidRPr="00F9745E">
        <w:rPr>
          <w:rFonts w:ascii="Calibri" w:hAnsi="Calibri" w:cs="Calibri"/>
        </w:rPr>
        <w:t xml:space="preserve"> (New York, NY), 201</w:t>
      </w:r>
      <w:r w:rsidR="00FF364F" w:rsidRPr="00F9745E">
        <w:rPr>
          <w:rFonts w:ascii="Calibri" w:hAnsi="Calibri" w:cs="Calibri"/>
        </w:rPr>
        <w:t>7</w:t>
      </w:r>
      <w:r w:rsidR="000F2E6A" w:rsidRPr="00F9745E">
        <w:rPr>
          <w:rFonts w:ascii="Calibri" w:hAnsi="Calibri" w:cs="Calibri"/>
        </w:rPr>
        <w:t>-</w:t>
      </w:r>
      <w:r w:rsidR="00362379">
        <w:rPr>
          <w:rFonts w:ascii="Calibri" w:hAnsi="Calibri" w:cs="Calibri"/>
        </w:rPr>
        <w:t>2021</w:t>
      </w:r>
      <w:r w:rsidR="000F2E6A" w:rsidRPr="00F9745E">
        <w:rPr>
          <w:rFonts w:ascii="Calibri" w:hAnsi="Calibri" w:cs="Calibri"/>
        </w:rPr>
        <w:t>.</w:t>
      </w:r>
    </w:p>
    <w:p w14:paraId="4FBEC04A" w14:textId="77777777" w:rsidR="00FF364F" w:rsidRPr="00F9745E" w:rsidRDefault="00FF364F" w:rsidP="00181D13">
      <w:pPr>
        <w:ind w:left="720"/>
        <w:rPr>
          <w:rFonts w:ascii="Calibri" w:hAnsi="Calibri" w:cs="Calibri"/>
        </w:rPr>
      </w:pPr>
    </w:p>
    <w:p w14:paraId="50549DF9" w14:textId="4774C58F" w:rsidR="000F2E6A" w:rsidRPr="00F9745E" w:rsidRDefault="00FF364F" w:rsidP="00181D13">
      <w:pPr>
        <w:ind w:left="720"/>
        <w:rPr>
          <w:rFonts w:ascii="Calibri" w:hAnsi="Calibri" w:cs="Calibri"/>
        </w:rPr>
      </w:pPr>
      <w:r w:rsidRPr="00F9745E">
        <w:rPr>
          <w:rFonts w:ascii="Calibri" w:hAnsi="Calibri" w:cs="Calibri"/>
          <w:b/>
        </w:rPr>
        <w:t xml:space="preserve">Assistant Professor, </w:t>
      </w:r>
      <w:r w:rsidRPr="00F9745E">
        <w:rPr>
          <w:rFonts w:ascii="Calibri" w:hAnsi="Calibri" w:cs="Calibri"/>
        </w:rPr>
        <w:t>The King’s College (New York, NY), 2011-2017.</w:t>
      </w:r>
      <w:r w:rsidR="00181D13" w:rsidRPr="00F9745E">
        <w:rPr>
          <w:rFonts w:ascii="Calibri" w:hAnsi="Calibri" w:cs="Calibri"/>
        </w:rPr>
        <w:br/>
      </w:r>
    </w:p>
    <w:p w14:paraId="1FE86DF9" w14:textId="68EE53AE" w:rsidR="00181D13" w:rsidRPr="00F9745E" w:rsidRDefault="00181D13" w:rsidP="00181D13">
      <w:pPr>
        <w:ind w:left="720"/>
        <w:rPr>
          <w:rFonts w:ascii="Calibri" w:hAnsi="Calibri" w:cs="Calibri"/>
        </w:rPr>
      </w:pPr>
      <w:r w:rsidRPr="00F9745E">
        <w:rPr>
          <w:rFonts w:ascii="Calibri" w:hAnsi="Calibri" w:cs="Calibri"/>
          <w:b/>
        </w:rPr>
        <w:t>Research Training Group Fellow</w:t>
      </w:r>
      <w:r w:rsidRPr="00F9745E">
        <w:rPr>
          <w:rFonts w:ascii="Calibri" w:hAnsi="Calibri" w:cs="Calibri"/>
        </w:rPr>
        <w:t xml:space="preserve">, The Graduate Center of the City University of New York (New York, NY), 2008-2011. </w:t>
      </w:r>
    </w:p>
    <w:p w14:paraId="593D316C" w14:textId="77777777" w:rsidR="000F2E6A" w:rsidRPr="00F9745E" w:rsidRDefault="000F2E6A" w:rsidP="00181D13">
      <w:pPr>
        <w:ind w:left="720"/>
        <w:rPr>
          <w:rFonts w:ascii="Calibri" w:hAnsi="Calibri" w:cs="Calibri"/>
        </w:rPr>
      </w:pPr>
    </w:p>
    <w:p w14:paraId="1B9DDF84" w14:textId="77777777" w:rsidR="000F2E6A" w:rsidRPr="00F9745E" w:rsidRDefault="000F2E6A" w:rsidP="00181D13">
      <w:pPr>
        <w:ind w:left="720"/>
        <w:rPr>
          <w:rFonts w:ascii="Calibri" w:hAnsi="Calibri" w:cs="Calibri"/>
        </w:rPr>
      </w:pPr>
      <w:r w:rsidRPr="00F9745E">
        <w:rPr>
          <w:rFonts w:ascii="Calibri" w:hAnsi="Calibri" w:cs="Calibri"/>
          <w:b/>
        </w:rPr>
        <w:t>Graduate Teaching Fellow,</w:t>
      </w:r>
      <w:r w:rsidRPr="00F9745E">
        <w:rPr>
          <w:rFonts w:ascii="Calibri" w:hAnsi="Calibri" w:cs="Calibri"/>
        </w:rPr>
        <w:t xml:space="preserve"> Borough of Manhattan Community College (New York, NY), 2005-2008.</w:t>
      </w:r>
    </w:p>
    <w:p w14:paraId="12949848" w14:textId="77777777" w:rsidR="000F2E6A" w:rsidRPr="00F9745E" w:rsidRDefault="000F2E6A" w:rsidP="00C91EC5">
      <w:pPr>
        <w:rPr>
          <w:rFonts w:ascii="Calibri" w:hAnsi="Calibri" w:cs="Calibri"/>
        </w:rPr>
      </w:pPr>
    </w:p>
    <w:p w14:paraId="69A2C703" w14:textId="77777777" w:rsidR="000F2E6A" w:rsidRPr="00F9745E" w:rsidRDefault="000F2E6A" w:rsidP="00181D13">
      <w:pPr>
        <w:ind w:left="720"/>
        <w:rPr>
          <w:rFonts w:ascii="Calibri" w:hAnsi="Calibri" w:cs="Calibri"/>
        </w:rPr>
      </w:pPr>
      <w:r w:rsidRPr="00F9745E">
        <w:rPr>
          <w:rFonts w:ascii="Calibri" w:hAnsi="Calibri" w:cs="Calibri"/>
          <w:b/>
        </w:rPr>
        <w:t>Adjunct Lecturer,</w:t>
      </w:r>
      <w:r w:rsidRPr="00F9745E">
        <w:rPr>
          <w:rFonts w:ascii="Calibri" w:hAnsi="Calibri" w:cs="Calibri"/>
          <w:b/>
          <w:i/>
        </w:rPr>
        <w:t xml:space="preserve"> </w:t>
      </w:r>
      <w:r w:rsidRPr="00F9745E">
        <w:rPr>
          <w:rFonts w:ascii="Calibri" w:hAnsi="Calibri" w:cs="Calibri"/>
        </w:rPr>
        <w:t>The City College of New York (New York, NY), Summer 2007.</w:t>
      </w:r>
    </w:p>
    <w:p w14:paraId="24B9BB86" w14:textId="77777777" w:rsidR="000F2E6A" w:rsidRPr="00F9745E" w:rsidRDefault="000F2E6A" w:rsidP="00181D13">
      <w:pPr>
        <w:ind w:left="720"/>
        <w:rPr>
          <w:rFonts w:ascii="Calibri" w:hAnsi="Calibri" w:cs="Calibri"/>
        </w:rPr>
      </w:pPr>
      <w:r w:rsidRPr="00F9745E">
        <w:rPr>
          <w:rFonts w:ascii="Calibri" w:hAnsi="Calibri" w:cs="Calibri"/>
        </w:rPr>
        <w:br/>
      </w:r>
      <w:r w:rsidRPr="00F9745E">
        <w:rPr>
          <w:rFonts w:ascii="Calibri" w:hAnsi="Calibri" w:cs="Calibri"/>
          <w:b/>
        </w:rPr>
        <w:t>Adjunct Lecturer,</w:t>
      </w:r>
      <w:r w:rsidRPr="00F9745E">
        <w:rPr>
          <w:rFonts w:ascii="Calibri" w:hAnsi="Calibri" w:cs="Calibri"/>
        </w:rPr>
        <w:t xml:space="preserve"> Brooklyn College (Brooklyn, NY), Summer 2006.</w:t>
      </w:r>
    </w:p>
    <w:p w14:paraId="045BB9B5" w14:textId="77777777" w:rsidR="000F2E6A" w:rsidRPr="00F9745E" w:rsidRDefault="000F2E6A" w:rsidP="00181D13">
      <w:pPr>
        <w:ind w:left="720"/>
        <w:rPr>
          <w:rFonts w:ascii="Calibri" w:hAnsi="Calibri" w:cs="Calibri"/>
        </w:rPr>
      </w:pPr>
    </w:p>
    <w:p w14:paraId="4DF006CE" w14:textId="5CEEE201" w:rsidR="000F2E6A" w:rsidRPr="00F9745E" w:rsidRDefault="009D493A" w:rsidP="00C91EC5">
      <w:pPr>
        <w:rPr>
          <w:rFonts w:ascii="Calibri" w:hAnsi="Calibri" w:cs="Calibri"/>
          <w:b/>
          <w:sz w:val="28"/>
          <w:szCs w:val="28"/>
        </w:rPr>
      </w:pPr>
      <w:r w:rsidRPr="00F9745E">
        <w:rPr>
          <w:rFonts w:ascii="Calibri" w:hAnsi="Calibri" w:cs="Calibri"/>
          <w:b/>
          <w:sz w:val="28"/>
          <w:szCs w:val="28"/>
        </w:rPr>
        <w:t>Courses Taught</w:t>
      </w:r>
    </w:p>
    <w:p w14:paraId="2A48A3A1" w14:textId="77777777" w:rsidR="009D493A" w:rsidRPr="00F9745E" w:rsidRDefault="009D493A" w:rsidP="00C91EC5">
      <w:pPr>
        <w:rPr>
          <w:rFonts w:ascii="Calibri" w:hAnsi="Calibri" w:cs="Calibri"/>
          <w:b/>
          <w:sz w:val="28"/>
          <w:szCs w:val="28"/>
        </w:rPr>
      </w:pPr>
    </w:p>
    <w:p w14:paraId="39065063" w14:textId="3D345F00" w:rsidR="009D493A" w:rsidRPr="00F9745E" w:rsidRDefault="009D493A" w:rsidP="009D493A">
      <w:pPr>
        <w:ind w:left="720"/>
        <w:rPr>
          <w:rFonts w:ascii="Calibri" w:hAnsi="Calibri" w:cs="Calibri"/>
          <w:b/>
        </w:rPr>
      </w:pPr>
      <w:r w:rsidRPr="00F9745E">
        <w:rPr>
          <w:rFonts w:ascii="Calibri" w:hAnsi="Calibri" w:cs="Calibri"/>
          <w:b/>
        </w:rPr>
        <w:t>The King’s College</w:t>
      </w:r>
    </w:p>
    <w:p w14:paraId="4DEEA0F2" w14:textId="77777777" w:rsidR="00C26FC1" w:rsidRPr="00F9745E" w:rsidRDefault="00C26FC1" w:rsidP="009D493A">
      <w:pPr>
        <w:ind w:left="720"/>
        <w:rPr>
          <w:rFonts w:ascii="Calibri" w:hAnsi="Calibri" w:cs="Calibri"/>
          <w:b/>
        </w:rPr>
      </w:pPr>
    </w:p>
    <w:p w14:paraId="3F525B95" w14:textId="1D2692BC" w:rsidR="009D493A" w:rsidRPr="00F9745E" w:rsidRDefault="009D493A" w:rsidP="006A1AA0">
      <w:pPr>
        <w:pStyle w:val="ListParagraph"/>
        <w:ind w:left="1440"/>
        <w:rPr>
          <w:rFonts w:ascii="Calibri" w:hAnsi="Calibri" w:cs="Calibri"/>
        </w:rPr>
      </w:pPr>
      <w:r w:rsidRPr="00F9745E">
        <w:rPr>
          <w:rFonts w:ascii="Calibri" w:hAnsi="Calibri" w:cs="Calibri"/>
          <w:i/>
        </w:rPr>
        <w:t>Quantitative Reasoning</w:t>
      </w:r>
    </w:p>
    <w:p w14:paraId="659CB38F" w14:textId="5EBB8E08" w:rsidR="009D493A" w:rsidRPr="00F9745E" w:rsidRDefault="009D493A" w:rsidP="006A1AA0">
      <w:pPr>
        <w:pStyle w:val="ListParagraph"/>
        <w:ind w:left="1440"/>
        <w:rPr>
          <w:rFonts w:ascii="Calibri" w:hAnsi="Calibri" w:cs="Calibri"/>
        </w:rPr>
      </w:pPr>
      <w:r w:rsidRPr="00F9745E">
        <w:rPr>
          <w:rFonts w:ascii="Calibri" w:hAnsi="Calibri" w:cs="Calibri"/>
          <w:i/>
        </w:rPr>
        <w:t>Calculus</w:t>
      </w:r>
    </w:p>
    <w:p w14:paraId="62DD079D" w14:textId="5C44BBD8" w:rsidR="009D493A" w:rsidRPr="00F9745E" w:rsidRDefault="009D493A" w:rsidP="006A1AA0">
      <w:pPr>
        <w:pStyle w:val="ListParagraph"/>
        <w:ind w:left="1440"/>
        <w:rPr>
          <w:rFonts w:ascii="Calibri" w:hAnsi="Calibri" w:cs="Calibri"/>
        </w:rPr>
      </w:pPr>
      <w:r w:rsidRPr="00F9745E">
        <w:rPr>
          <w:rFonts w:ascii="Calibri" w:hAnsi="Calibri" w:cs="Calibri"/>
          <w:i/>
        </w:rPr>
        <w:t>Pre</w:t>
      </w:r>
      <w:r w:rsidRPr="00F9745E">
        <w:rPr>
          <w:rFonts w:ascii="Calibri" w:hAnsi="Calibri" w:cs="Calibri"/>
        </w:rPr>
        <w:t>-</w:t>
      </w:r>
      <w:r w:rsidRPr="00F9745E">
        <w:rPr>
          <w:rFonts w:ascii="Calibri" w:hAnsi="Calibri" w:cs="Calibri"/>
          <w:i/>
        </w:rPr>
        <w:t>Calculus</w:t>
      </w:r>
    </w:p>
    <w:p w14:paraId="505E79EA" w14:textId="53E73FBC" w:rsidR="008F1CFA" w:rsidRPr="00F9745E" w:rsidRDefault="009D493A" w:rsidP="006A1AA0">
      <w:pPr>
        <w:pStyle w:val="ListParagraph"/>
        <w:ind w:left="1440"/>
        <w:rPr>
          <w:rFonts w:ascii="Calibri" w:hAnsi="Calibri" w:cs="Calibri"/>
        </w:rPr>
      </w:pPr>
      <w:r w:rsidRPr="00F9745E">
        <w:rPr>
          <w:rFonts w:ascii="Calibri" w:hAnsi="Calibri" w:cs="Calibri"/>
          <w:i/>
        </w:rPr>
        <w:t>College Algebra with Precalculus</w:t>
      </w:r>
    </w:p>
    <w:p w14:paraId="4828A8FE" w14:textId="5DB1DA3E" w:rsidR="008F1CFA" w:rsidRPr="00F9745E" w:rsidRDefault="008F1CFA" w:rsidP="006A1AA0">
      <w:pPr>
        <w:pStyle w:val="ListParagraph"/>
        <w:ind w:left="1440"/>
        <w:rPr>
          <w:rFonts w:ascii="Calibri" w:hAnsi="Calibri" w:cs="Calibri"/>
        </w:rPr>
      </w:pPr>
      <w:r w:rsidRPr="00F9745E">
        <w:rPr>
          <w:rFonts w:ascii="Calibri" w:hAnsi="Calibri" w:cs="Calibri"/>
          <w:i/>
        </w:rPr>
        <w:t>Calculus 2</w:t>
      </w:r>
    </w:p>
    <w:p w14:paraId="2593118F" w14:textId="4D020ECB" w:rsidR="00955D61" w:rsidRDefault="008F1CFA" w:rsidP="006A1AA0">
      <w:pPr>
        <w:pStyle w:val="ListParagraph"/>
        <w:ind w:left="1440"/>
        <w:rPr>
          <w:rFonts w:ascii="Calibri" w:hAnsi="Calibri" w:cs="Calibri"/>
          <w:i/>
        </w:rPr>
      </w:pPr>
      <w:r w:rsidRPr="00F9745E">
        <w:rPr>
          <w:rFonts w:ascii="Calibri" w:hAnsi="Calibri" w:cs="Calibri"/>
          <w:i/>
        </w:rPr>
        <w:t>Statistics</w:t>
      </w:r>
    </w:p>
    <w:p w14:paraId="55C11BFF" w14:textId="59FC1A9B" w:rsidR="000B0403" w:rsidRPr="00F9745E" w:rsidRDefault="000B0403" w:rsidP="006A1AA0">
      <w:pPr>
        <w:pStyle w:val="ListParagraph"/>
        <w:ind w:left="1440"/>
        <w:rPr>
          <w:rFonts w:ascii="Calibri" w:hAnsi="Calibri" w:cs="Calibri"/>
        </w:rPr>
      </w:pPr>
      <w:r>
        <w:rPr>
          <w:rFonts w:ascii="Calibri" w:hAnsi="Calibri" w:cs="Calibri"/>
          <w:i/>
        </w:rPr>
        <w:t>Business Statistics</w:t>
      </w:r>
    </w:p>
    <w:p w14:paraId="4C7B150E" w14:textId="77777777" w:rsidR="005E4FD0" w:rsidRPr="00F9745E" w:rsidRDefault="00955D61" w:rsidP="006A1AA0">
      <w:pPr>
        <w:pStyle w:val="ListParagraph"/>
        <w:ind w:left="1440"/>
        <w:rPr>
          <w:rFonts w:ascii="Calibri" w:hAnsi="Calibri" w:cs="Calibri"/>
        </w:rPr>
      </w:pPr>
      <w:r w:rsidRPr="00F9745E">
        <w:rPr>
          <w:rFonts w:ascii="Calibri" w:hAnsi="Calibri" w:cs="Calibri"/>
          <w:i/>
        </w:rPr>
        <w:t>Linear Algebra</w:t>
      </w:r>
    </w:p>
    <w:p w14:paraId="19B81FAA" w14:textId="28E3A037" w:rsidR="00955D61" w:rsidRPr="00F9745E" w:rsidRDefault="00955D61" w:rsidP="006A1AA0">
      <w:pPr>
        <w:pStyle w:val="ListParagraph"/>
        <w:ind w:left="1440"/>
        <w:rPr>
          <w:rFonts w:ascii="Calibri" w:hAnsi="Calibri" w:cs="Calibri"/>
        </w:rPr>
      </w:pPr>
      <w:r w:rsidRPr="00F9745E">
        <w:rPr>
          <w:rFonts w:ascii="Calibri" w:hAnsi="Calibri" w:cs="Calibri"/>
          <w:i/>
        </w:rPr>
        <w:t xml:space="preserve">Finite Math for Business </w:t>
      </w:r>
    </w:p>
    <w:p w14:paraId="3F86278F" w14:textId="50155825" w:rsidR="005E4FD0" w:rsidRPr="00F9745E" w:rsidRDefault="005E4FD0" w:rsidP="006A1AA0">
      <w:pPr>
        <w:pStyle w:val="ListParagraph"/>
        <w:ind w:left="1440"/>
        <w:rPr>
          <w:rFonts w:ascii="Calibri" w:hAnsi="Calibri" w:cs="Calibri"/>
        </w:rPr>
      </w:pPr>
      <w:r w:rsidRPr="00F9745E">
        <w:rPr>
          <w:rFonts w:ascii="Calibri" w:hAnsi="Calibri" w:cs="Calibri"/>
          <w:i/>
        </w:rPr>
        <w:t>Discrete Math with Python</w:t>
      </w:r>
    </w:p>
    <w:p w14:paraId="5DE363CC" w14:textId="77777777" w:rsidR="005E4FD0" w:rsidRPr="00F9745E" w:rsidRDefault="005E4FD0" w:rsidP="005E4FD0">
      <w:pPr>
        <w:pStyle w:val="ListParagraph"/>
        <w:ind w:left="1440"/>
        <w:rPr>
          <w:rFonts w:ascii="Calibri" w:hAnsi="Calibri" w:cs="Calibri"/>
        </w:rPr>
      </w:pPr>
    </w:p>
    <w:p w14:paraId="47A38104" w14:textId="352A4A65" w:rsidR="00955D61" w:rsidRPr="00F9745E" w:rsidRDefault="00955D61" w:rsidP="000D3166">
      <w:pPr>
        <w:ind w:left="720" w:firstLine="360"/>
        <w:rPr>
          <w:rFonts w:ascii="Calibri" w:hAnsi="Calibri" w:cs="Calibri"/>
        </w:rPr>
      </w:pPr>
      <w:r w:rsidRPr="00F9745E">
        <w:rPr>
          <w:rFonts w:ascii="Calibri" w:hAnsi="Calibri" w:cs="Calibri"/>
        </w:rPr>
        <w:t>Online</w:t>
      </w:r>
      <w:r w:rsidR="000D3166">
        <w:rPr>
          <w:rFonts w:ascii="Calibri" w:hAnsi="Calibri" w:cs="Calibri"/>
        </w:rPr>
        <w:t>:</w:t>
      </w:r>
    </w:p>
    <w:p w14:paraId="172A543F" w14:textId="77777777" w:rsidR="00C26FC1" w:rsidRPr="00F9745E" w:rsidRDefault="00C26FC1" w:rsidP="00955D61">
      <w:pPr>
        <w:ind w:left="720"/>
        <w:rPr>
          <w:rFonts w:ascii="Calibri" w:hAnsi="Calibri" w:cs="Calibri"/>
        </w:rPr>
      </w:pPr>
    </w:p>
    <w:p w14:paraId="01223E19" w14:textId="35501E32" w:rsidR="007F1C0B" w:rsidRPr="00F9745E" w:rsidRDefault="00955D61" w:rsidP="006A1AA0">
      <w:pPr>
        <w:pStyle w:val="ListParagraph"/>
        <w:ind w:left="1440"/>
        <w:rPr>
          <w:rFonts w:ascii="Calibri" w:hAnsi="Calibri" w:cs="Calibri"/>
        </w:rPr>
      </w:pPr>
      <w:r w:rsidRPr="00F9745E">
        <w:rPr>
          <w:rFonts w:ascii="Calibri" w:hAnsi="Calibri" w:cs="Calibri"/>
          <w:i/>
        </w:rPr>
        <w:t xml:space="preserve">Quantitative Reasoning </w:t>
      </w:r>
    </w:p>
    <w:p w14:paraId="19B5005A" w14:textId="5DA324E7" w:rsidR="007F1C0B" w:rsidRPr="00F9745E" w:rsidRDefault="00955D61" w:rsidP="006A1AA0">
      <w:pPr>
        <w:pStyle w:val="ListParagraph"/>
        <w:ind w:left="1440"/>
        <w:rPr>
          <w:rFonts w:ascii="Calibri" w:hAnsi="Calibri" w:cs="Calibri"/>
        </w:rPr>
      </w:pPr>
      <w:r w:rsidRPr="00F9745E">
        <w:rPr>
          <w:rFonts w:ascii="Calibri" w:hAnsi="Calibri" w:cs="Calibri"/>
          <w:i/>
        </w:rPr>
        <w:t>Pre</w:t>
      </w:r>
      <w:r w:rsidRPr="00F9745E">
        <w:rPr>
          <w:rFonts w:ascii="Calibri" w:hAnsi="Calibri" w:cs="Calibri"/>
        </w:rPr>
        <w:t>-</w:t>
      </w:r>
      <w:r w:rsidRPr="00F9745E">
        <w:rPr>
          <w:rFonts w:ascii="Calibri" w:hAnsi="Calibri" w:cs="Calibri"/>
          <w:i/>
        </w:rPr>
        <w:t>Calculus</w:t>
      </w:r>
    </w:p>
    <w:p w14:paraId="646B9532" w14:textId="56CB895C" w:rsidR="00365AEC" w:rsidRPr="00F9745E" w:rsidRDefault="00365AEC" w:rsidP="006A1AA0">
      <w:pPr>
        <w:pStyle w:val="ListParagraph"/>
        <w:ind w:left="1440"/>
        <w:rPr>
          <w:rFonts w:ascii="Calibri" w:hAnsi="Calibri" w:cs="Calibri"/>
        </w:rPr>
      </w:pPr>
      <w:r w:rsidRPr="00F9745E">
        <w:rPr>
          <w:rFonts w:ascii="Calibri" w:hAnsi="Calibri" w:cs="Calibri"/>
          <w:i/>
        </w:rPr>
        <w:t>College Algebra with Pre</w:t>
      </w:r>
      <w:r w:rsidRPr="00F9745E">
        <w:rPr>
          <w:rFonts w:ascii="Calibri" w:hAnsi="Calibri" w:cs="Calibri"/>
        </w:rPr>
        <w:t>-</w:t>
      </w:r>
      <w:r w:rsidRPr="00F9745E">
        <w:rPr>
          <w:rFonts w:ascii="Calibri" w:hAnsi="Calibri" w:cs="Calibri"/>
          <w:i/>
        </w:rPr>
        <w:t>Calculus</w:t>
      </w:r>
    </w:p>
    <w:p w14:paraId="1A9DF680" w14:textId="77777777" w:rsidR="009D493A" w:rsidRPr="00F9745E" w:rsidRDefault="009D493A" w:rsidP="00E30BBF">
      <w:pPr>
        <w:rPr>
          <w:rFonts w:ascii="Calibri" w:hAnsi="Calibri" w:cs="Calibri"/>
        </w:rPr>
      </w:pPr>
    </w:p>
    <w:p w14:paraId="57A9AC83" w14:textId="2D377690" w:rsidR="009D493A" w:rsidRPr="00F9745E" w:rsidRDefault="009D493A" w:rsidP="009D493A">
      <w:pPr>
        <w:ind w:left="720"/>
        <w:rPr>
          <w:rFonts w:ascii="Calibri" w:hAnsi="Calibri" w:cs="Calibri"/>
          <w:b/>
        </w:rPr>
      </w:pPr>
      <w:r w:rsidRPr="00F9745E">
        <w:rPr>
          <w:rFonts w:ascii="Calibri" w:hAnsi="Calibri" w:cs="Calibri"/>
          <w:b/>
        </w:rPr>
        <w:t>Borough of Manhattan Community College</w:t>
      </w:r>
    </w:p>
    <w:p w14:paraId="32337651" w14:textId="77777777" w:rsidR="007F1C0B" w:rsidRPr="00F9745E" w:rsidRDefault="007F1C0B" w:rsidP="009D493A">
      <w:pPr>
        <w:ind w:left="720"/>
        <w:rPr>
          <w:rFonts w:ascii="Calibri" w:hAnsi="Calibri" w:cs="Calibri"/>
          <w:b/>
        </w:rPr>
      </w:pPr>
    </w:p>
    <w:p w14:paraId="68023BB4" w14:textId="7095D9EF" w:rsidR="007F1C0B" w:rsidRPr="00F9745E" w:rsidRDefault="007F1C0B" w:rsidP="006A1AA0">
      <w:pPr>
        <w:pStyle w:val="ListParagraph"/>
        <w:ind w:left="1440"/>
        <w:rPr>
          <w:rFonts w:ascii="Calibri" w:hAnsi="Calibri" w:cs="Calibri"/>
        </w:rPr>
      </w:pPr>
      <w:r w:rsidRPr="00F9745E">
        <w:rPr>
          <w:rFonts w:ascii="Calibri" w:hAnsi="Calibri" w:cs="Calibri"/>
          <w:i/>
        </w:rPr>
        <w:t>College Algebra</w:t>
      </w:r>
    </w:p>
    <w:p w14:paraId="5BE69F34" w14:textId="45CFE28B" w:rsidR="004B7F19" w:rsidRPr="00F9745E" w:rsidRDefault="007F1C0B" w:rsidP="006A1AA0">
      <w:pPr>
        <w:pStyle w:val="ListParagraph"/>
        <w:ind w:left="1440"/>
        <w:rPr>
          <w:rFonts w:ascii="Calibri" w:hAnsi="Calibri" w:cs="Calibri"/>
        </w:rPr>
      </w:pPr>
      <w:r w:rsidRPr="00F9745E">
        <w:rPr>
          <w:rFonts w:ascii="Calibri" w:hAnsi="Calibri" w:cs="Calibri"/>
          <w:i/>
        </w:rPr>
        <w:t>Arithmetic</w:t>
      </w:r>
    </w:p>
    <w:p w14:paraId="5332B993" w14:textId="77777777" w:rsidR="005E4FD0" w:rsidRPr="00F9745E" w:rsidRDefault="005E4FD0" w:rsidP="005E4FD0">
      <w:pPr>
        <w:pStyle w:val="ListParagraph"/>
        <w:ind w:left="1440"/>
        <w:rPr>
          <w:rFonts w:ascii="Calibri" w:hAnsi="Calibri" w:cs="Calibri"/>
        </w:rPr>
      </w:pPr>
    </w:p>
    <w:p w14:paraId="18B3B385" w14:textId="0E75B2A5" w:rsidR="007F1C0B" w:rsidRPr="00F9745E" w:rsidRDefault="007F1C0B" w:rsidP="007F1C0B">
      <w:pPr>
        <w:ind w:left="720"/>
        <w:rPr>
          <w:rFonts w:ascii="Calibri" w:hAnsi="Calibri" w:cs="Calibri"/>
          <w:b/>
        </w:rPr>
      </w:pPr>
      <w:r w:rsidRPr="00F9745E">
        <w:rPr>
          <w:rFonts w:ascii="Calibri" w:hAnsi="Calibri" w:cs="Calibri"/>
          <w:b/>
        </w:rPr>
        <w:t>Brooklyn College</w:t>
      </w:r>
    </w:p>
    <w:p w14:paraId="600A9CAD" w14:textId="77777777" w:rsidR="007F1C0B" w:rsidRPr="00F9745E" w:rsidRDefault="007F1C0B" w:rsidP="007F1C0B">
      <w:pPr>
        <w:ind w:left="720"/>
        <w:rPr>
          <w:rFonts w:ascii="Calibri" w:hAnsi="Calibri" w:cs="Calibri"/>
          <w:b/>
        </w:rPr>
      </w:pPr>
    </w:p>
    <w:p w14:paraId="40FAB707" w14:textId="7843F7EC" w:rsidR="007F1C0B" w:rsidRPr="00F9745E" w:rsidRDefault="007F1C0B" w:rsidP="006A1AA0">
      <w:pPr>
        <w:pStyle w:val="ListParagraph"/>
        <w:ind w:left="1440"/>
        <w:rPr>
          <w:rFonts w:ascii="Calibri" w:hAnsi="Calibri" w:cs="Calibri"/>
        </w:rPr>
      </w:pPr>
      <w:r w:rsidRPr="00F9745E">
        <w:rPr>
          <w:rFonts w:ascii="Calibri" w:hAnsi="Calibri" w:cs="Calibri"/>
          <w:i/>
        </w:rPr>
        <w:t>Geometry for High School Mathematics Teachers</w:t>
      </w:r>
    </w:p>
    <w:p w14:paraId="6D4C6CD8" w14:textId="77777777" w:rsidR="007F1C0B" w:rsidRPr="00F9745E" w:rsidRDefault="007F1C0B" w:rsidP="007F1C0B">
      <w:pPr>
        <w:ind w:left="720"/>
        <w:rPr>
          <w:rFonts w:ascii="Calibri" w:hAnsi="Calibri" w:cs="Calibri"/>
          <w:b/>
        </w:rPr>
      </w:pPr>
    </w:p>
    <w:p w14:paraId="27F88A7D" w14:textId="164B2C4A" w:rsidR="007F1C0B" w:rsidRPr="00F9745E" w:rsidRDefault="007F1C0B" w:rsidP="007F1C0B">
      <w:pPr>
        <w:ind w:left="720"/>
        <w:rPr>
          <w:rFonts w:ascii="Calibri" w:hAnsi="Calibri" w:cs="Calibri"/>
          <w:b/>
        </w:rPr>
      </w:pPr>
      <w:r w:rsidRPr="00F9745E">
        <w:rPr>
          <w:rFonts w:ascii="Calibri" w:hAnsi="Calibri" w:cs="Calibri"/>
          <w:b/>
        </w:rPr>
        <w:t>City College</w:t>
      </w:r>
    </w:p>
    <w:p w14:paraId="122972B1" w14:textId="77777777" w:rsidR="007F1C0B" w:rsidRPr="00F9745E" w:rsidRDefault="007F1C0B" w:rsidP="007F1C0B">
      <w:pPr>
        <w:ind w:left="720"/>
        <w:rPr>
          <w:rFonts w:ascii="Calibri" w:hAnsi="Calibri" w:cs="Calibri"/>
          <w:b/>
        </w:rPr>
      </w:pPr>
    </w:p>
    <w:p w14:paraId="453CF155" w14:textId="119F5314" w:rsidR="00FE3593" w:rsidRPr="00F9745E" w:rsidRDefault="007F1C0B" w:rsidP="006A1AA0">
      <w:pPr>
        <w:pStyle w:val="ListParagraph"/>
        <w:ind w:left="1440"/>
        <w:rPr>
          <w:rFonts w:ascii="Calibri" w:hAnsi="Calibri" w:cs="Calibri"/>
        </w:rPr>
      </w:pPr>
      <w:r w:rsidRPr="00F9745E">
        <w:rPr>
          <w:rFonts w:ascii="Calibri" w:hAnsi="Calibri" w:cs="Calibri"/>
          <w:i/>
        </w:rPr>
        <w:t>Math 80 (Gateway college preparation course</w:t>
      </w:r>
      <w:r w:rsidR="005E4FD0" w:rsidRPr="00F9745E">
        <w:rPr>
          <w:rFonts w:ascii="Calibri" w:hAnsi="Calibri" w:cs="Calibri"/>
          <w:i/>
        </w:rPr>
        <w:t>)</w:t>
      </w:r>
    </w:p>
    <w:p w14:paraId="4E0332DA" w14:textId="77777777" w:rsidR="00FE3593" w:rsidRPr="00F9745E" w:rsidRDefault="00FE3593" w:rsidP="00FE3593">
      <w:pPr>
        <w:rPr>
          <w:rFonts w:ascii="Calibri" w:hAnsi="Calibri" w:cs="Calibri"/>
        </w:rPr>
      </w:pPr>
    </w:p>
    <w:p w14:paraId="038AC7DC" w14:textId="45501B63" w:rsidR="0013026E" w:rsidRPr="00F9745E" w:rsidRDefault="00B26765" w:rsidP="00C91EC5">
      <w:pPr>
        <w:rPr>
          <w:rFonts w:ascii="Calibri" w:hAnsi="Calibri" w:cs="Calibri"/>
          <w:b/>
          <w:sz w:val="28"/>
          <w:szCs w:val="28"/>
        </w:rPr>
      </w:pPr>
      <w:r w:rsidRPr="00F9745E">
        <w:rPr>
          <w:rFonts w:ascii="Calibri" w:hAnsi="Calibri" w:cs="Calibri"/>
          <w:b/>
          <w:sz w:val="28"/>
          <w:szCs w:val="28"/>
        </w:rPr>
        <w:t>Research</w:t>
      </w:r>
      <w:r w:rsidR="0013026E" w:rsidRPr="00F9745E">
        <w:rPr>
          <w:rFonts w:ascii="Calibri" w:hAnsi="Calibri" w:cs="Calibri"/>
          <w:b/>
          <w:sz w:val="28"/>
          <w:szCs w:val="28"/>
        </w:rPr>
        <w:t xml:space="preserve"> Interests</w:t>
      </w:r>
    </w:p>
    <w:p w14:paraId="7E21F066" w14:textId="77777777" w:rsidR="0013026E" w:rsidRPr="00F9745E" w:rsidRDefault="0013026E" w:rsidP="00C91EC5">
      <w:pPr>
        <w:rPr>
          <w:rFonts w:ascii="Calibri" w:hAnsi="Calibri" w:cs="Calibri"/>
        </w:rPr>
      </w:pPr>
    </w:p>
    <w:p w14:paraId="1142562E" w14:textId="0ACD66B9" w:rsidR="00715EC9" w:rsidRPr="00F9745E" w:rsidRDefault="0013026E" w:rsidP="00715EC9">
      <w:pPr>
        <w:ind w:left="720"/>
        <w:rPr>
          <w:rFonts w:ascii="Calibri" w:hAnsi="Calibri" w:cs="Calibri"/>
        </w:rPr>
      </w:pPr>
      <w:r w:rsidRPr="00F9745E">
        <w:rPr>
          <w:rFonts w:ascii="Calibri" w:hAnsi="Calibri" w:cs="Calibri"/>
        </w:rPr>
        <w:t xml:space="preserve">Number Theory, Algebraic Geometry, and Algebraic and Arithmetic Dynamics. </w:t>
      </w:r>
    </w:p>
    <w:p w14:paraId="4F8139DB" w14:textId="77777777" w:rsidR="000F2E6A" w:rsidRPr="00F9745E" w:rsidRDefault="000F2E6A" w:rsidP="00C91EC5">
      <w:pPr>
        <w:rPr>
          <w:rFonts w:ascii="Calibri" w:hAnsi="Calibri" w:cs="Calibri"/>
        </w:rPr>
      </w:pPr>
    </w:p>
    <w:p w14:paraId="2B956B30" w14:textId="3869B2F8" w:rsidR="000F2E6A" w:rsidRPr="00F9745E" w:rsidRDefault="00C1569D" w:rsidP="00C91EC5">
      <w:pPr>
        <w:rPr>
          <w:rFonts w:ascii="Calibri" w:hAnsi="Calibri" w:cs="Calibri"/>
          <w:b/>
          <w:sz w:val="28"/>
          <w:szCs w:val="28"/>
        </w:rPr>
      </w:pPr>
      <w:r w:rsidRPr="00F9745E">
        <w:rPr>
          <w:rFonts w:ascii="Calibri" w:hAnsi="Calibri" w:cs="Calibri"/>
          <w:b/>
          <w:sz w:val="28"/>
          <w:szCs w:val="28"/>
        </w:rPr>
        <w:t xml:space="preserve">Research </w:t>
      </w:r>
      <w:r w:rsidR="00683607" w:rsidRPr="00F9745E">
        <w:rPr>
          <w:rFonts w:ascii="Calibri" w:hAnsi="Calibri" w:cs="Calibri"/>
          <w:b/>
          <w:sz w:val="28"/>
          <w:szCs w:val="28"/>
        </w:rPr>
        <w:t>Papers</w:t>
      </w:r>
    </w:p>
    <w:p w14:paraId="1E3DE81B" w14:textId="77777777" w:rsidR="00E27D68" w:rsidRPr="00F9745E" w:rsidRDefault="00E27D68" w:rsidP="00683607">
      <w:pPr>
        <w:jc w:val="both"/>
        <w:rPr>
          <w:rFonts w:ascii="Calibri" w:hAnsi="Calibri" w:cs="Calibri"/>
        </w:rPr>
      </w:pPr>
    </w:p>
    <w:p w14:paraId="531531E1" w14:textId="7E521231" w:rsidR="007D7773" w:rsidRPr="00F9745E" w:rsidRDefault="00683607" w:rsidP="00031000">
      <w:pPr>
        <w:ind w:left="720"/>
        <w:jc w:val="both"/>
        <w:rPr>
          <w:rFonts w:ascii="Calibri" w:hAnsi="Calibri" w:cs="Calibri"/>
        </w:rPr>
      </w:pPr>
      <w:r w:rsidRPr="00F9745E">
        <w:rPr>
          <w:rFonts w:ascii="Calibri" w:hAnsi="Calibri" w:cs="Calibri"/>
          <w:b/>
        </w:rPr>
        <w:t>Resultant and Conductor of Geometrically Semi-stable Self Maps of the Projective Line Over a Number Field or Function Field</w:t>
      </w:r>
      <w:r w:rsidR="00181D13" w:rsidRPr="00F9745E">
        <w:rPr>
          <w:rFonts w:ascii="Calibri" w:hAnsi="Calibri" w:cs="Calibri"/>
        </w:rPr>
        <w:t>,</w:t>
      </w:r>
      <w:r w:rsidRPr="00F9745E">
        <w:rPr>
          <w:rFonts w:ascii="Calibri" w:hAnsi="Calibri" w:cs="Calibri"/>
        </w:rPr>
        <w:t xml:space="preserve"> </w:t>
      </w:r>
      <w:r w:rsidR="00181D13" w:rsidRPr="00F9745E">
        <w:rPr>
          <w:rFonts w:ascii="Calibri" w:hAnsi="Calibri" w:cs="Calibri"/>
        </w:rPr>
        <w:t>with</w:t>
      </w:r>
      <w:r w:rsidRPr="00F9745E">
        <w:rPr>
          <w:rFonts w:ascii="Calibri" w:hAnsi="Calibri" w:cs="Calibri"/>
        </w:rPr>
        <w:t xml:space="preserve"> L. </w:t>
      </w:r>
      <w:proofErr w:type="spellStart"/>
      <w:r w:rsidRPr="00F9745E">
        <w:rPr>
          <w:rFonts w:ascii="Calibri" w:hAnsi="Calibri" w:cs="Calibri"/>
        </w:rPr>
        <w:t>Szpiro</w:t>
      </w:r>
      <w:proofErr w:type="spellEnd"/>
      <w:r w:rsidRPr="00F9745E">
        <w:rPr>
          <w:rFonts w:ascii="Calibri" w:hAnsi="Calibri" w:cs="Calibri"/>
        </w:rPr>
        <w:t xml:space="preserve"> and </w:t>
      </w:r>
      <w:r w:rsidRPr="00F9745E">
        <w:rPr>
          <w:rFonts w:ascii="Calibri" w:hAnsi="Calibri" w:cs="Calibri"/>
        </w:rPr>
        <w:lastRenderedPageBreak/>
        <w:t xml:space="preserve">M. Tepper. </w:t>
      </w:r>
      <w:proofErr w:type="spellStart"/>
      <w:r w:rsidR="00093E62" w:rsidRPr="00F9745E">
        <w:rPr>
          <w:rFonts w:ascii="Calibri" w:hAnsi="Calibri" w:cs="Calibri"/>
        </w:rPr>
        <w:t>Publicacions</w:t>
      </w:r>
      <w:proofErr w:type="spellEnd"/>
      <w:r w:rsidR="00093E62" w:rsidRPr="00F9745E">
        <w:rPr>
          <w:rFonts w:ascii="Calibri" w:hAnsi="Calibri" w:cs="Calibri"/>
        </w:rPr>
        <w:t xml:space="preserve"> </w:t>
      </w:r>
      <w:proofErr w:type="spellStart"/>
      <w:r w:rsidR="00093E62" w:rsidRPr="00F9745E">
        <w:rPr>
          <w:rFonts w:ascii="Calibri" w:hAnsi="Calibri" w:cs="Calibri"/>
        </w:rPr>
        <w:t>Matemàtiques</w:t>
      </w:r>
      <w:proofErr w:type="spellEnd"/>
      <w:r w:rsidR="00093E62" w:rsidRPr="00F9745E">
        <w:rPr>
          <w:rFonts w:ascii="Calibri" w:hAnsi="Calibri" w:cs="Calibri"/>
        </w:rPr>
        <w:t xml:space="preserve">. </w:t>
      </w:r>
      <w:r w:rsidR="00031000" w:rsidRPr="00F9745E">
        <w:rPr>
          <w:rFonts w:ascii="Calibri" w:hAnsi="Calibri" w:cs="Calibri"/>
        </w:rPr>
        <w:t>Volume 58, Number 2 (2014), 295-329.</w:t>
      </w:r>
    </w:p>
    <w:p w14:paraId="7FEEB782" w14:textId="77777777" w:rsidR="00683607" w:rsidRPr="00F9745E" w:rsidRDefault="00683607" w:rsidP="00181D13">
      <w:pPr>
        <w:ind w:left="720"/>
        <w:jc w:val="both"/>
        <w:rPr>
          <w:rFonts w:ascii="Calibri" w:hAnsi="Calibri" w:cs="Calibri"/>
        </w:rPr>
      </w:pPr>
    </w:p>
    <w:p w14:paraId="008F4D78" w14:textId="509F6D1D" w:rsidR="00683607" w:rsidRPr="00F9745E" w:rsidRDefault="00683607" w:rsidP="00181D13">
      <w:pPr>
        <w:ind w:left="720"/>
        <w:jc w:val="both"/>
        <w:rPr>
          <w:rFonts w:ascii="Calibri" w:hAnsi="Calibri" w:cs="Calibri"/>
        </w:rPr>
      </w:pPr>
      <w:r w:rsidRPr="00F9745E">
        <w:rPr>
          <w:rFonts w:ascii="Calibri" w:hAnsi="Calibri" w:cs="Calibri"/>
          <w:b/>
        </w:rPr>
        <w:t>Semi-stable Reduction Implies Minimality of the Resultant</w:t>
      </w:r>
      <w:r w:rsidR="00181D13" w:rsidRPr="00F9745E">
        <w:rPr>
          <w:rFonts w:ascii="Calibri" w:hAnsi="Calibri" w:cs="Calibri"/>
        </w:rPr>
        <w:t xml:space="preserve">, with L. </w:t>
      </w:r>
      <w:proofErr w:type="spellStart"/>
      <w:r w:rsidR="00181D13" w:rsidRPr="00F9745E">
        <w:rPr>
          <w:rFonts w:ascii="Calibri" w:hAnsi="Calibri" w:cs="Calibri"/>
        </w:rPr>
        <w:t>Szpiro</w:t>
      </w:r>
      <w:proofErr w:type="spellEnd"/>
      <w:r w:rsidR="00181D13" w:rsidRPr="00F9745E">
        <w:rPr>
          <w:rFonts w:ascii="Calibri" w:hAnsi="Calibri" w:cs="Calibri"/>
        </w:rPr>
        <w:t xml:space="preserve"> and M. </w:t>
      </w:r>
      <w:r w:rsidR="00447690" w:rsidRPr="00F9745E">
        <w:rPr>
          <w:rFonts w:ascii="Calibri" w:hAnsi="Calibri" w:cs="Calibri"/>
        </w:rPr>
        <w:t xml:space="preserve">Tepper. </w:t>
      </w:r>
      <w:r w:rsidR="003F09D2" w:rsidRPr="00F9745E">
        <w:rPr>
          <w:rFonts w:ascii="Calibri" w:hAnsi="Calibri" w:cs="Calibri"/>
        </w:rPr>
        <w:t>Journal of Algebra, Volume 397, January 2014, Pages 489-498</w:t>
      </w:r>
      <w:r w:rsidR="002725F0" w:rsidRPr="00F9745E">
        <w:rPr>
          <w:rFonts w:ascii="Calibri" w:hAnsi="Calibri" w:cs="Calibri"/>
        </w:rPr>
        <w:t xml:space="preserve">. </w:t>
      </w:r>
    </w:p>
    <w:p w14:paraId="7F225D6D" w14:textId="77777777" w:rsidR="00115884" w:rsidRPr="00F9745E" w:rsidRDefault="00115884" w:rsidP="00181D13">
      <w:pPr>
        <w:ind w:left="720"/>
        <w:jc w:val="both"/>
        <w:rPr>
          <w:rFonts w:ascii="Calibri" w:hAnsi="Calibri" w:cs="Calibri"/>
        </w:rPr>
      </w:pPr>
    </w:p>
    <w:p w14:paraId="5B6EAE6D" w14:textId="67CBC05D" w:rsidR="00031000" w:rsidRPr="00F9745E" w:rsidRDefault="00306B13" w:rsidP="006D6AF9">
      <w:pPr>
        <w:ind w:left="720"/>
        <w:jc w:val="both"/>
        <w:rPr>
          <w:rFonts w:ascii="Calibri" w:hAnsi="Calibri" w:cs="Calibri"/>
        </w:rPr>
      </w:pPr>
      <w:r w:rsidRPr="00F9745E">
        <w:rPr>
          <w:rFonts w:ascii="Calibri" w:hAnsi="Calibri" w:cs="Calibri"/>
          <w:b/>
        </w:rPr>
        <w:t>Automorphism</w:t>
      </w:r>
      <w:r w:rsidR="00115884" w:rsidRPr="00F9745E">
        <w:rPr>
          <w:rFonts w:ascii="Calibri" w:hAnsi="Calibri" w:cs="Calibri"/>
          <w:b/>
        </w:rPr>
        <w:t xml:space="preserve"> </w:t>
      </w:r>
      <w:r w:rsidR="00AE5C45" w:rsidRPr="00F9745E">
        <w:rPr>
          <w:rFonts w:ascii="Calibri" w:hAnsi="Calibri" w:cs="Calibri"/>
          <w:b/>
        </w:rPr>
        <w:t>L</w:t>
      </w:r>
      <w:r w:rsidR="00115884" w:rsidRPr="00F9745E">
        <w:rPr>
          <w:rFonts w:ascii="Calibri" w:hAnsi="Calibri" w:cs="Calibri"/>
          <w:b/>
        </w:rPr>
        <w:t xml:space="preserve">oci for the </w:t>
      </w:r>
      <w:r w:rsidR="00AE5C45" w:rsidRPr="00F9745E">
        <w:rPr>
          <w:rFonts w:ascii="Calibri" w:hAnsi="Calibri" w:cs="Calibri"/>
          <w:b/>
        </w:rPr>
        <w:t>M</w:t>
      </w:r>
      <w:r w:rsidR="00115884" w:rsidRPr="00F9745E">
        <w:rPr>
          <w:rFonts w:ascii="Calibri" w:hAnsi="Calibri" w:cs="Calibri"/>
          <w:b/>
        </w:rPr>
        <w:t xml:space="preserve">oduli </w:t>
      </w:r>
      <w:r w:rsidR="00AE5C45" w:rsidRPr="00F9745E">
        <w:rPr>
          <w:rFonts w:ascii="Calibri" w:hAnsi="Calibri" w:cs="Calibri"/>
          <w:b/>
        </w:rPr>
        <w:t>S</w:t>
      </w:r>
      <w:r w:rsidR="00115884" w:rsidRPr="00F9745E">
        <w:rPr>
          <w:rFonts w:ascii="Calibri" w:hAnsi="Calibri" w:cs="Calibri"/>
          <w:b/>
        </w:rPr>
        <w:t xml:space="preserve">pace of </w:t>
      </w:r>
      <w:r w:rsidR="00AE5C45" w:rsidRPr="00F9745E">
        <w:rPr>
          <w:rFonts w:ascii="Calibri" w:hAnsi="Calibri" w:cs="Calibri"/>
          <w:b/>
        </w:rPr>
        <w:t>R</w:t>
      </w:r>
      <w:r w:rsidR="00115884" w:rsidRPr="00F9745E">
        <w:rPr>
          <w:rFonts w:ascii="Calibri" w:hAnsi="Calibri" w:cs="Calibri"/>
          <w:b/>
        </w:rPr>
        <w:t xml:space="preserve">ational </w:t>
      </w:r>
      <w:r w:rsidR="00AE5C45" w:rsidRPr="00F9745E">
        <w:rPr>
          <w:rFonts w:ascii="Calibri" w:hAnsi="Calibri" w:cs="Calibri"/>
          <w:b/>
        </w:rPr>
        <w:t>M</w:t>
      </w:r>
      <w:r w:rsidR="00115884" w:rsidRPr="00F9745E">
        <w:rPr>
          <w:rFonts w:ascii="Calibri" w:hAnsi="Calibri" w:cs="Calibri"/>
          <w:b/>
        </w:rPr>
        <w:t>aps,</w:t>
      </w:r>
      <w:r w:rsidR="00115884" w:rsidRPr="00F9745E">
        <w:rPr>
          <w:rFonts w:ascii="Calibri" w:hAnsi="Calibri" w:cs="Calibri"/>
        </w:rPr>
        <w:t xml:space="preserve"> with N. </w:t>
      </w:r>
      <w:proofErr w:type="spellStart"/>
      <w:r w:rsidR="00115884" w:rsidRPr="00F9745E">
        <w:rPr>
          <w:rFonts w:ascii="Calibri" w:hAnsi="Calibri" w:cs="Calibri"/>
        </w:rPr>
        <w:t>Miasniko</w:t>
      </w:r>
      <w:r w:rsidR="004B7F19" w:rsidRPr="00F9745E">
        <w:rPr>
          <w:rFonts w:ascii="Calibri" w:hAnsi="Calibri" w:cs="Calibri"/>
        </w:rPr>
        <w:t>v</w:t>
      </w:r>
      <w:proofErr w:type="spellEnd"/>
      <w:r w:rsidR="004B7F19" w:rsidRPr="00F9745E">
        <w:rPr>
          <w:rFonts w:ascii="Calibri" w:hAnsi="Calibri" w:cs="Calibri"/>
        </w:rPr>
        <w:t xml:space="preserve"> and B. Stout</w:t>
      </w:r>
      <w:r w:rsidR="00320EF0" w:rsidRPr="00F9745E">
        <w:rPr>
          <w:rFonts w:ascii="Calibri" w:hAnsi="Calibri" w:cs="Calibri"/>
        </w:rPr>
        <w:t xml:space="preserve">. </w:t>
      </w:r>
      <w:r w:rsidR="006D6AF9" w:rsidRPr="00F9745E">
        <w:rPr>
          <w:rFonts w:ascii="Calibri" w:hAnsi="Calibri" w:cs="Calibri"/>
        </w:rPr>
        <w:t xml:space="preserve">Acta </w:t>
      </w:r>
      <w:proofErr w:type="spellStart"/>
      <w:r w:rsidR="006D6AF9" w:rsidRPr="00F9745E">
        <w:rPr>
          <w:rFonts w:ascii="Calibri" w:hAnsi="Calibri" w:cs="Calibri"/>
        </w:rPr>
        <w:t>Arithmetica</w:t>
      </w:r>
      <w:proofErr w:type="spellEnd"/>
      <w:r w:rsidR="006D6AF9" w:rsidRPr="00F9745E">
        <w:rPr>
          <w:rFonts w:ascii="Calibri" w:hAnsi="Calibri" w:cs="Calibri"/>
        </w:rPr>
        <w:t xml:space="preserve">, Volume 180, no. 3, pages 267-296. August 2017. </w:t>
      </w:r>
    </w:p>
    <w:p w14:paraId="11A61483" w14:textId="77777777" w:rsidR="00FE583A" w:rsidRPr="00F9745E" w:rsidRDefault="00FE583A" w:rsidP="00FE583A">
      <w:pPr>
        <w:ind w:left="720"/>
        <w:jc w:val="both"/>
        <w:rPr>
          <w:rFonts w:ascii="Calibri" w:hAnsi="Calibri" w:cs="Calibri"/>
        </w:rPr>
      </w:pPr>
    </w:p>
    <w:p w14:paraId="69CBADFB" w14:textId="7C95D140" w:rsidR="00031000" w:rsidRPr="00F9745E" w:rsidRDefault="00031000" w:rsidP="006D6AF9">
      <w:pPr>
        <w:ind w:left="720"/>
        <w:jc w:val="both"/>
        <w:rPr>
          <w:rStyle w:val="Hyperlink"/>
          <w:rFonts w:ascii="Calibri" w:hAnsi="Calibri" w:cs="Calibri"/>
        </w:rPr>
      </w:pPr>
      <w:r w:rsidRPr="00F9745E">
        <w:rPr>
          <w:rFonts w:ascii="Calibri" w:hAnsi="Calibri" w:cs="Calibri"/>
          <w:b/>
        </w:rPr>
        <w:t>Iteration and the Minimal Resultant,</w:t>
      </w:r>
      <w:r w:rsidRPr="00F9745E">
        <w:rPr>
          <w:rFonts w:ascii="Calibri" w:hAnsi="Calibri" w:cs="Calibri"/>
          <w:b/>
          <w:i/>
        </w:rPr>
        <w:t xml:space="preserve"> </w:t>
      </w:r>
      <w:r w:rsidRPr="00F9745E">
        <w:rPr>
          <w:rFonts w:ascii="Calibri" w:hAnsi="Calibri" w:cs="Calibri"/>
        </w:rPr>
        <w:t>with K. Jacobs</w:t>
      </w:r>
      <w:r w:rsidR="006D6AF9" w:rsidRPr="00F9745E">
        <w:rPr>
          <w:rFonts w:ascii="Calibri" w:hAnsi="Calibri" w:cs="Calibri"/>
        </w:rPr>
        <w:t>. New York Jou</w:t>
      </w:r>
      <w:r w:rsidR="006A1AA0">
        <w:rPr>
          <w:rFonts w:ascii="Calibri" w:hAnsi="Calibri" w:cs="Calibri"/>
        </w:rPr>
        <w:t>rn</w:t>
      </w:r>
      <w:r w:rsidR="006D6AF9" w:rsidRPr="00F9745E">
        <w:rPr>
          <w:rFonts w:ascii="Calibri" w:hAnsi="Calibri" w:cs="Calibri"/>
        </w:rPr>
        <w:t xml:space="preserve">al of Mathematics, Volume 25, pages 451-466. 2019. </w:t>
      </w:r>
    </w:p>
    <w:p w14:paraId="188AC74A" w14:textId="77777777" w:rsidR="00C1569D" w:rsidRPr="00F9745E" w:rsidRDefault="00C1569D" w:rsidP="00031000">
      <w:pPr>
        <w:ind w:left="720"/>
        <w:jc w:val="both"/>
        <w:rPr>
          <w:rStyle w:val="Hyperlink"/>
          <w:rFonts w:ascii="Calibri" w:hAnsi="Calibri" w:cs="Calibri"/>
        </w:rPr>
      </w:pPr>
    </w:p>
    <w:p w14:paraId="4E9036CF" w14:textId="474ACE26" w:rsidR="00BD7D83" w:rsidRPr="00F9745E" w:rsidRDefault="006446D2" w:rsidP="00C1569D">
      <w:pPr>
        <w:jc w:val="both"/>
        <w:rPr>
          <w:rFonts w:ascii="Calibri" w:hAnsi="Calibri" w:cs="Calibri"/>
          <w:sz w:val="28"/>
          <w:szCs w:val="28"/>
        </w:rPr>
      </w:pPr>
      <w:r w:rsidRPr="00F9745E">
        <w:rPr>
          <w:rFonts w:ascii="Calibri" w:hAnsi="Calibri" w:cs="Calibri"/>
          <w:b/>
          <w:sz w:val="28"/>
          <w:szCs w:val="28"/>
        </w:rPr>
        <w:t>Writing</w:t>
      </w:r>
      <w:r w:rsidR="00DC5C3B">
        <w:rPr>
          <w:rFonts w:ascii="Calibri" w:hAnsi="Calibri" w:cs="Calibri"/>
          <w:b/>
          <w:sz w:val="28"/>
          <w:szCs w:val="28"/>
        </w:rPr>
        <w:t>s</w:t>
      </w:r>
      <w:r w:rsidRPr="00F9745E">
        <w:rPr>
          <w:rFonts w:ascii="Calibri" w:hAnsi="Calibri" w:cs="Calibri"/>
          <w:b/>
          <w:sz w:val="28"/>
          <w:szCs w:val="28"/>
        </w:rPr>
        <w:t xml:space="preserve"> for </w:t>
      </w:r>
      <w:r w:rsidR="00DC5C3B">
        <w:rPr>
          <w:rFonts w:ascii="Calibri" w:hAnsi="Calibri" w:cs="Calibri"/>
          <w:b/>
          <w:sz w:val="28"/>
          <w:szCs w:val="28"/>
        </w:rPr>
        <w:t xml:space="preserve">a </w:t>
      </w:r>
      <w:r w:rsidRPr="00F9745E">
        <w:rPr>
          <w:rFonts w:ascii="Calibri" w:hAnsi="Calibri" w:cs="Calibri"/>
          <w:b/>
          <w:sz w:val="28"/>
          <w:szCs w:val="28"/>
        </w:rPr>
        <w:t>General Audience</w:t>
      </w:r>
    </w:p>
    <w:p w14:paraId="208D709D" w14:textId="77777777" w:rsidR="00C1569D" w:rsidRPr="00F9745E" w:rsidRDefault="00C1569D" w:rsidP="00C1569D">
      <w:pPr>
        <w:jc w:val="both"/>
        <w:rPr>
          <w:rStyle w:val="Hyperlink"/>
          <w:rFonts w:ascii="Calibri" w:hAnsi="Calibri" w:cs="Calibri"/>
        </w:rPr>
      </w:pPr>
    </w:p>
    <w:p w14:paraId="4FBC1F80" w14:textId="1A896F53" w:rsidR="00C1569D" w:rsidRDefault="00C1569D" w:rsidP="00C1569D">
      <w:pPr>
        <w:ind w:left="720"/>
        <w:jc w:val="both"/>
        <w:rPr>
          <w:rFonts w:ascii="Calibri" w:hAnsi="Calibri" w:cs="Calibri"/>
        </w:rPr>
      </w:pPr>
      <w:r w:rsidRPr="00F9745E">
        <w:rPr>
          <w:rFonts w:ascii="Calibri" w:hAnsi="Calibri" w:cs="Calibri"/>
          <w:b/>
        </w:rPr>
        <w:t>Math</w:t>
      </w:r>
      <w:r w:rsidR="006D6AF9" w:rsidRPr="00F9745E">
        <w:rPr>
          <w:rFonts w:ascii="Calibri" w:hAnsi="Calibri" w:cs="Calibri"/>
          <w:b/>
        </w:rPr>
        <w:t>ematics</w:t>
      </w:r>
      <w:r w:rsidRPr="00F9745E">
        <w:rPr>
          <w:rFonts w:ascii="Calibri" w:hAnsi="Calibri" w:cs="Calibri"/>
          <w:b/>
        </w:rPr>
        <w:t xml:space="preserve"> for </w:t>
      </w:r>
      <w:r w:rsidR="0034640A" w:rsidRPr="00F9745E">
        <w:rPr>
          <w:rFonts w:ascii="Calibri" w:hAnsi="Calibri" w:cs="Calibri"/>
          <w:b/>
        </w:rPr>
        <w:t>i</w:t>
      </w:r>
      <w:r w:rsidRPr="00F9745E">
        <w:rPr>
          <w:rFonts w:ascii="Calibri" w:hAnsi="Calibri" w:cs="Calibri"/>
          <w:b/>
        </w:rPr>
        <w:t>ts Own Sake</w:t>
      </w:r>
      <w:r w:rsidRPr="00F9745E">
        <w:rPr>
          <w:rFonts w:ascii="Calibri" w:hAnsi="Calibri" w:cs="Calibri"/>
        </w:rPr>
        <w:t xml:space="preserve">. </w:t>
      </w:r>
      <w:r w:rsidR="006D6AF9" w:rsidRPr="00F9745E">
        <w:rPr>
          <w:rFonts w:ascii="Calibri" w:hAnsi="Calibri" w:cs="Calibri"/>
        </w:rPr>
        <w:t>Academic Questions. September 2017.</w:t>
      </w:r>
    </w:p>
    <w:p w14:paraId="25808C5C" w14:textId="77777777" w:rsidR="006A1AA0" w:rsidRPr="00F9745E" w:rsidRDefault="006A1AA0" w:rsidP="00C1569D">
      <w:pPr>
        <w:ind w:left="720"/>
        <w:jc w:val="both"/>
        <w:rPr>
          <w:rFonts w:ascii="Calibri" w:hAnsi="Calibri" w:cs="Calibri"/>
        </w:rPr>
      </w:pPr>
    </w:p>
    <w:p w14:paraId="2D17EBF1" w14:textId="106A849E" w:rsidR="006446D2" w:rsidRPr="00F9745E" w:rsidRDefault="00000000" w:rsidP="00C1569D">
      <w:pPr>
        <w:ind w:left="720"/>
        <w:jc w:val="both"/>
        <w:rPr>
          <w:rStyle w:val="Hyperlink"/>
          <w:rFonts w:ascii="Calibri" w:hAnsi="Calibri" w:cs="Calibri"/>
          <w:bCs/>
        </w:rPr>
      </w:pPr>
      <w:hyperlink r:id="rId10" w:history="1">
        <w:r w:rsidR="006446D2" w:rsidRPr="00F9745E">
          <w:rPr>
            <w:rStyle w:val="Hyperlink"/>
            <w:rFonts w:ascii="Calibri" w:hAnsi="Calibri" w:cs="Calibri"/>
            <w:b/>
          </w:rPr>
          <w:t>How to Become Good at Math</w:t>
        </w:r>
        <w:r w:rsidR="006446D2" w:rsidRPr="00F9745E">
          <w:rPr>
            <w:rStyle w:val="Hyperlink"/>
            <w:rFonts w:ascii="Calibri" w:hAnsi="Calibri" w:cs="Calibri"/>
            <w:bCs/>
          </w:rPr>
          <w:t>.</w:t>
        </w:r>
      </w:hyperlink>
      <w:r w:rsidR="006446D2" w:rsidRPr="00F9745E">
        <w:rPr>
          <w:rFonts w:ascii="Calibri" w:hAnsi="Calibri" w:cs="Calibri"/>
          <w:bCs/>
        </w:rPr>
        <w:t xml:space="preserve"> November 2018. Written for student success blog at The King’s College. </w:t>
      </w:r>
    </w:p>
    <w:p w14:paraId="0D93777F" w14:textId="77777777" w:rsidR="00BD7D83" w:rsidRPr="00F9745E" w:rsidRDefault="00BD7D83" w:rsidP="0069163C">
      <w:pPr>
        <w:jc w:val="both"/>
        <w:rPr>
          <w:rFonts w:ascii="Calibri" w:hAnsi="Calibri" w:cs="Calibri"/>
        </w:rPr>
      </w:pPr>
    </w:p>
    <w:p w14:paraId="7CF7104C" w14:textId="77777777" w:rsidR="002972D0" w:rsidRPr="00F9745E" w:rsidRDefault="002972D0" w:rsidP="005D67FC">
      <w:pPr>
        <w:jc w:val="both"/>
        <w:rPr>
          <w:rFonts w:ascii="Calibri" w:hAnsi="Calibri" w:cs="Calibri"/>
        </w:rPr>
      </w:pPr>
    </w:p>
    <w:p w14:paraId="2ECC0A2E" w14:textId="44551794" w:rsidR="004D2B38" w:rsidRPr="00F9745E" w:rsidRDefault="005D67FC" w:rsidP="005D67FC">
      <w:pPr>
        <w:jc w:val="both"/>
        <w:rPr>
          <w:rFonts w:ascii="Calibri" w:hAnsi="Calibri" w:cs="Calibri"/>
          <w:b/>
          <w:sz w:val="28"/>
          <w:szCs w:val="28"/>
        </w:rPr>
      </w:pPr>
      <w:r w:rsidRPr="00F9745E">
        <w:rPr>
          <w:rFonts w:ascii="Calibri" w:hAnsi="Calibri" w:cs="Calibri"/>
          <w:b/>
          <w:sz w:val="28"/>
          <w:szCs w:val="28"/>
        </w:rPr>
        <w:t>University Service</w:t>
      </w:r>
    </w:p>
    <w:p w14:paraId="75DA0243" w14:textId="64AF5708" w:rsidR="005D67FC" w:rsidRPr="00F9745E" w:rsidRDefault="005D67FC" w:rsidP="005D67FC">
      <w:pPr>
        <w:jc w:val="both"/>
        <w:rPr>
          <w:rFonts w:ascii="Calibri" w:hAnsi="Calibri" w:cs="Calibri"/>
          <w:sz w:val="28"/>
          <w:szCs w:val="28"/>
        </w:rPr>
      </w:pPr>
      <w:r w:rsidRPr="00F9745E">
        <w:rPr>
          <w:rFonts w:ascii="Calibri" w:hAnsi="Calibri" w:cs="Calibri"/>
          <w:sz w:val="28"/>
          <w:szCs w:val="28"/>
        </w:rPr>
        <w:t xml:space="preserve"> </w:t>
      </w:r>
    </w:p>
    <w:p w14:paraId="5D2422F0" w14:textId="0F765FB0" w:rsidR="00AF60BC" w:rsidRPr="00F9745E" w:rsidRDefault="00AF60BC" w:rsidP="00AF60BC">
      <w:pPr>
        <w:ind w:left="720"/>
        <w:jc w:val="both"/>
        <w:rPr>
          <w:rFonts w:ascii="Calibri" w:hAnsi="Calibri" w:cs="Calibri"/>
          <w:b/>
        </w:rPr>
      </w:pPr>
      <w:r w:rsidRPr="00F9745E">
        <w:rPr>
          <w:rFonts w:ascii="Calibri" w:hAnsi="Calibri" w:cs="Calibri"/>
          <w:b/>
        </w:rPr>
        <w:t>Committees</w:t>
      </w:r>
    </w:p>
    <w:p w14:paraId="74412F8E" w14:textId="77777777" w:rsidR="00EA40ED" w:rsidRPr="00F9745E" w:rsidRDefault="00EA40ED" w:rsidP="00AF60BC">
      <w:pPr>
        <w:ind w:left="720"/>
        <w:jc w:val="both"/>
        <w:rPr>
          <w:rFonts w:ascii="Calibri" w:hAnsi="Calibri" w:cs="Calibri"/>
          <w:b/>
        </w:rPr>
      </w:pPr>
    </w:p>
    <w:p w14:paraId="32298294" w14:textId="54915287" w:rsidR="006A1AA0" w:rsidRPr="00F9745E" w:rsidRDefault="005D67FC" w:rsidP="006A1AA0">
      <w:pPr>
        <w:pStyle w:val="ListParagraph"/>
        <w:ind w:left="1440"/>
        <w:jc w:val="both"/>
        <w:rPr>
          <w:rFonts w:ascii="Calibri" w:hAnsi="Calibri" w:cs="Calibri"/>
        </w:rPr>
      </w:pPr>
      <w:r w:rsidRPr="00F9745E">
        <w:rPr>
          <w:rFonts w:ascii="Calibri" w:hAnsi="Calibri" w:cs="Calibri"/>
        </w:rPr>
        <w:t>2011-2012: Omnibus Committee.</w:t>
      </w:r>
      <w:r w:rsidR="00A44A0C" w:rsidRPr="00F9745E">
        <w:rPr>
          <w:rFonts w:ascii="Calibri" w:hAnsi="Calibri" w:cs="Calibri"/>
        </w:rPr>
        <w:t xml:space="preserve"> </w:t>
      </w:r>
      <w:r w:rsidRPr="00F9745E">
        <w:rPr>
          <w:rFonts w:ascii="Calibri" w:hAnsi="Calibri" w:cs="Calibri"/>
        </w:rPr>
        <w:t>History Hiring Committee.</w:t>
      </w:r>
    </w:p>
    <w:p w14:paraId="2CC3E826" w14:textId="416ED940" w:rsidR="006A1AA0" w:rsidRPr="00F9745E" w:rsidRDefault="005D67FC" w:rsidP="006A1AA0">
      <w:pPr>
        <w:pStyle w:val="ListParagraph"/>
        <w:ind w:left="1440"/>
        <w:jc w:val="both"/>
        <w:rPr>
          <w:rFonts w:ascii="Calibri" w:hAnsi="Calibri" w:cs="Calibri"/>
        </w:rPr>
      </w:pPr>
      <w:r w:rsidRPr="00F9745E">
        <w:rPr>
          <w:rFonts w:ascii="Calibri" w:hAnsi="Calibri" w:cs="Calibri"/>
        </w:rPr>
        <w:t xml:space="preserve">2012-2013: Curriculum Committee. Economics Hiring Committee. </w:t>
      </w:r>
    </w:p>
    <w:p w14:paraId="10EAFAA2" w14:textId="219DE535" w:rsidR="006A1AA0" w:rsidRPr="00F9745E" w:rsidRDefault="005D67FC" w:rsidP="006A1AA0">
      <w:pPr>
        <w:pStyle w:val="ListParagraph"/>
        <w:ind w:left="1440"/>
        <w:jc w:val="both"/>
        <w:rPr>
          <w:rFonts w:ascii="Calibri" w:hAnsi="Calibri" w:cs="Calibri"/>
        </w:rPr>
      </w:pPr>
      <w:r w:rsidRPr="00F9745E">
        <w:rPr>
          <w:rFonts w:ascii="Calibri" w:hAnsi="Calibri" w:cs="Calibri"/>
        </w:rPr>
        <w:t>2013-2014: Curriculum Committee. Midd</w:t>
      </w:r>
      <w:r w:rsidR="00AE7219" w:rsidRPr="00F9745E">
        <w:rPr>
          <w:rFonts w:ascii="Calibri" w:hAnsi="Calibri" w:cs="Calibri"/>
        </w:rPr>
        <w:t>le-states</w:t>
      </w:r>
      <w:r w:rsidR="00A44A0C" w:rsidRPr="00F9745E">
        <w:rPr>
          <w:rFonts w:ascii="Calibri" w:hAnsi="Calibri" w:cs="Calibri"/>
        </w:rPr>
        <w:t xml:space="preserve"> </w:t>
      </w:r>
      <w:r w:rsidR="00AE7219" w:rsidRPr="00F9745E">
        <w:rPr>
          <w:rFonts w:ascii="Calibri" w:hAnsi="Calibri" w:cs="Calibri"/>
        </w:rPr>
        <w:t>self-study committee</w:t>
      </w:r>
      <w:r w:rsidR="000B72B8" w:rsidRPr="00F9745E">
        <w:rPr>
          <w:rFonts w:ascii="Calibri" w:hAnsi="Calibri" w:cs="Calibri"/>
        </w:rPr>
        <w:t xml:space="preserve"> for standards 9 and 10</w:t>
      </w:r>
      <w:r w:rsidR="00AE7219" w:rsidRPr="00F9745E">
        <w:rPr>
          <w:rFonts w:ascii="Calibri" w:hAnsi="Calibri" w:cs="Calibri"/>
        </w:rPr>
        <w:t>.</w:t>
      </w:r>
    </w:p>
    <w:p w14:paraId="1004C145" w14:textId="5E38F5C6" w:rsidR="001472FF" w:rsidRPr="00F9745E" w:rsidRDefault="001472FF" w:rsidP="006A1AA0">
      <w:pPr>
        <w:pStyle w:val="ListParagraph"/>
        <w:ind w:left="1440"/>
        <w:jc w:val="both"/>
        <w:rPr>
          <w:rFonts w:ascii="Calibri" w:hAnsi="Calibri" w:cs="Calibri"/>
        </w:rPr>
      </w:pPr>
      <w:r w:rsidRPr="00F9745E">
        <w:rPr>
          <w:rFonts w:ascii="Calibri" w:hAnsi="Calibri" w:cs="Calibri"/>
        </w:rPr>
        <w:t xml:space="preserve">2014-2015: Student Affairs Committee. Enrollment Management Committee. </w:t>
      </w:r>
      <w:r w:rsidR="000B72B8" w:rsidRPr="00F9745E">
        <w:rPr>
          <w:rFonts w:ascii="Calibri" w:hAnsi="Calibri" w:cs="Calibri"/>
        </w:rPr>
        <w:t>Economics Hiring Committee.</w:t>
      </w:r>
    </w:p>
    <w:p w14:paraId="531A4EEB" w14:textId="47606D66" w:rsidR="00EA4A0B" w:rsidRPr="00F9745E" w:rsidRDefault="00EA4A0B" w:rsidP="006A1AA0">
      <w:pPr>
        <w:pStyle w:val="ListParagraph"/>
        <w:ind w:left="1440"/>
        <w:jc w:val="both"/>
        <w:rPr>
          <w:rFonts w:ascii="Calibri" w:hAnsi="Calibri" w:cs="Calibri"/>
        </w:rPr>
      </w:pPr>
      <w:r w:rsidRPr="00F9745E">
        <w:rPr>
          <w:rFonts w:ascii="Calibri" w:hAnsi="Calibri" w:cs="Calibri"/>
        </w:rPr>
        <w:t>2015-20</w:t>
      </w:r>
      <w:r w:rsidR="00950FB4" w:rsidRPr="00F9745E">
        <w:rPr>
          <w:rFonts w:ascii="Calibri" w:hAnsi="Calibri" w:cs="Calibri"/>
        </w:rPr>
        <w:t>18</w:t>
      </w:r>
      <w:r w:rsidRPr="00F9745E">
        <w:rPr>
          <w:rFonts w:ascii="Calibri" w:hAnsi="Calibri" w:cs="Calibri"/>
        </w:rPr>
        <w:t>: First Year Student Academic Experience Committee.</w:t>
      </w:r>
    </w:p>
    <w:p w14:paraId="322C5236" w14:textId="331A5E63" w:rsidR="00950FB4" w:rsidRPr="00F9745E" w:rsidRDefault="00EA4A0B" w:rsidP="006A1AA0">
      <w:pPr>
        <w:pStyle w:val="ListParagraph"/>
        <w:ind w:left="1440"/>
        <w:jc w:val="both"/>
        <w:rPr>
          <w:rFonts w:ascii="Calibri" w:hAnsi="Calibri" w:cs="Calibri"/>
        </w:rPr>
      </w:pPr>
      <w:r w:rsidRPr="00F9745E">
        <w:rPr>
          <w:rFonts w:ascii="Calibri" w:hAnsi="Calibri" w:cs="Calibri"/>
        </w:rPr>
        <w:t>201</w:t>
      </w:r>
      <w:r w:rsidR="00950FB4" w:rsidRPr="00F9745E">
        <w:rPr>
          <w:rFonts w:ascii="Calibri" w:hAnsi="Calibri" w:cs="Calibri"/>
        </w:rPr>
        <w:t>9</w:t>
      </w:r>
      <w:r w:rsidRPr="00F9745E">
        <w:rPr>
          <w:rFonts w:ascii="Calibri" w:hAnsi="Calibri" w:cs="Calibri"/>
        </w:rPr>
        <w:t>-</w:t>
      </w:r>
      <w:r w:rsidR="00950FB4" w:rsidRPr="00F9745E">
        <w:rPr>
          <w:rFonts w:ascii="Calibri" w:hAnsi="Calibri" w:cs="Calibri"/>
        </w:rPr>
        <w:t>present: Faculty Development Committee</w:t>
      </w:r>
    </w:p>
    <w:p w14:paraId="15A3D356" w14:textId="49308CC8" w:rsidR="00950FB4" w:rsidRPr="00F9745E" w:rsidRDefault="00950FB4" w:rsidP="006A1AA0">
      <w:pPr>
        <w:pStyle w:val="ListParagraph"/>
        <w:ind w:left="1440"/>
        <w:jc w:val="both"/>
        <w:rPr>
          <w:rFonts w:ascii="Calibri" w:hAnsi="Calibri" w:cs="Calibri"/>
        </w:rPr>
      </w:pPr>
      <w:r w:rsidRPr="00F9745E">
        <w:rPr>
          <w:rFonts w:ascii="Calibri" w:hAnsi="Calibri" w:cs="Calibri"/>
        </w:rPr>
        <w:t>2021-present: Middle States self-study Steering Committee</w:t>
      </w:r>
    </w:p>
    <w:p w14:paraId="3226182E" w14:textId="0A2AE54A" w:rsidR="00950FB4" w:rsidRPr="00F9745E" w:rsidRDefault="00950FB4" w:rsidP="006A1AA0">
      <w:pPr>
        <w:pStyle w:val="ListParagraph"/>
        <w:ind w:left="1440"/>
        <w:jc w:val="both"/>
        <w:rPr>
          <w:rFonts w:ascii="Calibri" w:hAnsi="Calibri" w:cs="Calibri"/>
        </w:rPr>
      </w:pPr>
      <w:r w:rsidRPr="00F9745E">
        <w:rPr>
          <w:rFonts w:ascii="Calibri" w:hAnsi="Calibri" w:cs="Calibri"/>
        </w:rPr>
        <w:t>2022-present: Middle States Standard IV Committee</w:t>
      </w:r>
    </w:p>
    <w:p w14:paraId="66A7FCAB" w14:textId="77777777" w:rsidR="004F49BF" w:rsidRPr="00F9745E" w:rsidRDefault="004F49BF" w:rsidP="00DC5C3B">
      <w:pPr>
        <w:jc w:val="both"/>
        <w:rPr>
          <w:rFonts w:ascii="Calibri" w:hAnsi="Calibri" w:cs="Calibri"/>
        </w:rPr>
      </w:pPr>
    </w:p>
    <w:p w14:paraId="221DA495" w14:textId="2C9684CB" w:rsidR="00AA6FF4" w:rsidRPr="00F9745E" w:rsidRDefault="00AA6FF4" w:rsidP="00AF60BC">
      <w:pPr>
        <w:ind w:left="720"/>
        <w:jc w:val="both"/>
        <w:rPr>
          <w:rFonts w:ascii="Calibri" w:hAnsi="Calibri" w:cs="Calibri"/>
          <w:b/>
        </w:rPr>
      </w:pPr>
      <w:r w:rsidRPr="00F9745E">
        <w:rPr>
          <w:rFonts w:ascii="Calibri" w:hAnsi="Calibri" w:cs="Calibri"/>
          <w:b/>
        </w:rPr>
        <w:t>Curriculum</w:t>
      </w:r>
    </w:p>
    <w:p w14:paraId="487E6EC6" w14:textId="77777777" w:rsidR="006D6AF9" w:rsidRPr="00F9745E" w:rsidRDefault="006D6AF9" w:rsidP="00AF60BC">
      <w:pPr>
        <w:ind w:left="720"/>
        <w:jc w:val="both"/>
        <w:rPr>
          <w:rFonts w:ascii="Calibri" w:hAnsi="Calibri" w:cs="Calibri"/>
          <w:b/>
        </w:rPr>
      </w:pPr>
    </w:p>
    <w:p w14:paraId="7E0CF493" w14:textId="77777777" w:rsidR="00EA40ED" w:rsidRPr="00F9745E" w:rsidRDefault="00AA6FF4" w:rsidP="006A1AA0">
      <w:pPr>
        <w:pStyle w:val="ListParagraph"/>
        <w:ind w:left="1440"/>
        <w:jc w:val="both"/>
        <w:rPr>
          <w:rFonts w:ascii="Calibri" w:hAnsi="Calibri" w:cs="Calibri"/>
        </w:rPr>
      </w:pPr>
      <w:r w:rsidRPr="00F9745E">
        <w:rPr>
          <w:rFonts w:ascii="Calibri" w:hAnsi="Calibri" w:cs="Calibri"/>
        </w:rPr>
        <w:t xml:space="preserve">Developed </w:t>
      </w:r>
      <w:r w:rsidRPr="00F9745E">
        <w:rPr>
          <w:rFonts w:ascii="Calibri" w:hAnsi="Calibri" w:cs="Calibri"/>
          <w:i/>
        </w:rPr>
        <w:t>Quantitative Reasoning</w:t>
      </w:r>
      <w:r w:rsidRPr="00F9745E">
        <w:rPr>
          <w:rFonts w:ascii="Calibri" w:hAnsi="Calibri" w:cs="Calibri"/>
        </w:rPr>
        <w:t xml:space="preserve">. </w:t>
      </w:r>
    </w:p>
    <w:p w14:paraId="3DD84F66" w14:textId="77777777" w:rsidR="00EA40ED" w:rsidRPr="00F9745E" w:rsidRDefault="001959B5" w:rsidP="006A1AA0">
      <w:pPr>
        <w:pStyle w:val="ListParagraph"/>
        <w:ind w:left="1440"/>
        <w:jc w:val="both"/>
        <w:rPr>
          <w:rFonts w:ascii="Calibri" w:hAnsi="Calibri" w:cs="Calibri"/>
        </w:rPr>
      </w:pPr>
      <w:r w:rsidRPr="00F9745E">
        <w:rPr>
          <w:rFonts w:ascii="Calibri" w:hAnsi="Calibri" w:cs="Calibri"/>
        </w:rPr>
        <w:t xml:space="preserve">Developed </w:t>
      </w:r>
      <w:r w:rsidRPr="00F9745E">
        <w:rPr>
          <w:rFonts w:ascii="Calibri" w:hAnsi="Calibri" w:cs="Calibri"/>
          <w:i/>
        </w:rPr>
        <w:t>Finite Math for Business</w:t>
      </w:r>
      <w:r w:rsidRPr="00F9745E">
        <w:rPr>
          <w:rFonts w:ascii="Calibri" w:hAnsi="Calibri" w:cs="Calibri"/>
        </w:rPr>
        <w:t xml:space="preserve">. </w:t>
      </w:r>
    </w:p>
    <w:p w14:paraId="53042AB7" w14:textId="77777777" w:rsidR="00EA40ED" w:rsidRPr="00F9745E" w:rsidRDefault="00AA6FF4" w:rsidP="006A1AA0">
      <w:pPr>
        <w:pStyle w:val="ListParagraph"/>
        <w:ind w:left="1440"/>
        <w:jc w:val="both"/>
        <w:rPr>
          <w:rFonts w:ascii="Calibri" w:hAnsi="Calibri" w:cs="Calibri"/>
        </w:rPr>
      </w:pPr>
      <w:r w:rsidRPr="00F9745E">
        <w:rPr>
          <w:rFonts w:ascii="Calibri" w:hAnsi="Calibri" w:cs="Calibri"/>
        </w:rPr>
        <w:lastRenderedPageBreak/>
        <w:t xml:space="preserve">Proposed and developed </w:t>
      </w:r>
      <w:r w:rsidRPr="00F9745E">
        <w:rPr>
          <w:rFonts w:ascii="Calibri" w:hAnsi="Calibri" w:cs="Calibri"/>
          <w:i/>
        </w:rPr>
        <w:t>College Algebra and Pre-Calculus.</w:t>
      </w:r>
      <w:r w:rsidRPr="00F9745E">
        <w:rPr>
          <w:rFonts w:ascii="Calibri" w:hAnsi="Calibri" w:cs="Calibri"/>
        </w:rPr>
        <w:t xml:space="preserve"> </w:t>
      </w:r>
    </w:p>
    <w:p w14:paraId="0E50B654" w14:textId="688C71FD" w:rsidR="00EA40ED" w:rsidRDefault="00AA6FF4" w:rsidP="006A1AA0">
      <w:pPr>
        <w:pStyle w:val="ListParagraph"/>
        <w:ind w:left="1440"/>
        <w:jc w:val="both"/>
        <w:rPr>
          <w:rFonts w:ascii="Calibri" w:hAnsi="Calibri" w:cs="Calibri"/>
        </w:rPr>
      </w:pPr>
      <w:r w:rsidRPr="00F9745E">
        <w:rPr>
          <w:rFonts w:ascii="Calibri" w:hAnsi="Calibri" w:cs="Calibri"/>
        </w:rPr>
        <w:t xml:space="preserve">Created a math </w:t>
      </w:r>
      <w:r w:rsidR="002972D0" w:rsidRPr="00F9745E">
        <w:rPr>
          <w:rFonts w:ascii="Calibri" w:hAnsi="Calibri" w:cs="Calibri"/>
        </w:rPr>
        <w:t>placement exam for the college.</w:t>
      </w:r>
    </w:p>
    <w:p w14:paraId="6EFDD697" w14:textId="3813614E" w:rsidR="002803FC" w:rsidRPr="00F9745E" w:rsidRDefault="002803FC" w:rsidP="006A1AA0">
      <w:pPr>
        <w:pStyle w:val="ListParagraph"/>
        <w:ind w:left="14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Restructured the common core math offerings for each major.</w:t>
      </w:r>
    </w:p>
    <w:p w14:paraId="54D24BF7" w14:textId="2C0E8E3D" w:rsidR="00EA40ED" w:rsidRPr="00F9745E" w:rsidRDefault="000B72B8" w:rsidP="006A1AA0">
      <w:pPr>
        <w:pStyle w:val="ListParagraph"/>
        <w:ind w:left="1440"/>
        <w:jc w:val="both"/>
        <w:rPr>
          <w:rFonts w:ascii="Calibri" w:hAnsi="Calibri" w:cs="Calibri"/>
        </w:rPr>
      </w:pPr>
      <w:r w:rsidRPr="00F9745E">
        <w:rPr>
          <w:rFonts w:ascii="Calibri" w:hAnsi="Calibri" w:cs="Calibri"/>
        </w:rPr>
        <w:t xml:space="preserve">Developed </w:t>
      </w:r>
      <w:r w:rsidR="002972D0" w:rsidRPr="00F9745E">
        <w:rPr>
          <w:rFonts w:ascii="Calibri" w:hAnsi="Calibri" w:cs="Calibri"/>
        </w:rPr>
        <w:t>online versions</w:t>
      </w:r>
      <w:r w:rsidRPr="00F9745E">
        <w:rPr>
          <w:rFonts w:ascii="Calibri" w:hAnsi="Calibri" w:cs="Calibri"/>
        </w:rPr>
        <w:t xml:space="preserve"> of</w:t>
      </w:r>
      <w:r w:rsidR="002972D0" w:rsidRPr="00F9745E">
        <w:rPr>
          <w:rFonts w:ascii="Calibri" w:hAnsi="Calibri" w:cs="Calibri"/>
        </w:rPr>
        <w:t xml:space="preserve"> </w:t>
      </w:r>
      <w:r w:rsidR="002972D0" w:rsidRPr="00F9745E">
        <w:rPr>
          <w:rFonts w:ascii="Calibri" w:hAnsi="Calibri" w:cs="Calibri"/>
          <w:i/>
        </w:rPr>
        <w:t>College Algebra and Pre-Calculus</w:t>
      </w:r>
      <w:r w:rsidR="00950FB4" w:rsidRPr="00F9745E">
        <w:rPr>
          <w:rFonts w:ascii="Calibri" w:hAnsi="Calibri" w:cs="Calibri"/>
          <w:i/>
        </w:rPr>
        <w:t xml:space="preserve">, </w:t>
      </w:r>
      <w:r w:rsidR="002972D0" w:rsidRPr="00F9745E">
        <w:rPr>
          <w:rFonts w:ascii="Calibri" w:hAnsi="Calibri" w:cs="Calibri"/>
          <w:i/>
        </w:rPr>
        <w:t>Calculus</w:t>
      </w:r>
      <w:r w:rsidR="00950FB4" w:rsidRPr="00F9745E">
        <w:rPr>
          <w:rFonts w:ascii="Calibri" w:hAnsi="Calibri" w:cs="Calibri"/>
          <w:i/>
        </w:rPr>
        <w:t xml:space="preserve">, </w:t>
      </w:r>
      <w:r w:rsidR="00950FB4" w:rsidRPr="00F9745E">
        <w:rPr>
          <w:rFonts w:ascii="Calibri" w:hAnsi="Calibri" w:cs="Calibri"/>
          <w:iCs/>
        </w:rPr>
        <w:t xml:space="preserve">and </w:t>
      </w:r>
      <w:r w:rsidR="00950FB4" w:rsidRPr="00F9745E">
        <w:rPr>
          <w:rFonts w:ascii="Calibri" w:hAnsi="Calibri" w:cs="Calibri"/>
          <w:i/>
        </w:rPr>
        <w:t>Finite Math for Business</w:t>
      </w:r>
      <w:r w:rsidR="002972D0" w:rsidRPr="00F9745E">
        <w:rPr>
          <w:rFonts w:ascii="Calibri" w:hAnsi="Calibri" w:cs="Calibri"/>
        </w:rPr>
        <w:t xml:space="preserve">. </w:t>
      </w:r>
    </w:p>
    <w:p w14:paraId="5CDE535B" w14:textId="5830C145" w:rsidR="004A4D01" w:rsidRPr="00F9745E" w:rsidRDefault="004A4D01" w:rsidP="004A4D01">
      <w:pPr>
        <w:pStyle w:val="ListParagraph"/>
        <w:jc w:val="both"/>
        <w:rPr>
          <w:rFonts w:ascii="Calibri" w:hAnsi="Calibri" w:cs="Calibri"/>
        </w:rPr>
      </w:pPr>
    </w:p>
    <w:p w14:paraId="61734D87" w14:textId="1B0284E1" w:rsidR="004A4D01" w:rsidRPr="00F9745E" w:rsidRDefault="004A4D01" w:rsidP="004A4D01">
      <w:pPr>
        <w:pStyle w:val="ListParagraph"/>
        <w:jc w:val="both"/>
        <w:rPr>
          <w:rFonts w:ascii="Calibri" w:hAnsi="Calibri" w:cs="Calibri"/>
          <w:b/>
          <w:bCs/>
        </w:rPr>
      </w:pPr>
      <w:r w:rsidRPr="00F9745E">
        <w:rPr>
          <w:rFonts w:ascii="Calibri" w:hAnsi="Calibri" w:cs="Calibri"/>
          <w:b/>
          <w:bCs/>
        </w:rPr>
        <w:t xml:space="preserve">Accreditation </w:t>
      </w:r>
    </w:p>
    <w:p w14:paraId="4AB06D9A" w14:textId="6D6979D2" w:rsidR="004A4D01" w:rsidRPr="00F9745E" w:rsidRDefault="004A4D01" w:rsidP="004A4D01">
      <w:pPr>
        <w:pStyle w:val="ListParagraph"/>
        <w:jc w:val="both"/>
        <w:rPr>
          <w:rFonts w:ascii="Calibri" w:hAnsi="Calibri" w:cs="Calibri"/>
          <w:b/>
          <w:bCs/>
        </w:rPr>
      </w:pPr>
    </w:p>
    <w:p w14:paraId="03AF3F59" w14:textId="25F4EA67" w:rsidR="001F50FE" w:rsidRPr="005F7D8E" w:rsidRDefault="004A4D01" w:rsidP="005F7D8E">
      <w:pPr>
        <w:pStyle w:val="ListParagraph"/>
        <w:ind w:left="1440"/>
        <w:jc w:val="both"/>
        <w:rPr>
          <w:rFonts w:ascii="Calibri" w:hAnsi="Calibri" w:cs="Calibri"/>
          <w:b/>
          <w:bCs/>
        </w:rPr>
      </w:pPr>
      <w:r w:rsidRPr="00F9745E">
        <w:rPr>
          <w:rFonts w:ascii="Calibri" w:hAnsi="Calibri" w:cs="Calibri"/>
        </w:rPr>
        <w:t>Serv</w:t>
      </w:r>
      <w:r w:rsidR="002803FC">
        <w:rPr>
          <w:rFonts w:ascii="Calibri" w:hAnsi="Calibri" w:cs="Calibri"/>
        </w:rPr>
        <w:t>ing</w:t>
      </w:r>
      <w:r w:rsidRPr="00F9745E">
        <w:rPr>
          <w:rFonts w:ascii="Calibri" w:hAnsi="Calibri" w:cs="Calibri"/>
        </w:rPr>
        <w:t xml:space="preserve"> as data officer overseeing the 2011-2024 Middle-States re-accreditation self-study. I conducted detailed analysis of data from all aspects of the </w:t>
      </w:r>
      <w:proofErr w:type="gramStart"/>
      <w:r w:rsidRPr="00F9745E">
        <w:rPr>
          <w:rFonts w:ascii="Calibri" w:hAnsi="Calibri" w:cs="Calibri"/>
        </w:rPr>
        <w:t>college, and</w:t>
      </w:r>
      <w:proofErr w:type="gramEnd"/>
      <w:r w:rsidRPr="00F9745E">
        <w:rPr>
          <w:rFonts w:ascii="Calibri" w:hAnsi="Calibri" w:cs="Calibri"/>
        </w:rPr>
        <w:t xml:space="preserve"> ensured the accuracy and integrity of all data based assertions in the study. This analysis is foundational to </w:t>
      </w:r>
      <w:proofErr w:type="gramStart"/>
      <w:r w:rsidRPr="00F9745E">
        <w:rPr>
          <w:rFonts w:ascii="Calibri" w:hAnsi="Calibri" w:cs="Calibri"/>
        </w:rPr>
        <w:t>the self</w:t>
      </w:r>
      <w:proofErr w:type="gramEnd"/>
      <w:r w:rsidRPr="00F9745E">
        <w:rPr>
          <w:rFonts w:ascii="Calibri" w:hAnsi="Calibri" w:cs="Calibri"/>
        </w:rPr>
        <w:t>-study.</w:t>
      </w:r>
      <w:r w:rsidR="002803FC">
        <w:rPr>
          <w:rFonts w:ascii="Calibri" w:hAnsi="Calibri" w:cs="Calibri"/>
        </w:rPr>
        <w:t xml:space="preserve"> This work is ongoing.</w:t>
      </w:r>
    </w:p>
    <w:p w14:paraId="63C0EAF5" w14:textId="3A944271" w:rsidR="00C03E0F" w:rsidRDefault="00C03E0F" w:rsidP="008E7F33">
      <w:pPr>
        <w:jc w:val="both"/>
        <w:rPr>
          <w:rFonts w:ascii="Calibri" w:hAnsi="Calibri" w:cs="Calibri"/>
        </w:rPr>
      </w:pPr>
    </w:p>
    <w:p w14:paraId="64C5B1E1" w14:textId="1FEB9EF1" w:rsidR="008E7F33" w:rsidRDefault="008E7F33" w:rsidP="008E7F33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Other Qualifications</w:t>
      </w:r>
    </w:p>
    <w:p w14:paraId="2D3D47F6" w14:textId="22FE7BFD" w:rsidR="008E7F33" w:rsidRDefault="008E7F33" w:rsidP="008E7F33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3B2818BB" w14:textId="3E1716F8" w:rsidR="008E7F33" w:rsidRDefault="008E7F33" w:rsidP="008E7F33">
      <w:pPr>
        <w:ind w:left="72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Programming</w:t>
      </w:r>
      <w:r w:rsidR="00366EDE">
        <w:rPr>
          <w:rFonts w:ascii="Calibri" w:hAnsi="Calibri" w:cs="Calibri"/>
          <w:b/>
          <w:bCs/>
        </w:rPr>
        <w:t xml:space="preserve"> and Data Science</w:t>
      </w:r>
    </w:p>
    <w:p w14:paraId="7D5923B8" w14:textId="77777777" w:rsidR="008E7F33" w:rsidRDefault="008E7F33" w:rsidP="008E7F33">
      <w:pPr>
        <w:ind w:left="720"/>
        <w:jc w:val="both"/>
        <w:rPr>
          <w:rFonts w:ascii="Calibri" w:hAnsi="Calibri" w:cs="Calibri"/>
          <w:b/>
          <w:bCs/>
        </w:rPr>
      </w:pPr>
    </w:p>
    <w:p w14:paraId="17E767AA" w14:textId="2EAE997D" w:rsidR="008E7F33" w:rsidRDefault="008E7F33" w:rsidP="008E7F33">
      <w:pPr>
        <w:ind w:left="14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Python, and the </w:t>
      </w:r>
      <w:r w:rsidRPr="008E7F33">
        <w:rPr>
          <w:rFonts w:ascii="Calibri" w:hAnsi="Calibri" w:cs="Calibri"/>
        </w:rPr>
        <w:t xml:space="preserve">scientific computing stack: </w:t>
      </w:r>
      <w:proofErr w:type="spellStart"/>
      <w:r w:rsidRPr="008E7F33">
        <w:rPr>
          <w:rFonts w:ascii="Calibri" w:hAnsi="Calibri" w:cs="Calibri"/>
        </w:rPr>
        <w:t>numpy</w:t>
      </w:r>
      <w:proofErr w:type="spellEnd"/>
      <w:r w:rsidRPr="008E7F33">
        <w:rPr>
          <w:rFonts w:ascii="Calibri" w:hAnsi="Calibri" w:cs="Calibri"/>
        </w:rPr>
        <w:t xml:space="preserve">, pandas, </w:t>
      </w:r>
      <w:proofErr w:type="spellStart"/>
      <w:r w:rsidRPr="008E7F33">
        <w:rPr>
          <w:rFonts w:ascii="Calibri" w:hAnsi="Calibri" w:cs="Calibri"/>
        </w:rPr>
        <w:t>cython</w:t>
      </w:r>
      <w:proofErr w:type="spellEnd"/>
      <w:r w:rsidRPr="008E7F33">
        <w:rPr>
          <w:rFonts w:ascii="Calibri" w:hAnsi="Calibri" w:cs="Calibri"/>
        </w:rPr>
        <w:t>, matplotlib, seaborn</w:t>
      </w:r>
      <w:r w:rsidR="00D50977">
        <w:rPr>
          <w:rFonts w:ascii="Calibri" w:hAnsi="Calibri" w:cs="Calibri"/>
        </w:rPr>
        <w:t>,</w:t>
      </w:r>
      <w:r w:rsidR="00D50977" w:rsidRPr="00D50977">
        <w:rPr>
          <w:rFonts w:ascii="Calibri" w:hAnsi="Calibri" w:cs="Calibri"/>
        </w:rPr>
        <w:t xml:space="preserve"> </w:t>
      </w:r>
      <w:proofErr w:type="spellStart"/>
      <w:r w:rsidR="00D50977" w:rsidRPr="008E7F33">
        <w:rPr>
          <w:rFonts w:ascii="Calibri" w:hAnsi="Calibri" w:cs="Calibri"/>
        </w:rPr>
        <w:t>sklearn</w:t>
      </w:r>
      <w:proofErr w:type="spellEnd"/>
      <w:r w:rsidR="00D50977" w:rsidRPr="008E7F33">
        <w:rPr>
          <w:rFonts w:ascii="Calibri" w:hAnsi="Calibri" w:cs="Calibri"/>
        </w:rPr>
        <w:t xml:space="preserve">, </w:t>
      </w:r>
      <w:proofErr w:type="spellStart"/>
      <w:r w:rsidR="00D50977" w:rsidRPr="008E7F33">
        <w:rPr>
          <w:rFonts w:ascii="Calibri" w:hAnsi="Calibri" w:cs="Calibri"/>
        </w:rPr>
        <w:t>nltk</w:t>
      </w:r>
      <w:proofErr w:type="spellEnd"/>
      <w:r w:rsidR="00D50977" w:rsidRPr="008E7F33">
        <w:rPr>
          <w:rFonts w:ascii="Calibri" w:hAnsi="Calibri" w:cs="Calibri"/>
        </w:rPr>
        <w:t xml:space="preserve">, </w:t>
      </w:r>
      <w:proofErr w:type="spellStart"/>
      <w:r w:rsidR="00D50977" w:rsidRPr="008E7F33">
        <w:rPr>
          <w:rFonts w:ascii="Calibri" w:hAnsi="Calibri" w:cs="Calibri"/>
        </w:rPr>
        <w:t>tensorflow</w:t>
      </w:r>
      <w:proofErr w:type="spellEnd"/>
      <w:r w:rsidR="00D50977">
        <w:rPr>
          <w:rFonts w:ascii="Calibri" w:hAnsi="Calibri" w:cs="Calibri"/>
        </w:rPr>
        <w:t xml:space="preserve">, </w:t>
      </w:r>
      <w:proofErr w:type="spellStart"/>
      <w:r w:rsidR="00D50977">
        <w:rPr>
          <w:rFonts w:ascii="Calibri" w:hAnsi="Calibri" w:cs="Calibri"/>
        </w:rPr>
        <w:t>keras</w:t>
      </w:r>
      <w:proofErr w:type="spellEnd"/>
      <w:r>
        <w:rPr>
          <w:rFonts w:ascii="Calibri" w:hAnsi="Calibri" w:cs="Calibri"/>
        </w:rPr>
        <w:t xml:space="preserve">. </w:t>
      </w:r>
      <w:r w:rsidR="00D50977">
        <w:rPr>
          <w:rFonts w:ascii="Calibri" w:hAnsi="Calibri" w:cs="Calibri"/>
        </w:rPr>
        <w:t xml:space="preserve">SQL and R programming. </w:t>
      </w:r>
      <w:r w:rsidRPr="008E7F33">
        <w:rPr>
          <w:rFonts w:ascii="Calibri" w:hAnsi="Calibri" w:cs="Calibri"/>
        </w:rPr>
        <w:t xml:space="preserve">Machine learning: </w:t>
      </w:r>
      <w:r w:rsidR="00D50977">
        <w:rPr>
          <w:rFonts w:ascii="Calibri" w:hAnsi="Calibri" w:cs="Calibri"/>
        </w:rPr>
        <w:t xml:space="preserve">supervised learning, unsupervised learning, deep learning, neural networks. </w:t>
      </w:r>
      <w:r>
        <w:rPr>
          <w:rFonts w:ascii="Calibri" w:hAnsi="Calibri" w:cs="Calibri"/>
        </w:rPr>
        <w:t>as well as w</w:t>
      </w:r>
      <w:r w:rsidRPr="008E7F33">
        <w:rPr>
          <w:rFonts w:ascii="Calibri" w:hAnsi="Calibri" w:cs="Calibri"/>
        </w:rPr>
        <w:t>eb programming (HTML, flask)</w:t>
      </w:r>
      <w:r>
        <w:rPr>
          <w:rFonts w:ascii="Calibri" w:hAnsi="Calibri" w:cs="Calibri"/>
        </w:rPr>
        <w:t xml:space="preserve">. </w:t>
      </w:r>
      <w:r w:rsidRPr="008E7F33">
        <w:rPr>
          <w:rFonts w:ascii="Calibri" w:hAnsi="Calibri" w:cs="Calibri"/>
        </w:rPr>
        <w:t>Version control: git</w:t>
      </w:r>
      <w:r>
        <w:rPr>
          <w:rFonts w:ascii="Calibri" w:hAnsi="Calibri" w:cs="Calibri"/>
        </w:rPr>
        <w:t>.</w:t>
      </w:r>
    </w:p>
    <w:p w14:paraId="5C31612F" w14:textId="6D6A3DB6" w:rsidR="008E7F33" w:rsidRDefault="008E7F33" w:rsidP="008E7F33">
      <w:pPr>
        <w:ind w:left="1440"/>
        <w:jc w:val="both"/>
        <w:rPr>
          <w:rFonts w:ascii="Calibri" w:hAnsi="Calibri" w:cs="Calibri"/>
        </w:rPr>
      </w:pPr>
    </w:p>
    <w:p w14:paraId="571DE47C" w14:textId="14189866" w:rsidR="0074596C" w:rsidRDefault="00D50977" w:rsidP="0074596C">
      <w:pPr>
        <w:ind w:firstLine="720"/>
        <w:jc w:val="both"/>
        <w:rPr>
          <w:rFonts w:ascii="Calibri" w:hAnsi="Calibri" w:cs="Calibri"/>
          <w:b/>
          <w:bCs/>
        </w:rPr>
      </w:pPr>
      <w:r w:rsidRPr="0074596C">
        <w:rPr>
          <w:rFonts w:ascii="Calibri" w:hAnsi="Calibri" w:cs="Calibri"/>
          <w:b/>
          <w:bCs/>
        </w:rPr>
        <w:t>Projects</w:t>
      </w:r>
    </w:p>
    <w:p w14:paraId="71F9258F" w14:textId="77777777" w:rsidR="0074596C" w:rsidRPr="0074596C" w:rsidRDefault="0074596C" w:rsidP="0074596C">
      <w:pPr>
        <w:ind w:firstLine="720"/>
        <w:jc w:val="both"/>
        <w:rPr>
          <w:rFonts w:ascii="Calibri" w:hAnsi="Calibri" w:cs="Calibri"/>
          <w:b/>
          <w:bCs/>
          <w:lang w:val="en"/>
        </w:rPr>
      </w:pPr>
    </w:p>
    <w:p w14:paraId="5A2E6FE5" w14:textId="31D8762E" w:rsidR="0074596C" w:rsidRDefault="0074596C" w:rsidP="0074596C">
      <w:pPr>
        <w:ind w:left="1440"/>
        <w:rPr>
          <w:rFonts w:ascii="Calibri" w:hAnsi="Calibri" w:cs="Calibri"/>
        </w:rPr>
      </w:pPr>
      <w:r w:rsidRPr="0074596C">
        <w:rPr>
          <w:rFonts w:ascii="Calibri" w:hAnsi="Calibri" w:cs="Calibri"/>
          <w:b/>
          <w:bCs/>
          <w:lang w:val="en"/>
        </w:rPr>
        <w:t xml:space="preserve">Gestational Diabetes Model: </w:t>
      </w:r>
      <w:r w:rsidRPr="0074596C">
        <w:rPr>
          <w:rFonts w:ascii="Calibri" w:hAnsi="Calibri" w:cs="Calibri"/>
          <w:lang w:val="en"/>
        </w:rPr>
        <w:t xml:space="preserve">Created random forests model for gestational diabetes. Predicts risk using commonly measured physical metrics. Model: </w:t>
      </w:r>
      <w:hyperlink r:id="rId11" w:history="1">
        <w:r w:rsidRPr="0074596C">
          <w:rPr>
            <w:rStyle w:val="Hyperlink"/>
            <w:rFonts w:ascii="Calibri" w:hAnsi="Calibri" w:cs="Calibri"/>
          </w:rPr>
          <w:t>https://phillipwilliams.onrender.com/gdm_report</w:t>
        </w:r>
      </w:hyperlink>
    </w:p>
    <w:p w14:paraId="7498E077" w14:textId="77777777" w:rsidR="0074596C" w:rsidRPr="0074596C" w:rsidRDefault="0074596C" w:rsidP="0074596C">
      <w:pPr>
        <w:ind w:left="216"/>
        <w:jc w:val="both"/>
        <w:rPr>
          <w:rFonts w:ascii="Calibri" w:hAnsi="Calibri" w:cs="Calibri"/>
          <w:lang w:val="en"/>
        </w:rPr>
      </w:pPr>
    </w:p>
    <w:p w14:paraId="428799C1" w14:textId="77777777" w:rsidR="0074596C" w:rsidRDefault="0074596C" w:rsidP="0074596C">
      <w:pPr>
        <w:ind w:left="1440"/>
        <w:rPr>
          <w:rFonts w:ascii="Calibri" w:hAnsi="Calibri" w:cs="Calibri"/>
        </w:rPr>
      </w:pPr>
      <w:r w:rsidRPr="0074596C">
        <w:rPr>
          <w:rFonts w:ascii="Calibri" w:hAnsi="Calibri" w:cs="Calibri"/>
          <w:b/>
          <w:bCs/>
        </w:rPr>
        <w:t xml:space="preserve">Texas </w:t>
      </w:r>
      <w:proofErr w:type="spellStart"/>
      <w:r w:rsidRPr="0074596C">
        <w:rPr>
          <w:rFonts w:ascii="Calibri" w:hAnsi="Calibri" w:cs="Calibri"/>
          <w:b/>
          <w:bCs/>
        </w:rPr>
        <w:t>Hold’em</w:t>
      </w:r>
      <w:proofErr w:type="spellEnd"/>
      <w:r w:rsidRPr="0074596C">
        <w:rPr>
          <w:rFonts w:ascii="Calibri" w:hAnsi="Calibri" w:cs="Calibri"/>
          <w:b/>
          <w:bCs/>
        </w:rPr>
        <w:t xml:space="preserve"> Poker Probability Calculator</w:t>
      </w:r>
      <w:r w:rsidRPr="0074596C">
        <w:rPr>
          <w:rFonts w:ascii="Calibri" w:hAnsi="Calibri" w:cs="Calibri"/>
        </w:rPr>
        <w:t xml:space="preserve">:  ranking hands and computing probabilities given partial information, </w:t>
      </w:r>
      <w:proofErr w:type="spellStart"/>
      <w:r w:rsidRPr="0074596C">
        <w:rPr>
          <w:rFonts w:ascii="Calibri" w:hAnsi="Calibri" w:cs="Calibri"/>
        </w:rPr>
        <w:t>cython</w:t>
      </w:r>
      <w:proofErr w:type="spellEnd"/>
      <w:r w:rsidRPr="0074596C">
        <w:rPr>
          <w:rFonts w:ascii="Calibri" w:hAnsi="Calibri" w:cs="Calibri"/>
        </w:rPr>
        <w:t xml:space="preserve"> for speed. Code: </w:t>
      </w:r>
      <w:hyperlink r:id="rId12" w:history="1">
        <w:r w:rsidRPr="0074596C">
          <w:rPr>
            <w:rStyle w:val="Hyperlink"/>
            <w:rFonts w:ascii="Calibri" w:hAnsi="Calibri" w:cs="Calibri"/>
          </w:rPr>
          <w:t>https://github.com/philwillnyc/Poker</w:t>
        </w:r>
      </w:hyperlink>
    </w:p>
    <w:p w14:paraId="0E998037" w14:textId="77777777" w:rsidR="0074596C" w:rsidRPr="0074596C" w:rsidRDefault="0074596C" w:rsidP="0074596C">
      <w:pPr>
        <w:jc w:val="both"/>
        <w:rPr>
          <w:rFonts w:ascii="Calibri" w:hAnsi="Calibri" w:cs="Calibri"/>
          <w:u w:val="single"/>
        </w:rPr>
      </w:pPr>
    </w:p>
    <w:p w14:paraId="67225ABA" w14:textId="77777777" w:rsidR="0074596C" w:rsidRPr="0074596C" w:rsidRDefault="0074596C" w:rsidP="004E096B">
      <w:pPr>
        <w:ind w:left="1440"/>
        <w:rPr>
          <w:rFonts w:ascii="Calibri" w:hAnsi="Calibri" w:cs="Calibri"/>
          <w:u w:val="single"/>
          <w:lang w:val="en"/>
        </w:rPr>
      </w:pPr>
      <w:r w:rsidRPr="0074596C">
        <w:rPr>
          <w:rFonts w:ascii="Calibri" w:hAnsi="Calibri" w:cs="Calibri"/>
          <w:b/>
          <w:bCs/>
          <w:lang w:val="en"/>
        </w:rPr>
        <w:t>Exam Generator</w:t>
      </w:r>
      <w:r w:rsidRPr="0074596C">
        <w:rPr>
          <w:rFonts w:ascii="Calibri" w:hAnsi="Calibri" w:cs="Calibri"/>
          <w:lang w:val="en"/>
        </w:rPr>
        <w:t xml:space="preserve">: python program for randomizing content of LaTeX-sourced math assignments; math content randomized at the assignment and question level. Algorithmically generated multiple versions of assessments to save time and ensure accuracy. Code: </w:t>
      </w:r>
      <w:hyperlink r:id="rId13" w:history="1">
        <w:r w:rsidRPr="0074596C">
          <w:rPr>
            <w:rStyle w:val="Hyperlink"/>
            <w:rFonts w:ascii="Calibri" w:hAnsi="Calibri" w:cs="Calibri"/>
            <w:lang w:val="en"/>
          </w:rPr>
          <w:t>https://github.com/philwillnyc/Assessment-Writing</w:t>
        </w:r>
      </w:hyperlink>
    </w:p>
    <w:p w14:paraId="160CC118" w14:textId="2BFF74B4" w:rsidR="008E7F33" w:rsidRDefault="008E7F33" w:rsidP="008E7F33">
      <w:pPr>
        <w:jc w:val="both"/>
        <w:rPr>
          <w:rFonts w:ascii="Calibri" w:hAnsi="Calibri" w:cs="Calibri"/>
        </w:rPr>
      </w:pPr>
    </w:p>
    <w:p w14:paraId="48321FC5" w14:textId="77777777" w:rsidR="00366EDE" w:rsidRDefault="00366EDE" w:rsidP="008E7F33">
      <w:pPr>
        <w:jc w:val="both"/>
        <w:rPr>
          <w:rFonts w:ascii="Calibri" w:hAnsi="Calibri" w:cs="Calibri"/>
        </w:rPr>
      </w:pPr>
    </w:p>
    <w:p w14:paraId="7096E2E9" w14:textId="77777777" w:rsidR="00D50977" w:rsidRDefault="00D50977" w:rsidP="008E7F33">
      <w:pPr>
        <w:jc w:val="both"/>
        <w:rPr>
          <w:rFonts w:ascii="Calibri" w:hAnsi="Calibri" w:cs="Calibri"/>
        </w:rPr>
      </w:pPr>
    </w:p>
    <w:p w14:paraId="0887D09D" w14:textId="6E1358E0" w:rsidR="008E7F33" w:rsidRDefault="008E7F33" w:rsidP="008E7F33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References</w:t>
      </w:r>
    </w:p>
    <w:p w14:paraId="030FE190" w14:textId="77777777" w:rsidR="008E7F33" w:rsidRPr="008E7F33" w:rsidRDefault="008E7F33" w:rsidP="008E7F33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44C39936" w14:textId="008A2576" w:rsidR="00030E59" w:rsidRDefault="00030E59" w:rsidP="00030E59">
      <w:pPr>
        <w:ind w:left="720"/>
        <w:jc w:val="both"/>
        <w:rPr>
          <w:rFonts w:ascii="Calibri" w:hAnsi="Calibri" w:cs="Calibri"/>
          <w:bCs/>
        </w:rPr>
      </w:pPr>
      <w:r w:rsidRPr="00030E59">
        <w:rPr>
          <w:rFonts w:ascii="Calibri" w:hAnsi="Calibri" w:cs="Calibri"/>
          <w:b/>
        </w:rPr>
        <w:t xml:space="preserve">Mark </w:t>
      </w:r>
      <w:proofErr w:type="spellStart"/>
      <w:r w:rsidRPr="00030E59">
        <w:rPr>
          <w:rFonts w:ascii="Calibri" w:hAnsi="Calibri" w:cs="Calibri"/>
          <w:b/>
        </w:rPr>
        <w:t>Hijleh</w:t>
      </w:r>
      <w:proofErr w:type="spellEnd"/>
      <w:r w:rsidRPr="00030E59">
        <w:rPr>
          <w:rFonts w:ascii="Calibri" w:hAnsi="Calibri" w:cs="Calibri"/>
          <w:bCs/>
        </w:rPr>
        <w:t xml:space="preserve">, Vice President for Academic Affairs, </w:t>
      </w:r>
      <w:proofErr w:type="spellStart"/>
      <w:r w:rsidRPr="00030E59">
        <w:rPr>
          <w:rFonts w:ascii="Calibri" w:hAnsi="Calibri" w:cs="Calibri"/>
          <w:bCs/>
        </w:rPr>
        <w:t>Montreat</w:t>
      </w:r>
      <w:proofErr w:type="spellEnd"/>
      <w:r w:rsidRPr="00030E59">
        <w:rPr>
          <w:rFonts w:ascii="Calibri" w:hAnsi="Calibri" w:cs="Calibri"/>
          <w:bCs/>
        </w:rPr>
        <w:t xml:space="preserve"> College. </w:t>
      </w:r>
      <w:hyperlink r:id="rId14" w:history="1">
        <w:r w:rsidRPr="00030E59">
          <w:rPr>
            <w:rStyle w:val="Hyperlink"/>
            <w:rFonts w:ascii="Calibri" w:hAnsi="Calibri" w:cs="Calibri"/>
            <w:bCs/>
          </w:rPr>
          <w:t>mhijleh45@gmail.com</w:t>
        </w:r>
      </w:hyperlink>
      <w:r w:rsidRPr="00030E59">
        <w:rPr>
          <w:rFonts w:ascii="Calibri" w:hAnsi="Calibri" w:cs="Calibri"/>
          <w:bCs/>
        </w:rPr>
        <w:t>.</w:t>
      </w:r>
    </w:p>
    <w:p w14:paraId="4ECBC51B" w14:textId="77777777" w:rsidR="000E7E82" w:rsidRPr="00030E59" w:rsidRDefault="000E7E82" w:rsidP="00030E59">
      <w:pPr>
        <w:ind w:left="720"/>
        <w:jc w:val="both"/>
        <w:rPr>
          <w:rFonts w:ascii="Calibri" w:hAnsi="Calibri" w:cs="Calibri"/>
          <w:bCs/>
        </w:rPr>
      </w:pPr>
    </w:p>
    <w:p w14:paraId="1ED99034" w14:textId="7A558136" w:rsidR="00030E59" w:rsidRDefault="00030E59" w:rsidP="00030E59">
      <w:pPr>
        <w:ind w:left="720"/>
        <w:jc w:val="both"/>
        <w:rPr>
          <w:rFonts w:ascii="Calibri" w:hAnsi="Calibri" w:cs="Calibri"/>
        </w:rPr>
      </w:pPr>
      <w:r w:rsidRPr="00030E59">
        <w:rPr>
          <w:rFonts w:ascii="Calibri" w:hAnsi="Calibri" w:cs="Calibri"/>
          <w:b/>
        </w:rPr>
        <w:t>Maggie Habeeb</w:t>
      </w:r>
      <w:r w:rsidRPr="00030E59">
        <w:rPr>
          <w:rFonts w:ascii="Calibri" w:hAnsi="Calibri" w:cs="Calibri"/>
          <w:bCs/>
        </w:rPr>
        <w:t xml:space="preserve">, Associate Professor of Mathematics, Pennsylvania Western University, California Campus. </w:t>
      </w:r>
      <w:hyperlink r:id="rId15" w:history="1">
        <w:r w:rsidRPr="00030E59">
          <w:rPr>
            <w:rStyle w:val="Hyperlink"/>
            <w:rFonts w:ascii="Calibri" w:hAnsi="Calibri" w:cs="Calibri"/>
          </w:rPr>
          <w:t>Habeeb@pennwest.edu</w:t>
        </w:r>
      </w:hyperlink>
      <w:r w:rsidRPr="00030E59">
        <w:rPr>
          <w:rFonts w:ascii="Calibri" w:hAnsi="Calibri" w:cs="Calibri"/>
        </w:rPr>
        <w:t xml:space="preserve">. </w:t>
      </w:r>
    </w:p>
    <w:p w14:paraId="3D4AE935" w14:textId="77777777" w:rsidR="000E7E82" w:rsidRPr="00030E59" w:rsidRDefault="000E7E82" w:rsidP="00030E59">
      <w:pPr>
        <w:ind w:left="720"/>
        <w:jc w:val="both"/>
        <w:rPr>
          <w:rFonts w:ascii="Calibri" w:hAnsi="Calibri" w:cs="Calibri"/>
        </w:rPr>
      </w:pPr>
    </w:p>
    <w:p w14:paraId="069EFC44" w14:textId="46FF7CFB" w:rsidR="008E7F33" w:rsidRPr="008E7F33" w:rsidRDefault="00627B48" w:rsidP="008E7F33">
      <w:pPr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Matt Parks, </w:t>
      </w:r>
      <w:r>
        <w:rPr>
          <w:rFonts w:ascii="Calibri" w:hAnsi="Calibri" w:cs="Calibri"/>
          <w:bCs/>
        </w:rPr>
        <w:t xml:space="preserve">Interim Provost, The King’s College. </w:t>
      </w:r>
      <w:hyperlink r:id="rId16" w:history="1">
        <w:r w:rsidRPr="00866CD2">
          <w:rPr>
            <w:rStyle w:val="Hyperlink"/>
            <w:rFonts w:ascii="Calibri" w:hAnsi="Calibri" w:cs="Calibri"/>
            <w:bCs/>
          </w:rPr>
          <w:t>Mparks@tkc.edu</w:t>
        </w:r>
      </w:hyperlink>
    </w:p>
    <w:p w14:paraId="6F02878B" w14:textId="77777777" w:rsidR="008E7F33" w:rsidRPr="008E7F33" w:rsidRDefault="008E7F33" w:rsidP="008E7F33">
      <w:pPr>
        <w:ind w:left="1440"/>
        <w:jc w:val="both"/>
        <w:rPr>
          <w:rFonts w:ascii="Calibri" w:hAnsi="Calibri" w:cs="Calibri"/>
          <w:b/>
          <w:bCs/>
        </w:rPr>
      </w:pPr>
    </w:p>
    <w:p w14:paraId="40114671" w14:textId="77777777" w:rsidR="008E7F33" w:rsidRPr="00F9745E" w:rsidRDefault="008E7F33" w:rsidP="00BD05D1">
      <w:pPr>
        <w:ind w:left="720"/>
        <w:jc w:val="both"/>
        <w:rPr>
          <w:rFonts w:ascii="Calibri" w:hAnsi="Calibri" w:cs="Calibri"/>
        </w:rPr>
      </w:pPr>
    </w:p>
    <w:sectPr w:rsidR="008E7F33" w:rsidRPr="00F9745E" w:rsidSect="00630758">
      <w:headerReference w:type="default" r:id="rId17"/>
      <w:pgSz w:w="12240" w:h="15840"/>
      <w:pgMar w:top="1728" w:right="2160" w:bottom="1728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822A5" w14:textId="77777777" w:rsidR="006C3026" w:rsidRDefault="006C3026" w:rsidP="004F49BF">
      <w:r>
        <w:separator/>
      </w:r>
    </w:p>
  </w:endnote>
  <w:endnote w:type="continuationSeparator" w:id="0">
    <w:p w14:paraId="4D1C9E15" w14:textId="77777777" w:rsidR="006C3026" w:rsidRDefault="006C3026" w:rsidP="004F4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0260F" w14:textId="77777777" w:rsidR="006C3026" w:rsidRDefault="006C3026" w:rsidP="004F49BF">
      <w:r>
        <w:separator/>
      </w:r>
    </w:p>
  </w:footnote>
  <w:footnote w:type="continuationSeparator" w:id="0">
    <w:p w14:paraId="55C5064E" w14:textId="77777777" w:rsidR="006C3026" w:rsidRDefault="006C3026" w:rsidP="004F49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BAABF" w14:textId="3839A02B" w:rsidR="0034640A" w:rsidRPr="004F49BF" w:rsidRDefault="00366EDE" w:rsidP="004F49BF">
    <w:pPr>
      <w:pStyle w:val="Header"/>
      <w:rPr>
        <w:rFonts w:ascii="Helvetica" w:hAnsi="Helvetica"/>
      </w:rPr>
    </w:pPr>
    <w:proofErr w:type="gramStart"/>
    <w:r>
      <w:rPr>
        <w:rFonts w:ascii="Helvetica" w:hAnsi="Helvetica"/>
      </w:rPr>
      <w:t>May</w:t>
    </w:r>
    <w:r w:rsidR="00232187">
      <w:rPr>
        <w:rFonts w:ascii="Helvetica" w:hAnsi="Helvetica"/>
      </w:rPr>
      <w:t>,</w:t>
    </w:r>
    <w:proofErr w:type="gramEnd"/>
    <w:r w:rsidR="00232187">
      <w:rPr>
        <w:rFonts w:ascii="Helvetica" w:hAnsi="Helvetica"/>
      </w:rPr>
      <w:t xml:space="preserve">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78E75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45776"/>
    <w:multiLevelType w:val="hybridMultilevel"/>
    <w:tmpl w:val="2CF2CC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B1057E"/>
    <w:multiLevelType w:val="hybridMultilevel"/>
    <w:tmpl w:val="C7FA3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034AD0"/>
    <w:multiLevelType w:val="multilevel"/>
    <w:tmpl w:val="67B638B6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4" w15:restartNumberingAfterBreak="0">
    <w:nsid w:val="18692E9A"/>
    <w:multiLevelType w:val="hybridMultilevel"/>
    <w:tmpl w:val="F8044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F65015"/>
    <w:multiLevelType w:val="hybridMultilevel"/>
    <w:tmpl w:val="E8BAC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7D2F09"/>
    <w:multiLevelType w:val="hybridMultilevel"/>
    <w:tmpl w:val="F4203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81279D"/>
    <w:multiLevelType w:val="hybridMultilevel"/>
    <w:tmpl w:val="C8BEBC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571C46"/>
    <w:multiLevelType w:val="hybridMultilevel"/>
    <w:tmpl w:val="9E188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316B58"/>
    <w:multiLevelType w:val="hybridMultilevel"/>
    <w:tmpl w:val="9F588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30292885">
    <w:abstractNumId w:val="7"/>
  </w:num>
  <w:num w:numId="2" w16cid:durableId="1741707479">
    <w:abstractNumId w:val="5"/>
  </w:num>
  <w:num w:numId="3" w16cid:durableId="20132566">
    <w:abstractNumId w:val="2"/>
  </w:num>
  <w:num w:numId="4" w16cid:durableId="1314062845">
    <w:abstractNumId w:val="1"/>
  </w:num>
  <w:num w:numId="5" w16cid:durableId="1290668341">
    <w:abstractNumId w:val="8"/>
  </w:num>
  <w:num w:numId="6" w16cid:durableId="1087383434">
    <w:abstractNumId w:val="4"/>
  </w:num>
  <w:num w:numId="7" w16cid:durableId="1827742136">
    <w:abstractNumId w:val="9"/>
  </w:num>
  <w:num w:numId="8" w16cid:durableId="1049525642">
    <w:abstractNumId w:val="6"/>
  </w:num>
  <w:num w:numId="9" w16cid:durableId="906960519">
    <w:abstractNumId w:val="0"/>
  </w:num>
  <w:num w:numId="10" w16cid:durableId="1883012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1EC5"/>
    <w:rsid w:val="0001435B"/>
    <w:rsid w:val="00030E59"/>
    <w:rsid w:val="00031000"/>
    <w:rsid w:val="000543C0"/>
    <w:rsid w:val="00070290"/>
    <w:rsid w:val="00093E62"/>
    <w:rsid w:val="000B0403"/>
    <w:rsid w:val="000B1975"/>
    <w:rsid w:val="000B571D"/>
    <w:rsid w:val="000B72B8"/>
    <w:rsid w:val="000C6945"/>
    <w:rsid w:val="000D3166"/>
    <w:rsid w:val="000E7E82"/>
    <w:rsid w:val="000F2E6A"/>
    <w:rsid w:val="00100F20"/>
    <w:rsid w:val="00115884"/>
    <w:rsid w:val="00122B15"/>
    <w:rsid w:val="00123B26"/>
    <w:rsid w:val="00125629"/>
    <w:rsid w:val="0013026E"/>
    <w:rsid w:val="001439BF"/>
    <w:rsid w:val="001462FC"/>
    <w:rsid w:val="001472FF"/>
    <w:rsid w:val="00181D13"/>
    <w:rsid w:val="001959B5"/>
    <w:rsid w:val="001F50FE"/>
    <w:rsid w:val="0022707B"/>
    <w:rsid w:val="002316D1"/>
    <w:rsid w:val="00232187"/>
    <w:rsid w:val="002705EB"/>
    <w:rsid w:val="002725F0"/>
    <w:rsid w:val="002803FC"/>
    <w:rsid w:val="00296D88"/>
    <w:rsid w:val="002972D0"/>
    <w:rsid w:val="002A5A43"/>
    <w:rsid w:val="0030393A"/>
    <w:rsid w:val="00306B13"/>
    <w:rsid w:val="00320EF0"/>
    <w:rsid w:val="003310B2"/>
    <w:rsid w:val="0034640A"/>
    <w:rsid w:val="00351A0E"/>
    <w:rsid w:val="003537F8"/>
    <w:rsid w:val="00362379"/>
    <w:rsid w:val="00363229"/>
    <w:rsid w:val="00365AEC"/>
    <w:rsid w:val="00366EDE"/>
    <w:rsid w:val="00386144"/>
    <w:rsid w:val="003A1618"/>
    <w:rsid w:val="003D00E5"/>
    <w:rsid w:val="003F09D2"/>
    <w:rsid w:val="003F2097"/>
    <w:rsid w:val="003F6F12"/>
    <w:rsid w:val="00421EA9"/>
    <w:rsid w:val="00431BB4"/>
    <w:rsid w:val="00447690"/>
    <w:rsid w:val="004960C0"/>
    <w:rsid w:val="004A0C5B"/>
    <w:rsid w:val="004A4D01"/>
    <w:rsid w:val="004A52B9"/>
    <w:rsid w:val="004B7F19"/>
    <w:rsid w:val="004C692B"/>
    <w:rsid w:val="004D2B38"/>
    <w:rsid w:val="004E096B"/>
    <w:rsid w:val="004F49BF"/>
    <w:rsid w:val="00542CCB"/>
    <w:rsid w:val="00587A1F"/>
    <w:rsid w:val="005D67FC"/>
    <w:rsid w:val="005E4FD0"/>
    <w:rsid w:val="005F000D"/>
    <w:rsid w:val="005F7D8E"/>
    <w:rsid w:val="006128E5"/>
    <w:rsid w:val="00627B48"/>
    <w:rsid w:val="00630758"/>
    <w:rsid w:val="006446D2"/>
    <w:rsid w:val="00673770"/>
    <w:rsid w:val="00676A27"/>
    <w:rsid w:val="00683607"/>
    <w:rsid w:val="0069163C"/>
    <w:rsid w:val="006A1AA0"/>
    <w:rsid w:val="006C3026"/>
    <w:rsid w:val="006D30D9"/>
    <w:rsid w:val="006D6AF9"/>
    <w:rsid w:val="006D6CB8"/>
    <w:rsid w:val="00715EC9"/>
    <w:rsid w:val="007339C7"/>
    <w:rsid w:val="007343FE"/>
    <w:rsid w:val="0074596C"/>
    <w:rsid w:val="007774D9"/>
    <w:rsid w:val="007D7773"/>
    <w:rsid w:val="007F1C0B"/>
    <w:rsid w:val="0082661D"/>
    <w:rsid w:val="008B3EA6"/>
    <w:rsid w:val="008E7F33"/>
    <w:rsid w:val="008F1CFA"/>
    <w:rsid w:val="00950FB4"/>
    <w:rsid w:val="00955D61"/>
    <w:rsid w:val="0096178B"/>
    <w:rsid w:val="00974B11"/>
    <w:rsid w:val="00992D10"/>
    <w:rsid w:val="009D493A"/>
    <w:rsid w:val="009D59B5"/>
    <w:rsid w:val="00A34D87"/>
    <w:rsid w:val="00A44A0C"/>
    <w:rsid w:val="00A967A6"/>
    <w:rsid w:val="00AA6FF4"/>
    <w:rsid w:val="00AB0127"/>
    <w:rsid w:val="00AC49A5"/>
    <w:rsid w:val="00AD5CF3"/>
    <w:rsid w:val="00AE5C45"/>
    <w:rsid w:val="00AE7219"/>
    <w:rsid w:val="00AF60BC"/>
    <w:rsid w:val="00B05741"/>
    <w:rsid w:val="00B26765"/>
    <w:rsid w:val="00B3520B"/>
    <w:rsid w:val="00B400E4"/>
    <w:rsid w:val="00B60965"/>
    <w:rsid w:val="00BA26A0"/>
    <w:rsid w:val="00BD05D1"/>
    <w:rsid w:val="00BD7D83"/>
    <w:rsid w:val="00BE27F5"/>
    <w:rsid w:val="00C03E0F"/>
    <w:rsid w:val="00C1569D"/>
    <w:rsid w:val="00C179EC"/>
    <w:rsid w:val="00C26FC1"/>
    <w:rsid w:val="00C57D9C"/>
    <w:rsid w:val="00C62D56"/>
    <w:rsid w:val="00C70B5C"/>
    <w:rsid w:val="00C91EC5"/>
    <w:rsid w:val="00CA32A6"/>
    <w:rsid w:val="00CB2FC8"/>
    <w:rsid w:val="00CC276B"/>
    <w:rsid w:val="00CE2F77"/>
    <w:rsid w:val="00D2594E"/>
    <w:rsid w:val="00D45FDD"/>
    <w:rsid w:val="00D50977"/>
    <w:rsid w:val="00D660CC"/>
    <w:rsid w:val="00DA4069"/>
    <w:rsid w:val="00DA43F8"/>
    <w:rsid w:val="00DC1EB6"/>
    <w:rsid w:val="00DC5C3B"/>
    <w:rsid w:val="00DC76F0"/>
    <w:rsid w:val="00DD54F4"/>
    <w:rsid w:val="00DE678C"/>
    <w:rsid w:val="00DF0EBC"/>
    <w:rsid w:val="00DF1104"/>
    <w:rsid w:val="00E27D68"/>
    <w:rsid w:val="00E30BBF"/>
    <w:rsid w:val="00E7718C"/>
    <w:rsid w:val="00E96A9C"/>
    <w:rsid w:val="00EA40ED"/>
    <w:rsid w:val="00EA4A0B"/>
    <w:rsid w:val="00EC2C9C"/>
    <w:rsid w:val="00ED25B1"/>
    <w:rsid w:val="00EF3906"/>
    <w:rsid w:val="00EF52D7"/>
    <w:rsid w:val="00F01756"/>
    <w:rsid w:val="00F239A1"/>
    <w:rsid w:val="00F23EF2"/>
    <w:rsid w:val="00F52F11"/>
    <w:rsid w:val="00F758E6"/>
    <w:rsid w:val="00F9745E"/>
    <w:rsid w:val="00FB2B0F"/>
    <w:rsid w:val="00FE0FCD"/>
    <w:rsid w:val="00FE2A67"/>
    <w:rsid w:val="00FE3593"/>
    <w:rsid w:val="00FE583A"/>
    <w:rsid w:val="00FF2EA4"/>
    <w:rsid w:val="00FF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A66EA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EC5"/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E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1D1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49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9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9BF"/>
    <w:rPr>
      <w:rFonts w:eastAsia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F49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9BF"/>
    <w:rPr>
      <w:rFonts w:eastAsia="Times New Roman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rsid w:val="00F52F11"/>
    <w:rPr>
      <w:color w:val="605E5C"/>
      <w:shd w:val="clear" w:color="auto" w:fill="E1DFDD"/>
    </w:rPr>
  </w:style>
  <w:style w:type="paragraph" w:styleId="ListBullet">
    <w:name w:val="List Bullet"/>
    <w:basedOn w:val="Normal"/>
    <w:uiPriority w:val="10"/>
    <w:unhideWhenUsed/>
    <w:qFormat/>
    <w:rsid w:val="0074596C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hillip-williams-tkc/" TargetMode="External"/><Relationship Id="rId13" Type="http://schemas.openxmlformats.org/officeDocument/2006/relationships/hyperlink" Target="https://github.com/philwillnyc/Assessment-Writi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hilwill@gmail.com" TargetMode="External"/><Relationship Id="rId12" Type="http://schemas.openxmlformats.org/officeDocument/2006/relationships/hyperlink" Target="https://github.com/philwillnyc/Poker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mailto:Mparks@tkc.ed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hillipwilliams.onrender.com/gdm_report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Habeeb@pennwest.edu" TargetMode="External"/><Relationship Id="rId10" Type="http://schemas.openxmlformats.org/officeDocument/2006/relationships/hyperlink" Target="https://www.tkc.edu/kings101/how-to-become-good-at-math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philwill.us" TargetMode="External"/><Relationship Id="rId14" Type="http://schemas.openxmlformats.org/officeDocument/2006/relationships/hyperlink" Target="mailto:mhijleh4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3112</TotalTime>
  <Pages>5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Phillip Williams</cp:lastModifiedBy>
  <cp:revision>31</cp:revision>
  <cp:lastPrinted>2012-07-31T17:18:00Z</cp:lastPrinted>
  <dcterms:created xsi:type="dcterms:W3CDTF">2022-08-22T18:00:00Z</dcterms:created>
  <dcterms:modified xsi:type="dcterms:W3CDTF">2023-08-08T16:06:00Z</dcterms:modified>
</cp:coreProperties>
</file>