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3E1ECB" w:rsidP="008300B6">
      <w:pPr>
        <w:rPr>
          <w:sz w:val="20"/>
          <w:szCs w:val="20"/>
        </w:rPr>
      </w:pPr>
      <w:r>
        <w:rPr>
          <w:b/>
          <w:sz w:val="20"/>
          <w:szCs w:val="20"/>
          <w:u w:val="single"/>
        </w:rPr>
        <w:t>March 29</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w:t>
      </w:r>
      <w:r>
        <w:rPr>
          <w:b/>
          <w:sz w:val="20"/>
          <w:szCs w:val="20"/>
          <w:u w:val="single"/>
        </w:rPr>
        <w:tab/>
      </w:r>
      <w:r>
        <w:rPr>
          <w:b/>
          <w:sz w:val="20"/>
          <w:szCs w:val="20"/>
          <w:u w:val="single"/>
        </w:rPr>
        <w:tab/>
        <w:t>Palm Sunday</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DA2E1F" w:rsidRPr="00D45F6F" w:rsidRDefault="00A111A2" w:rsidP="00DA2E1F">
      <w:pPr>
        <w:rPr>
          <w:b/>
          <w:sz w:val="22"/>
          <w:szCs w:val="22"/>
        </w:rPr>
      </w:pPr>
      <w:r>
        <w:rPr>
          <w:sz w:val="22"/>
          <w:szCs w:val="22"/>
        </w:rPr>
        <w:t>Christian</w:t>
      </w:r>
      <w:r w:rsidR="00DA2E1F" w:rsidRPr="00D45F6F">
        <w:rPr>
          <w:sz w:val="22"/>
          <w:szCs w:val="22"/>
        </w:rPr>
        <w:t xml:space="preserve"> Greeting: </w:t>
      </w:r>
      <w:r w:rsidR="006A179B" w:rsidRPr="00D45F6F">
        <w:rPr>
          <w:sz w:val="22"/>
          <w:szCs w:val="22"/>
        </w:rPr>
        <w:t xml:space="preserve">L: </w:t>
      </w:r>
      <w:r>
        <w:rPr>
          <w:sz w:val="22"/>
          <w:szCs w:val="22"/>
        </w:rPr>
        <w:t>The Lord be with you</w:t>
      </w:r>
      <w:r w:rsidR="00DA2E1F" w:rsidRPr="00D45F6F">
        <w:rPr>
          <w:sz w:val="22"/>
          <w:szCs w:val="22"/>
        </w:rPr>
        <w:t xml:space="preserve">!   </w:t>
      </w:r>
      <w:r>
        <w:rPr>
          <w:b/>
          <w:sz w:val="22"/>
          <w:szCs w:val="22"/>
        </w:rPr>
        <w:t>P:  And also with you</w:t>
      </w:r>
      <w:r w:rsidR="00062D04" w:rsidRPr="00D45F6F">
        <w:rPr>
          <w:b/>
          <w:sz w:val="22"/>
          <w:szCs w:val="22"/>
        </w:rPr>
        <w:t>!</w:t>
      </w:r>
    </w:p>
    <w:p w:rsidR="003E1ECB" w:rsidRDefault="003E1ECB" w:rsidP="003E1ECB">
      <w:pPr>
        <w:rPr>
          <w:sz w:val="22"/>
          <w:szCs w:val="22"/>
        </w:rPr>
      </w:pPr>
      <w:r>
        <w:rPr>
          <w:sz w:val="22"/>
          <w:szCs w:val="22"/>
        </w:rPr>
        <w:t xml:space="preserve">Prayer for the Holy Spirit.  </w:t>
      </w:r>
    </w:p>
    <w:p w:rsidR="003E1ECB" w:rsidRDefault="003E1ECB" w:rsidP="000066D1">
      <w:pPr>
        <w:rPr>
          <w:sz w:val="22"/>
          <w:szCs w:val="22"/>
        </w:rPr>
      </w:pPr>
    </w:p>
    <w:p w:rsidR="003E1ECB" w:rsidRDefault="003E1ECB" w:rsidP="000066D1">
      <w:pPr>
        <w:rPr>
          <w:sz w:val="22"/>
          <w:szCs w:val="22"/>
        </w:rPr>
      </w:pPr>
      <w:r>
        <w:rPr>
          <w:sz w:val="22"/>
          <w:szCs w:val="22"/>
        </w:rPr>
        <w:t>Palm Sunday Reading:  Mark 11.1-10</w:t>
      </w:r>
    </w:p>
    <w:p w:rsidR="003E1ECB" w:rsidRDefault="003E1ECB" w:rsidP="000066D1">
      <w:pPr>
        <w:rPr>
          <w:sz w:val="22"/>
          <w:szCs w:val="22"/>
        </w:rPr>
      </w:pPr>
      <w:r>
        <w:rPr>
          <w:sz w:val="22"/>
          <w:szCs w:val="22"/>
        </w:rPr>
        <w:t>Palm Sunday Processional: 213 Lift Up Your Heads, Ye Mighty Gates</w:t>
      </w:r>
    </w:p>
    <w:p w:rsidR="003E1ECB" w:rsidRDefault="003E1ECB" w:rsidP="000066D1">
      <w:pPr>
        <w:rPr>
          <w:sz w:val="22"/>
          <w:szCs w:val="22"/>
        </w:rPr>
      </w:pPr>
    </w:p>
    <w:p w:rsidR="003E1ECB" w:rsidRDefault="003E1ECB" w:rsidP="000066D1">
      <w:pPr>
        <w:rPr>
          <w:sz w:val="22"/>
          <w:szCs w:val="22"/>
        </w:rPr>
      </w:pPr>
      <w:r>
        <w:rPr>
          <w:sz w:val="22"/>
          <w:szCs w:val="22"/>
        </w:rPr>
        <w:t>Hymn of Praise: 577 God Of Grace and God of Glory</w:t>
      </w:r>
    </w:p>
    <w:p w:rsidR="003E1ECB" w:rsidRDefault="003E1ECB" w:rsidP="000066D1">
      <w:pPr>
        <w:rPr>
          <w:sz w:val="22"/>
          <w:szCs w:val="22"/>
        </w:rPr>
      </w:pPr>
    </w:p>
    <w:p w:rsidR="000066D1" w:rsidRPr="00D45F6F" w:rsidRDefault="000066D1" w:rsidP="000066D1">
      <w:pPr>
        <w:rPr>
          <w:sz w:val="22"/>
          <w:szCs w:val="22"/>
        </w:rPr>
      </w:pPr>
      <w:r w:rsidRPr="00D45F6F">
        <w:rPr>
          <w:sz w:val="22"/>
          <w:szCs w:val="22"/>
        </w:rPr>
        <w:t>Announcements and Passing of the Pew Pads</w:t>
      </w:r>
    </w:p>
    <w:p w:rsidR="000066D1" w:rsidRDefault="000066D1" w:rsidP="008A404F">
      <w:pPr>
        <w:rPr>
          <w:sz w:val="22"/>
          <w:szCs w:val="22"/>
        </w:rPr>
      </w:pPr>
    </w:p>
    <w:p w:rsidR="000A1861" w:rsidRPr="00D45F6F" w:rsidRDefault="000A1861" w:rsidP="000A1861">
      <w:pPr>
        <w:rPr>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8A404F" w:rsidRDefault="008A404F" w:rsidP="008A404F">
      <w:pPr>
        <w:rPr>
          <w:sz w:val="22"/>
          <w:szCs w:val="22"/>
        </w:rPr>
      </w:pPr>
    </w:p>
    <w:p w:rsidR="00E1222E" w:rsidRPr="00226AAF" w:rsidRDefault="003E1ECB" w:rsidP="00E1222E">
      <w:r>
        <w:rPr>
          <w:sz w:val="22"/>
          <w:szCs w:val="22"/>
        </w:rPr>
        <w:t>Psalm Reading:  #839</w:t>
      </w:r>
      <w:r w:rsidR="00376C34">
        <w:rPr>
          <w:sz w:val="22"/>
          <w:szCs w:val="22"/>
        </w:rPr>
        <w:t xml:space="preserve">         </w:t>
      </w:r>
      <w:r w:rsidR="003964E6">
        <w:rPr>
          <w:sz w:val="22"/>
          <w:szCs w:val="22"/>
        </w:rPr>
        <w:t xml:space="preserve">Psalm </w:t>
      </w:r>
      <w:r>
        <w:rPr>
          <w:sz w:val="22"/>
          <w:szCs w:val="22"/>
        </w:rPr>
        <w:t>118</w:t>
      </w:r>
      <w:r w:rsidR="00E1222E" w:rsidRPr="00E1222E">
        <w:t xml:space="preserve"> </w:t>
      </w:r>
      <w:r w:rsidR="00E1222E">
        <w:t xml:space="preserve">  </w:t>
      </w:r>
      <w:r w:rsidR="00E1222E" w:rsidRPr="00E1222E">
        <w:rPr>
          <w:sz w:val="22"/>
          <w:szCs w:val="22"/>
        </w:rPr>
        <w:t>8:45:</w:t>
      </w:r>
      <w:r w:rsidR="00E1222E">
        <w:rPr>
          <w:sz w:val="22"/>
          <w:szCs w:val="22"/>
        </w:rPr>
        <w:t xml:space="preserve"> </w:t>
      </w:r>
      <w:r w:rsidR="00E1222E" w:rsidRPr="00E1222E">
        <w:rPr>
          <w:sz w:val="22"/>
          <w:szCs w:val="22"/>
        </w:rPr>
        <w:t>Bonnie Ward</w:t>
      </w:r>
      <w:r w:rsidR="00E1222E" w:rsidRPr="00E1222E">
        <w:rPr>
          <w:sz w:val="22"/>
          <w:szCs w:val="22"/>
        </w:rPr>
        <w:t xml:space="preserve"> 10:45: </w:t>
      </w:r>
      <w:r w:rsidR="00E1222E" w:rsidRPr="00E1222E">
        <w:rPr>
          <w:sz w:val="22"/>
          <w:szCs w:val="22"/>
        </w:rPr>
        <w:t>Margaret Fields</w:t>
      </w:r>
    </w:p>
    <w:p w:rsidR="00C50BCB" w:rsidRPr="00BF6CFA" w:rsidRDefault="00C50BCB" w:rsidP="00C50BCB">
      <w:pPr>
        <w:rPr>
          <w:b/>
          <w:sz w:val="22"/>
          <w:szCs w:val="22"/>
        </w:rPr>
      </w:pPr>
    </w:p>
    <w:p w:rsidR="001B5DD9" w:rsidRDefault="001B5DD9" w:rsidP="000A1861">
      <w:pPr>
        <w:rPr>
          <w:sz w:val="22"/>
          <w:szCs w:val="22"/>
        </w:rPr>
      </w:pPr>
    </w:p>
    <w:p w:rsidR="00467DF1" w:rsidRDefault="00B870AC" w:rsidP="000A1861">
      <w:pPr>
        <w:rPr>
          <w:sz w:val="22"/>
          <w:szCs w:val="22"/>
        </w:rPr>
      </w:pPr>
      <w:r w:rsidRPr="00525519">
        <w:rPr>
          <w:sz w:val="22"/>
          <w:szCs w:val="22"/>
        </w:rPr>
        <w:t>Children’s Time</w:t>
      </w:r>
    </w:p>
    <w:p w:rsidR="00B870AC" w:rsidRPr="00467DF1" w:rsidRDefault="00467DF1" w:rsidP="000A1861">
      <w:pPr>
        <w:rPr>
          <w:sz w:val="22"/>
          <w:szCs w:val="22"/>
        </w:rPr>
      </w:pPr>
      <w:r>
        <w:rPr>
          <w:sz w:val="22"/>
          <w:szCs w:val="22"/>
        </w:rPr>
        <w:t>(</w:t>
      </w:r>
      <w:r>
        <w:rPr>
          <w:rFonts w:ascii="Comic Sans MS" w:hAnsi="Comic Sans MS"/>
          <w:sz w:val="20"/>
          <w:szCs w:val="20"/>
        </w:rPr>
        <w:t xml:space="preserve">Children, </w:t>
      </w:r>
      <w:r w:rsidRPr="00467DF1">
        <w:rPr>
          <w:rFonts w:ascii="Comic Sans MS" w:hAnsi="Comic Sans MS"/>
          <w:sz w:val="20"/>
          <w:szCs w:val="20"/>
        </w:rPr>
        <w:t>ages 3-3</w:t>
      </w:r>
      <w:r w:rsidRPr="00467DF1">
        <w:rPr>
          <w:rFonts w:ascii="Comic Sans MS" w:hAnsi="Comic Sans MS"/>
          <w:sz w:val="20"/>
          <w:szCs w:val="20"/>
          <w:vertAlign w:val="superscript"/>
        </w:rPr>
        <w:t>rd</w:t>
      </w:r>
      <w:r w:rsidRPr="00467DF1">
        <w:rPr>
          <w:rFonts w:ascii="Comic Sans MS" w:hAnsi="Comic Sans MS"/>
          <w:sz w:val="20"/>
          <w:szCs w:val="20"/>
        </w:rPr>
        <w:t xml:space="preserve"> grade</w:t>
      </w:r>
      <w:r>
        <w:rPr>
          <w:rFonts w:ascii="Comic Sans MS" w:hAnsi="Comic Sans MS"/>
          <w:sz w:val="20"/>
          <w:szCs w:val="20"/>
        </w:rPr>
        <w:t xml:space="preserve"> depart for Children’s Church</w:t>
      </w:r>
      <w:r w:rsidRPr="00467DF1">
        <w:rPr>
          <w:rFonts w:ascii="Comic Sans MS" w:hAnsi="Comic Sans MS"/>
          <w:sz w:val="20"/>
          <w:szCs w:val="20"/>
        </w:rPr>
        <w:t xml:space="preserve"> in the Children’s class</w:t>
      </w:r>
      <w:r>
        <w:rPr>
          <w:rFonts w:ascii="Comic Sans MS" w:hAnsi="Comic Sans MS"/>
          <w:sz w:val="20"/>
          <w:szCs w:val="20"/>
        </w:rPr>
        <w:t>)</w:t>
      </w:r>
    </w:p>
    <w:p w:rsidR="001500F7" w:rsidRDefault="001500F7" w:rsidP="001500F7">
      <w:pPr>
        <w:rPr>
          <w:sz w:val="20"/>
          <w:szCs w:val="20"/>
        </w:rPr>
      </w:pPr>
    </w:p>
    <w:p w:rsidR="000A1861" w:rsidRPr="00D45F6F" w:rsidRDefault="000976AA" w:rsidP="000A1861">
      <w:pPr>
        <w:rPr>
          <w:sz w:val="22"/>
          <w:szCs w:val="22"/>
        </w:rPr>
      </w:pPr>
      <w:r>
        <w:rPr>
          <w:sz w:val="22"/>
          <w:szCs w:val="22"/>
        </w:rPr>
        <w:t>Prayer Time</w:t>
      </w:r>
      <w:r w:rsidR="00146DE0">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46500A" w:rsidRPr="003E1ECB"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3E1ECB" w:rsidRPr="003E1ECB">
        <w:rPr>
          <w:b/>
          <w:sz w:val="22"/>
          <w:szCs w:val="22"/>
        </w:rPr>
        <w:t>2CORINTHIANS 8.7:  “</w:t>
      </w:r>
      <w:r w:rsidR="003E1ECB" w:rsidRPr="003E1ECB">
        <w:rPr>
          <w:sz w:val="22"/>
          <w:szCs w:val="22"/>
        </w:rPr>
        <w:t>But since you excel in everything—in faith, in speech, in knowledge, in complete earnestness and in the love we have kindled in you—see that you also excel in this grace of giving.”</w:t>
      </w:r>
    </w:p>
    <w:p w:rsidR="003E1ECB" w:rsidRDefault="003E1ECB"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3E1ECB" w:rsidP="003964E6">
      <w:pPr>
        <w:jc w:val="both"/>
        <w:rPr>
          <w:sz w:val="22"/>
          <w:szCs w:val="22"/>
        </w:rPr>
      </w:pPr>
      <w:r>
        <w:rPr>
          <w:sz w:val="22"/>
          <w:szCs w:val="22"/>
        </w:rPr>
        <w:t xml:space="preserve">Scripture: Mark </w:t>
      </w:r>
      <w:r w:rsidR="001A0125">
        <w:rPr>
          <w:sz w:val="22"/>
          <w:szCs w:val="22"/>
        </w:rPr>
        <w:t>15.1-39</w:t>
      </w:r>
    </w:p>
    <w:p w:rsidR="003964E6" w:rsidRDefault="003964E6" w:rsidP="003964E6">
      <w:pPr>
        <w:jc w:val="both"/>
        <w:rPr>
          <w:b/>
          <w:i/>
          <w:sz w:val="22"/>
          <w:szCs w:val="22"/>
        </w:rPr>
      </w:pPr>
      <w:r>
        <w:rPr>
          <w:sz w:val="22"/>
          <w:szCs w:val="22"/>
        </w:rPr>
        <w:t xml:space="preserve">Sermon: </w:t>
      </w:r>
      <w:r w:rsidR="00FA3DA8">
        <w:rPr>
          <w:b/>
          <w:i/>
          <w:sz w:val="22"/>
          <w:szCs w:val="22"/>
        </w:rPr>
        <w:t>“</w:t>
      </w:r>
      <w:r w:rsidR="001A0125">
        <w:rPr>
          <w:b/>
          <w:i/>
          <w:sz w:val="22"/>
          <w:szCs w:val="22"/>
        </w:rPr>
        <w:t>Facing the Cross</w:t>
      </w:r>
      <w:r>
        <w:rPr>
          <w:b/>
          <w:i/>
          <w:sz w:val="22"/>
          <w:szCs w:val="22"/>
        </w:rPr>
        <w:t>”</w:t>
      </w:r>
    </w:p>
    <w:p w:rsidR="00FA3DA8" w:rsidRDefault="00FA3DA8"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1A0125">
        <w:rPr>
          <w:color w:val="000000"/>
          <w:sz w:val="22"/>
          <w:szCs w:val="22"/>
        </w:rPr>
        <w:t>361 Rock of Ages</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FA3DA8">
        <w:rPr>
          <w:sz w:val="20"/>
          <w:szCs w:val="20"/>
        </w:rPr>
        <w:t>The Family of God</w:t>
      </w:r>
    </w:p>
    <w:p w:rsidR="00146DE0" w:rsidRPr="00146DE0" w:rsidRDefault="00146DE0" w:rsidP="000A1861">
      <w:pPr>
        <w:rPr>
          <w:sz w:val="22"/>
          <w:szCs w:val="22"/>
          <w:u w:val="single"/>
        </w:rPr>
      </w:pPr>
      <w:r w:rsidRPr="00146DE0">
        <w:rPr>
          <w:sz w:val="22"/>
          <w:szCs w:val="22"/>
          <w:u w:val="single"/>
        </w:rPr>
        <w:lastRenderedPageBreak/>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E1222E" w:rsidRDefault="00E1222E" w:rsidP="00E1222E"/>
    <w:p w:rsidR="00E1222E" w:rsidRPr="002E2F79" w:rsidRDefault="00E1222E" w:rsidP="00E1222E">
      <w:bookmarkStart w:id="0" w:name="_GoBack"/>
      <w:bookmarkEnd w:id="0"/>
      <w:r w:rsidRPr="002E2F79">
        <w:t>Greeter: 10:45 Bruce &amp; Wanda Smith        Sound:</w:t>
      </w:r>
      <w:r w:rsidRPr="002E2F79">
        <w:rPr>
          <w:sz w:val="21"/>
          <w:szCs w:val="21"/>
        </w:rPr>
        <w:t xml:space="preserve"> </w:t>
      </w:r>
      <w:r>
        <w:rPr>
          <w:sz w:val="21"/>
          <w:szCs w:val="21"/>
        </w:rPr>
        <w:t>Dink Hathcock</w:t>
      </w:r>
      <w:r w:rsidRPr="002E2F79">
        <w:rPr>
          <w:sz w:val="21"/>
          <w:szCs w:val="21"/>
        </w:rPr>
        <w:t>, Lee Smith</w:t>
      </w:r>
    </w:p>
    <w:p w:rsidR="00E1222E" w:rsidRDefault="00E1222E" w:rsidP="00E1222E">
      <w:r w:rsidRPr="002E2F79">
        <w:t xml:space="preserve">Ushers: 8:45 Guill Russell, Jim Cranford   10:45 Bruce Smith, Dewell Cook   </w:t>
      </w:r>
    </w:p>
    <w:p w:rsidR="00E1222E" w:rsidRPr="002E2F79" w:rsidRDefault="00E1222E" w:rsidP="00E1222E">
      <w:pPr>
        <w:rPr>
          <w:sz w:val="21"/>
          <w:szCs w:val="21"/>
        </w:rPr>
      </w:pPr>
      <w:r w:rsidRPr="002E2F79">
        <w:t xml:space="preserve">Projection: </w:t>
      </w:r>
      <w:r>
        <w:rPr>
          <w:sz w:val="21"/>
          <w:szCs w:val="21"/>
        </w:rPr>
        <w:t>Drinda</w:t>
      </w:r>
      <w:r w:rsidRPr="002E2F79">
        <w:rPr>
          <w:sz w:val="21"/>
          <w:szCs w:val="21"/>
        </w:rPr>
        <w:t xml:space="preserve"> Hathcock, Casey Lemons</w:t>
      </w:r>
    </w:p>
    <w:p w:rsidR="00E1222E" w:rsidRPr="002E2F79" w:rsidRDefault="00E1222E" w:rsidP="00E1222E">
      <w:r w:rsidRPr="002E2F79">
        <w:t>Piano: Sid Fields</w:t>
      </w:r>
      <w:r w:rsidRPr="00E1222E">
        <w:t xml:space="preserve"> </w:t>
      </w:r>
      <w:r>
        <w:tab/>
      </w:r>
      <w:r>
        <w:tab/>
      </w:r>
      <w:r>
        <w:tab/>
        <w:t xml:space="preserve">         </w:t>
      </w:r>
      <w:r w:rsidRPr="002E2F79">
        <w:t xml:space="preserve">Organ: Elaine Crawley                                                                                                                                                                       </w:t>
      </w:r>
    </w:p>
    <w:p w:rsidR="00E1222E" w:rsidRPr="002E2F79" w:rsidRDefault="00E1222E" w:rsidP="00E1222E">
      <w:r w:rsidRPr="002E2F79">
        <w:t xml:space="preserve">Counters: Loraine Fesperman, Jill Almond        </w:t>
      </w:r>
    </w:p>
    <w:p w:rsidR="00E1222E" w:rsidRDefault="00E1222E" w:rsidP="00E1222E">
      <w:r w:rsidRPr="002E2F79">
        <w:t>Acolytes: 8:45</w:t>
      </w:r>
      <w:r>
        <w:t>:</w:t>
      </w:r>
      <w:r w:rsidRPr="002E2F79">
        <w:t xml:space="preserve"> E</w:t>
      </w:r>
      <w:r>
        <w:t xml:space="preserve">li Fields, Sarah Booth      </w:t>
      </w:r>
      <w:r w:rsidRPr="002E2F79">
        <w:t>10:45</w:t>
      </w:r>
      <w:r>
        <w:t>:</w:t>
      </w:r>
      <w:r w:rsidRPr="002E2F79">
        <w:t xml:space="preserve"> Gauge Eudy, Shyanne Weeks   Assisted by: Valerie Putnam</w:t>
      </w:r>
    </w:p>
    <w:p w:rsidR="00E1222E" w:rsidRDefault="00E1222E" w:rsidP="00E1222E">
      <w:r w:rsidRPr="002E2F79">
        <w:t xml:space="preserve">Pastor: Michael “Lanny” Lancaster                                                                                                      </w:t>
      </w:r>
    </w:p>
    <w:p w:rsidR="00E1222E" w:rsidRDefault="00E1222E" w:rsidP="00E1222E">
      <w:pPr>
        <w:rPr>
          <w:b/>
        </w:rPr>
      </w:pPr>
    </w:p>
    <w:p w:rsidR="00E1222E" w:rsidRDefault="00E1222E" w:rsidP="00E1222E">
      <w:pPr>
        <w:rPr>
          <w:b/>
        </w:rPr>
      </w:pPr>
      <w:r w:rsidRPr="002E2F79">
        <w:rPr>
          <w:b/>
        </w:rPr>
        <w:t xml:space="preserve">Food Pantry Collection for April: Canned Fruit                                                  </w:t>
      </w:r>
    </w:p>
    <w:p w:rsidR="00E1222E" w:rsidRDefault="00E1222E" w:rsidP="00E1222E">
      <w:pPr>
        <w:rPr>
          <w:b/>
        </w:rPr>
      </w:pPr>
    </w:p>
    <w:p w:rsidR="00E1222E" w:rsidRPr="00226AAF" w:rsidRDefault="00E1222E" w:rsidP="00E1222E">
      <w:pPr>
        <w:rPr>
          <w:b/>
        </w:rPr>
      </w:pPr>
      <w:r w:rsidRPr="00226AAF">
        <w:rPr>
          <w:b/>
          <w:u w:val="single"/>
        </w:rPr>
        <w:t xml:space="preserve">*Jesus &amp; Java Host for March:  </w:t>
      </w:r>
      <w:r w:rsidRPr="00226AAF">
        <w:rPr>
          <w:b/>
        </w:rPr>
        <w:t>29–Barry &amp; Vanessa Mullinix</w:t>
      </w:r>
    </w:p>
    <w:p w:rsidR="00E1222E" w:rsidRPr="00226AAF" w:rsidRDefault="00E1222E" w:rsidP="00E1222E">
      <w:pPr>
        <w:rPr>
          <w:b/>
        </w:rPr>
      </w:pPr>
      <w:r w:rsidRPr="00226AAF">
        <w:rPr>
          <w:b/>
          <w:u w:val="single"/>
        </w:rPr>
        <w:t xml:space="preserve">*Jesus &amp; Java Host for April:  </w:t>
      </w:r>
      <w:r w:rsidRPr="00226AAF">
        <w:rPr>
          <w:b/>
          <w:sz w:val="20"/>
          <w:szCs w:val="20"/>
        </w:rPr>
        <w:t xml:space="preserve">5 – EASTER, </w:t>
      </w:r>
      <w:r w:rsidRPr="00226AAF">
        <w:rPr>
          <w:b/>
        </w:rPr>
        <w:t>12 – Tony &amp; Frances Furr</w:t>
      </w:r>
    </w:p>
    <w:p w:rsidR="00E1222E" w:rsidRDefault="00E1222E" w:rsidP="00E1222E">
      <w:pPr>
        <w:rPr>
          <w:b/>
        </w:rPr>
      </w:pPr>
      <w:r w:rsidRPr="00226AAF">
        <w:rPr>
          <w:b/>
        </w:rPr>
        <w:t xml:space="preserve"> 19 – Bobby &amp; Kathy Johnson, 26 – Lee &amp; Christine Smith</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B60B43"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p>
    <w:p w:rsidR="0064307C" w:rsidRDefault="0017204E" w:rsidP="000A1861">
      <w:pPr>
        <w:tabs>
          <w:tab w:val="left" w:pos="1710"/>
        </w:tabs>
        <w:rPr>
          <w:sz w:val="22"/>
          <w:szCs w:val="22"/>
        </w:rPr>
      </w:pP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 xml:space="preserve">Fellowship Hall </w:t>
      </w:r>
    </w:p>
    <w:p w:rsidR="0064307C" w:rsidRDefault="000A1861" w:rsidP="000A1861">
      <w:pPr>
        <w:tabs>
          <w:tab w:val="left" w:pos="1710"/>
        </w:tabs>
        <w:rPr>
          <w:sz w:val="22"/>
          <w:szCs w:val="22"/>
        </w:rPr>
      </w:pPr>
      <w:r w:rsidRPr="00C414A0">
        <w:rPr>
          <w:sz w:val="22"/>
          <w:szCs w:val="22"/>
        </w:rPr>
        <w:t>9:45am</w:t>
      </w:r>
      <w:r w:rsidR="006A179B" w:rsidRPr="00C414A0">
        <w:rPr>
          <w:sz w:val="22"/>
          <w:szCs w:val="22"/>
        </w:rPr>
        <w:t xml:space="preserve">: </w:t>
      </w:r>
      <w:r w:rsidRPr="00C414A0">
        <w:rPr>
          <w:sz w:val="22"/>
          <w:szCs w:val="22"/>
        </w:rPr>
        <w:t xml:space="preserve">Sunday School for all ages </w:t>
      </w:r>
    </w:p>
    <w:p w:rsidR="006A179B" w:rsidRPr="00C414A0" w:rsidRDefault="0017204E" w:rsidP="000A1861">
      <w:pPr>
        <w:tabs>
          <w:tab w:val="left" w:pos="1710"/>
        </w:tabs>
        <w:rPr>
          <w:sz w:val="22"/>
          <w:szCs w:val="22"/>
        </w:rPr>
      </w:pP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46500A">
        <w:rPr>
          <w:sz w:val="22"/>
          <w:szCs w:val="22"/>
        </w:rPr>
        <w:t xml:space="preserve">Jack Lilly, Nancy Roush, </w:t>
      </w:r>
      <w:r w:rsidR="00450A4A">
        <w:rPr>
          <w:sz w:val="22"/>
          <w:szCs w:val="22"/>
        </w:rPr>
        <w:t>Mike O’Neill family, Toni Buchanan family, Lanny Smith, Nick Caldwell, Jacob Kime, Marcus Gaddy, Jonathan M</w:t>
      </w:r>
      <w:r w:rsidR="001A0125">
        <w:rPr>
          <w:sz w:val="22"/>
          <w:szCs w:val="22"/>
        </w:rPr>
        <w:t xml:space="preserve">yers and family, </w:t>
      </w:r>
      <w:r w:rsidR="00450A4A">
        <w:rPr>
          <w:sz w:val="22"/>
          <w:szCs w:val="22"/>
        </w:rPr>
        <w:t>Peggy Chandler f</w:t>
      </w:r>
      <w:r w:rsidR="001A0125">
        <w:rPr>
          <w:sz w:val="22"/>
          <w:szCs w:val="22"/>
        </w:rPr>
        <w:t xml:space="preserve">amily, </w:t>
      </w:r>
      <w:r w:rsidR="00450A4A">
        <w:rPr>
          <w:sz w:val="22"/>
          <w:szCs w:val="22"/>
        </w:rPr>
        <w:t>Martha Kirk family, Jahala Burris, Barbara Hathcock, Shayla McKinnon f</w:t>
      </w:r>
      <w:r w:rsidR="001A0125">
        <w:rPr>
          <w:sz w:val="22"/>
          <w:szCs w:val="22"/>
        </w:rPr>
        <w:t xml:space="preserve">amily, </w:t>
      </w:r>
      <w:r w:rsidR="00450A4A">
        <w:rPr>
          <w:sz w:val="22"/>
          <w:szCs w:val="22"/>
        </w:rPr>
        <w:t>Darlene Owens family, Su</w:t>
      </w:r>
      <w:r w:rsidR="001A0125">
        <w:rPr>
          <w:sz w:val="22"/>
          <w:szCs w:val="22"/>
        </w:rPr>
        <w:t xml:space="preserve">san Cline, </w:t>
      </w:r>
      <w:r w:rsidR="00450A4A">
        <w:rPr>
          <w:sz w:val="22"/>
          <w:szCs w:val="22"/>
        </w:rPr>
        <w:t>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450A4A" w:rsidRPr="00C414A0">
        <w:rPr>
          <w:rStyle w:val="Strong"/>
          <w:b w:val="0"/>
          <w:sz w:val="22"/>
          <w:szCs w:val="22"/>
        </w:rPr>
        <w:t>David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lastRenderedPageBreak/>
        <w:t>*If you have a prayer concern that you would like added or deleted from the list, please call or email Pastor Lanny at the parsonage.</w:t>
      </w:r>
    </w:p>
    <w:p w:rsidR="00A73AC3" w:rsidRDefault="00A73AC3" w:rsidP="00A73AC3">
      <w:pPr>
        <w:rPr>
          <w:b/>
          <w:sz w:val="22"/>
          <w:u w:val="single"/>
        </w:rPr>
      </w:pPr>
    </w:p>
    <w:p w:rsidR="008C5258" w:rsidRPr="00743BA1" w:rsidRDefault="008C5258" w:rsidP="008C5258">
      <w:pPr>
        <w:tabs>
          <w:tab w:val="left" w:pos="1260"/>
        </w:tabs>
        <w:rPr>
          <w:b/>
          <w:sz w:val="22"/>
          <w:szCs w:val="22"/>
        </w:rPr>
      </w:pPr>
      <w:r w:rsidRPr="00743BA1">
        <w:rPr>
          <w:b/>
          <w:sz w:val="22"/>
          <w:szCs w:val="22"/>
          <w:u w:val="single"/>
        </w:rPr>
        <w:t xml:space="preserve">*Jesus &amp; Java Host for February:  </w:t>
      </w:r>
      <w:r w:rsidRPr="00743BA1">
        <w:rPr>
          <w:b/>
          <w:sz w:val="22"/>
          <w:szCs w:val="22"/>
        </w:rPr>
        <w:t>1–Charlie &amp;Tobi Smith, 8–David &amp; Pat Mills</w:t>
      </w:r>
    </w:p>
    <w:p w:rsidR="008C5258" w:rsidRDefault="008C5258" w:rsidP="008C5258">
      <w:pPr>
        <w:rPr>
          <w:b/>
          <w:sz w:val="22"/>
          <w:szCs w:val="22"/>
        </w:rPr>
      </w:pPr>
      <w:r w:rsidRPr="00743BA1">
        <w:rPr>
          <w:b/>
          <w:sz w:val="22"/>
          <w:szCs w:val="22"/>
        </w:rPr>
        <w:t>15–Sid &amp; Margaret Fields, 22–Henry &amp; Bonnie Springer</w:t>
      </w:r>
    </w:p>
    <w:p w:rsidR="00FA02A7" w:rsidRDefault="00FA02A7"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01251E" w:rsidRPr="001A0125" w:rsidRDefault="00FA3DA8" w:rsidP="00FA3DA8">
      <w:pPr>
        <w:jc w:val="center"/>
        <w:rPr>
          <w:rFonts w:ascii="Comic Sans MS" w:eastAsia="Calibri" w:hAnsi="Comic Sans MS"/>
          <w:b/>
          <w:sz w:val="22"/>
          <w:szCs w:val="22"/>
          <w:u w:val="single"/>
        </w:rPr>
      </w:pPr>
      <w:r w:rsidRPr="001A0125">
        <w:rPr>
          <w:rFonts w:ascii="Comic Sans MS" w:eastAsia="Calibri" w:hAnsi="Comic Sans MS"/>
          <w:b/>
          <w:sz w:val="22"/>
          <w:szCs w:val="22"/>
          <w:u w:val="single"/>
        </w:rPr>
        <w:t>Holy Week 2015</w:t>
      </w:r>
    </w:p>
    <w:p w:rsidR="00FA3DA8" w:rsidRPr="001A0125" w:rsidRDefault="00D73696" w:rsidP="00FA3DA8">
      <w:pPr>
        <w:rPr>
          <w:rFonts w:ascii="Comic Sans MS" w:eastAsia="Calibri" w:hAnsi="Comic Sans MS"/>
          <w:b/>
          <w:sz w:val="22"/>
          <w:szCs w:val="22"/>
        </w:rPr>
      </w:pPr>
      <w:r w:rsidRPr="001A0125">
        <w:rPr>
          <w:rFonts w:ascii="Comic Sans MS" w:eastAsia="Calibri" w:hAnsi="Comic Sans MS"/>
          <w:b/>
          <w:sz w:val="22"/>
          <w:szCs w:val="22"/>
        </w:rPr>
        <w:t>Palm Sunday: March 29 at 8:45am and 10:45am</w:t>
      </w:r>
    </w:p>
    <w:p w:rsidR="00D73696" w:rsidRPr="001A0125" w:rsidRDefault="00646431" w:rsidP="00FA3DA8">
      <w:pPr>
        <w:rPr>
          <w:rFonts w:ascii="Comic Sans MS" w:eastAsia="Calibri" w:hAnsi="Comic Sans MS"/>
          <w:b/>
          <w:sz w:val="22"/>
          <w:szCs w:val="22"/>
        </w:rPr>
      </w:pPr>
      <w:r w:rsidRPr="001A0125">
        <w:rPr>
          <w:rFonts w:ascii="Comic Sans MS" w:eastAsia="Calibri" w:hAnsi="Comic Sans MS"/>
          <w:b/>
          <w:sz w:val="22"/>
          <w:szCs w:val="22"/>
        </w:rPr>
        <w:t xml:space="preserve">Holy Thursday, April 2: Community Meal provided by UMM at 6:30pm, </w:t>
      </w:r>
      <w:r w:rsidR="00D73696" w:rsidRPr="001A0125">
        <w:rPr>
          <w:rFonts w:ascii="Comic Sans MS" w:eastAsia="Calibri" w:hAnsi="Comic Sans MS"/>
          <w:b/>
          <w:sz w:val="22"/>
          <w:szCs w:val="22"/>
        </w:rPr>
        <w:t>Worship at 8pm</w:t>
      </w:r>
    </w:p>
    <w:p w:rsidR="00D73696" w:rsidRPr="001A0125" w:rsidRDefault="00D73696" w:rsidP="00FA3DA8">
      <w:pPr>
        <w:rPr>
          <w:rFonts w:ascii="Comic Sans MS" w:eastAsia="Calibri" w:hAnsi="Comic Sans MS"/>
          <w:b/>
          <w:sz w:val="22"/>
          <w:szCs w:val="22"/>
        </w:rPr>
      </w:pPr>
      <w:r w:rsidRPr="001A0125">
        <w:rPr>
          <w:rFonts w:ascii="Comic Sans MS" w:eastAsia="Calibri" w:hAnsi="Comic Sans MS"/>
          <w:b/>
          <w:sz w:val="22"/>
          <w:szCs w:val="22"/>
        </w:rPr>
        <w:t xml:space="preserve">Good Friday, April 3: </w:t>
      </w:r>
      <w:r w:rsidR="00646431" w:rsidRPr="001A0125">
        <w:rPr>
          <w:rFonts w:ascii="Comic Sans MS" w:eastAsia="Calibri" w:hAnsi="Comic Sans MS"/>
          <w:b/>
          <w:sz w:val="22"/>
          <w:szCs w:val="22"/>
        </w:rPr>
        <w:t xml:space="preserve">Community Meal provided by UMW at 6:30pm, </w:t>
      </w:r>
      <w:r w:rsidRPr="001A0125">
        <w:rPr>
          <w:rFonts w:ascii="Comic Sans MS" w:eastAsia="Calibri" w:hAnsi="Comic Sans MS"/>
          <w:b/>
          <w:sz w:val="22"/>
          <w:szCs w:val="22"/>
        </w:rPr>
        <w:t>Worship at 8pm</w:t>
      </w:r>
    </w:p>
    <w:p w:rsidR="00D73696" w:rsidRPr="001A0125" w:rsidRDefault="00D73696" w:rsidP="00FA3DA8">
      <w:pPr>
        <w:rPr>
          <w:rFonts w:ascii="Comic Sans MS" w:eastAsia="Calibri" w:hAnsi="Comic Sans MS"/>
          <w:b/>
          <w:sz w:val="22"/>
          <w:szCs w:val="22"/>
        </w:rPr>
      </w:pPr>
      <w:r w:rsidRPr="001A0125">
        <w:rPr>
          <w:rFonts w:ascii="Comic Sans MS" w:eastAsia="Calibri" w:hAnsi="Comic Sans MS"/>
          <w:b/>
          <w:sz w:val="22"/>
          <w:szCs w:val="22"/>
        </w:rPr>
        <w:t>Holy Saturday Easter Egg Hunt: April 4 at 2pm</w:t>
      </w:r>
    </w:p>
    <w:p w:rsidR="00D73696" w:rsidRPr="001A0125" w:rsidRDefault="00D73696" w:rsidP="00FA3DA8">
      <w:pPr>
        <w:rPr>
          <w:rFonts w:ascii="Comic Sans MS" w:eastAsia="Calibri" w:hAnsi="Comic Sans MS"/>
          <w:b/>
          <w:sz w:val="22"/>
          <w:szCs w:val="22"/>
        </w:rPr>
      </w:pPr>
      <w:r w:rsidRPr="001A0125">
        <w:rPr>
          <w:rFonts w:ascii="Comic Sans MS" w:eastAsia="Calibri" w:hAnsi="Comic Sans MS"/>
          <w:b/>
          <w:sz w:val="22"/>
          <w:szCs w:val="22"/>
        </w:rPr>
        <w:t>Easter Sunday Sunrise Service, April 5 at 7am</w:t>
      </w:r>
    </w:p>
    <w:p w:rsidR="00D73696" w:rsidRPr="001A0125" w:rsidRDefault="00D73696" w:rsidP="00FA3DA8">
      <w:pPr>
        <w:rPr>
          <w:rFonts w:ascii="Comic Sans MS" w:eastAsia="Calibri" w:hAnsi="Comic Sans MS"/>
          <w:b/>
          <w:sz w:val="22"/>
          <w:szCs w:val="22"/>
        </w:rPr>
      </w:pPr>
      <w:r w:rsidRPr="001A0125">
        <w:rPr>
          <w:rFonts w:ascii="Comic Sans MS" w:eastAsia="Calibri" w:hAnsi="Comic Sans MS"/>
          <w:b/>
          <w:sz w:val="22"/>
          <w:szCs w:val="22"/>
        </w:rPr>
        <w:t>Easter Sunday Fellowship Breakfast, April 5 after Sunrise Service</w:t>
      </w:r>
    </w:p>
    <w:p w:rsidR="00C55E7B" w:rsidRPr="001A0125" w:rsidRDefault="00D73696" w:rsidP="00AE79A4">
      <w:pPr>
        <w:rPr>
          <w:rFonts w:ascii="Comic Sans MS" w:eastAsia="Calibri" w:hAnsi="Comic Sans MS"/>
          <w:b/>
          <w:sz w:val="22"/>
          <w:szCs w:val="22"/>
        </w:rPr>
      </w:pPr>
      <w:r w:rsidRPr="001A0125">
        <w:rPr>
          <w:rFonts w:ascii="Comic Sans MS" w:eastAsia="Calibri" w:hAnsi="Comic Sans MS"/>
          <w:b/>
          <w:sz w:val="22"/>
          <w:szCs w:val="22"/>
        </w:rPr>
        <w:t>Easter Sunday Celebration Service, April 5 at 9am</w:t>
      </w:r>
    </w:p>
    <w:p w:rsidR="00D73696"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1E" w:rsidRDefault="005B271E" w:rsidP="000A1861">
      <w:r>
        <w:separator/>
      </w:r>
    </w:p>
  </w:endnote>
  <w:endnote w:type="continuationSeparator" w:id="0">
    <w:p w:rsidR="005B271E" w:rsidRDefault="005B271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 BLANCA">
    <w:panose1 w:val="02000000000000000000"/>
    <w:charset w:val="00"/>
    <w:family w:val="auto"/>
    <w:pitch w:val="variable"/>
    <w:sig w:usb0="8000002F" w:usb1="0000000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1E" w:rsidRDefault="005B271E" w:rsidP="000A1861">
      <w:r>
        <w:separator/>
      </w:r>
    </w:p>
  </w:footnote>
  <w:footnote w:type="continuationSeparator" w:id="0">
    <w:p w:rsidR="005B271E" w:rsidRDefault="005B271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7177F"/>
    <w:rsid w:val="00D7347A"/>
    <w:rsid w:val="00D7357C"/>
    <w:rsid w:val="00D73696"/>
    <w:rsid w:val="00D7418A"/>
    <w:rsid w:val="00D74A4D"/>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2A7B"/>
    <w:rsid w:val="00EE30B4"/>
    <w:rsid w:val="00EE74EF"/>
    <w:rsid w:val="00EF028C"/>
    <w:rsid w:val="00EF0980"/>
    <w:rsid w:val="00EF145F"/>
    <w:rsid w:val="00EF294D"/>
    <w:rsid w:val="00EF490E"/>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ABB178-9EAA-4205-BFE4-12EFD83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DF4B-C8BB-4255-A66C-A793035C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5630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Lanny Lancaster</cp:lastModifiedBy>
  <cp:revision>8</cp:revision>
  <cp:lastPrinted>2013-06-16T15:29:00Z</cp:lastPrinted>
  <dcterms:created xsi:type="dcterms:W3CDTF">2015-02-27T16:07:00Z</dcterms:created>
  <dcterms:modified xsi:type="dcterms:W3CDTF">2015-03-26T14:36:00Z</dcterms:modified>
</cp:coreProperties>
</file>