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EA4697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September 25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</w:t>
      </w:r>
      <w:r w:rsidR="00C76FD4">
        <w:rPr>
          <w:b/>
          <w:sz w:val="20"/>
          <w:szCs w:val="20"/>
          <w:u w:val="single"/>
        </w:rPr>
        <w:t xml:space="preserve">             </w:t>
      </w:r>
      <w:r>
        <w:rPr>
          <w:b/>
          <w:sz w:val="20"/>
          <w:szCs w:val="20"/>
          <w:u w:val="single"/>
        </w:rPr>
        <w:t>19</w:t>
      </w:r>
      <w:r w:rsidR="00434B57" w:rsidRPr="00434B57">
        <w:rPr>
          <w:b/>
          <w:sz w:val="20"/>
          <w:szCs w:val="20"/>
          <w:u w:val="single"/>
          <w:vertAlign w:val="superscript"/>
        </w:rPr>
        <w:t>th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3165E2" w:rsidRDefault="003165E2" w:rsidP="00E57568">
      <w:pPr>
        <w:rPr>
          <w:sz w:val="22"/>
          <w:szCs w:val="22"/>
        </w:rPr>
      </w:pP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47327D" w:rsidRDefault="0047327D" w:rsidP="0012621D">
      <w:pPr>
        <w:rPr>
          <w:sz w:val="22"/>
          <w:szCs w:val="22"/>
        </w:rPr>
      </w:pPr>
    </w:p>
    <w:p w:rsidR="006225A8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EA4697">
        <w:rPr>
          <w:sz w:val="22"/>
          <w:szCs w:val="22"/>
        </w:rPr>
        <w:t>57 O For a Thousand Tongues to Sing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EA4697" w:rsidRDefault="00EA4697" w:rsidP="00977656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EA4697">
        <w:rPr>
          <w:sz w:val="22"/>
          <w:szCs w:val="22"/>
        </w:rPr>
        <w:t>810</w:t>
      </w:r>
      <w:r w:rsidR="00060F11">
        <w:rPr>
          <w:sz w:val="22"/>
          <w:szCs w:val="22"/>
        </w:rPr>
        <w:tab/>
        <w:t>Psalm</w:t>
      </w:r>
      <w:r w:rsidR="00EA4697">
        <w:rPr>
          <w:sz w:val="22"/>
          <w:szCs w:val="22"/>
        </w:rPr>
        <w:t xml:space="preserve"> 91</w:t>
      </w:r>
    </w:p>
    <w:p w:rsidR="00977656" w:rsidRDefault="002C404E" w:rsidP="0097765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C7E02">
        <w:rPr>
          <w:sz w:val="22"/>
          <w:szCs w:val="22"/>
        </w:rPr>
        <w:t xml:space="preserve">Lay Readers: 8:45am: </w:t>
      </w:r>
      <w:r w:rsidR="00492925" w:rsidRPr="00AB7801">
        <w:t>Bonnie Ward</w:t>
      </w:r>
      <w:r w:rsidR="00492925" w:rsidRPr="005C7E02">
        <w:rPr>
          <w:sz w:val="22"/>
          <w:szCs w:val="22"/>
        </w:rPr>
        <w:t xml:space="preserve"> </w:t>
      </w:r>
      <w:r w:rsidRPr="005C7E02">
        <w:rPr>
          <w:sz w:val="22"/>
          <w:szCs w:val="22"/>
        </w:rPr>
        <w:t xml:space="preserve">10:45am: </w:t>
      </w:r>
      <w:r w:rsidR="00492925" w:rsidRPr="00AB7801">
        <w:t>Margaret Fields</w:t>
      </w:r>
    </w:p>
    <w:p w:rsidR="002C404E" w:rsidRDefault="002C404E" w:rsidP="00853B1B"/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FA74D5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EA4697" w:rsidRPr="00ED2F4D">
        <w:rPr>
          <w:b/>
          <w:sz w:val="22"/>
          <w:szCs w:val="22"/>
        </w:rPr>
        <w:t>ACTS 2.44-45: “</w:t>
      </w:r>
      <w:r w:rsidR="00EA4697" w:rsidRPr="00ED2F4D">
        <w:rPr>
          <w:sz w:val="22"/>
          <w:szCs w:val="22"/>
        </w:rPr>
        <w:t>All the believers were together and had everything in common. They sold property and possessions to give to anyone who had need.”</w:t>
      </w:r>
    </w:p>
    <w:p w:rsidR="00EA4697" w:rsidRDefault="00EA4697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E37CE7" w:rsidRDefault="00E37CE7" w:rsidP="003165E2">
      <w:pPr>
        <w:rPr>
          <w:sz w:val="22"/>
          <w:szCs w:val="22"/>
        </w:rPr>
      </w:pPr>
    </w:p>
    <w:p w:rsidR="00EA4697" w:rsidRDefault="00EA4697" w:rsidP="003165E2">
      <w:pPr>
        <w:rPr>
          <w:b/>
          <w:sz w:val="22"/>
          <w:szCs w:val="22"/>
        </w:rPr>
      </w:pPr>
      <w:r>
        <w:rPr>
          <w:b/>
          <w:sz w:val="22"/>
          <w:szCs w:val="22"/>
        </w:rPr>
        <w:t>Scripture:</w:t>
      </w:r>
      <w:r>
        <w:rPr>
          <w:b/>
          <w:sz w:val="22"/>
          <w:szCs w:val="22"/>
        </w:rPr>
        <w:tab/>
        <w:t>1Timothy 6.6-19</w:t>
      </w:r>
    </w:p>
    <w:p w:rsidR="002C404E" w:rsidRDefault="002C404E" w:rsidP="003165E2">
      <w:pPr>
        <w:rPr>
          <w:b/>
          <w:sz w:val="22"/>
          <w:szCs w:val="22"/>
        </w:rPr>
      </w:pPr>
    </w:p>
    <w:p w:rsidR="00067A7D" w:rsidRPr="00FA74D5" w:rsidRDefault="00EA4697" w:rsidP="003165E2">
      <w:pPr>
        <w:rPr>
          <w:b/>
          <w:i/>
          <w:sz w:val="22"/>
          <w:szCs w:val="22"/>
        </w:rPr>
      </w:pPr>
      <w:r>
        <w:rPr>
          <w:b/>
          <w:sz w:val="22"/>
          <w:szCs w:val="22"/>
        </w:rPr>
        <w:t>Sermon:</w:t>
      </w:r>
      <w:r>
        <w:rPr>
          <w:b/>
          <w:sz w:val="22"/>
          <w:szCs w:val="22"/>
        </w:rPr>
        <w:tab/>
      </w:r>
      <w:r>
        <w:rPr>
          <w:b/>
          <w:i/>
          <w:sz w:val="22"/>
          <w:szCs w:val="22"/>
        </w:rPr>
        <w:t>Gratefulness</w:t>
      </w:r>
      <w:r w:rsidR="003165E2">
        <w:rPr>
          <w:b/>
          <w:sz w:val="22"/>
          <w:szCs w:val="22"/>
        </w:rPr>
        <w:tab/>
      </w:r>
    </w:p>
    <w:p w:rsidR="003165E2" w:rsidRDefault="003165E2" w:rsidP="00853B1B"/>
    <w:p w:rsidR="00494AB3" w:rsidRDefault="00853B1B" w:rsidP="00853B1B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 w:rsidR="00EA4697">
        <w:rPr>
          <w:sz w:val="22"/>
          <w:szCs w:val="22"/>
        </w:rPr>
        <w:t>496 Sweet Hour of Prayer</w:t>
      </w:r>
    </w:p>
    <w:p w:rsidR="003165E2" w:rsidRDefault="003165E2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165E2" w:rsidRDefault="003165E2" w:rsidP="00853B1B">
      <w:pPr>
        <w:rPr>
          <w:sz w:val="22"/>
          <w:szCs w:val="22"/>
          <w:u w:val="single"/>
        </w:rPr>
      </w:pP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3165E2" w:rsidRDefault="003165E2" w:rsidP="00610A28"/>
    <w:p w:rsidR="00E37CE7" w:rsidRDefault="00E37CE7" w:rsidP="00610A28"/>
    <w:p w:rsidR="003165E2" w:rsidRDefault="003165E2" w:rsidP="00610A28"/>
    <w:p w:rsidR="00A23273" w:rsidRPr="008C0C88" w:rsidRDefault="00A23273" w:rsidP="00A23273">
      <w:r w:rsidRPr="008C0C88">
        <w:t xml:space="preserve">Greeter: 10:45 </w:t>
      </w:r>
      <w:r w:rsidR="005F4AD3">
        <w:t>Vanessa Mullinix</w:t>
      </w:r>
      <w:r>
        <w:t xml:space="preserve">                       </w:t>
      </w:r>
      <w:r w:rsidRPr="008C0C88">
        <w:t xml:space="preserve">Sound: </w:t>
      </w:r>
      <w:r w:rsidR="00650BFB">
        <w:t>Rick Stamper</w:t>
      </w:r>
      <w:bookmarkStart w:id="0" w:name="_GoBack"/>
      <w:bookmarkEnd w:id="0"/>
    </w:p>
    <w:p w:rsidR="00A23273" w:rsidRPr="008C0C88" w:rsidRDefault="00A23273" w:rsidP="00A23273">
      <w:r w:rsidRPr="008C0C88">
        <w:t xml:space="preserve">Ushers:   8:45 </w:t>
      </w:r>
      <w:r w:rsidR="004D14F0">
        <w:t>Guill Russell, Jim Cranford</w:t>
      </w:r>
      <w:r>
        <w:t xml:space="preserve">        </w:t>
      </w:r>
      <w:r w:rsidRPr="008C0C88">
        <w:t xml:space="preserve">Projection: </w:t>
      </w:r>
    </w:p>
    <w:p w:rsidR="00A23273" w:rsidRPr="008C0C88" w:rsidRDefault="00A23273" w:rsidP="00A23273">
      <w:r>
        <w:t xml:space="preserve">        </w:t>
      </w:r>
      <w:r w:rsidRPr="008C0C88">
        <w:t>10:45</w:t>
      </w:r>
      <w:r>
        <w:t xml:space="preserve"> </w:t>
      </w:r>
      <w:r w:rsidR="004D14F0">
        <w:t xml:space="preserve">Gene Matheney,David Mills   </w:t>
      </w:r>
      <w:r>
        <w:t>Piano</w:t>
      </w:r>
      <w:r w:rsidRPr="008C0C88">
        <w:t>: Sid Fields</w:t>
      </w:r>
    </w:p>
    <w:p w:rsidR="00A23273" w:rsidRPr="008C0C88" w:rsidRDefault="00A23273" w:rsidP="00A23273">
      <w:r w:rsidRPr="007D4CC2">
        <w:t xml:space="preserve">Counters: </w:t>
      </w:r>
      <w:r w:rsidR="005F4AD3">
        <w:rPr>
          <w:sz w:val="21"/>
          <w:szCs w:val="21"/>
        </w:rPr>
        <w:t>Stephen Eudy,Kathy Johnson</w:t>
      </w:r>
      <w:r>
        <w:rPr>
          <w:sz w:val="22"/>
          <w:szCs w:val="22"/>
        </w:rPr>
        <w:t xml:space="preserve"> </w:t>
      </w:r>
      <w:r w:rsidR="005F4AD3">
        <w:rPr>
          <w:sz w:val="22"/>
          <w:szCs w:val="22"/>
        </w:rPr>
        <w:t xml:space="preserve">         </w:t>
      </w:r>
      <w:r>
        <w:rPr>
          <w:sz w:val="22"/>
          <w:szCs w:val="22"/>
        </w:rPr>
        <w:t>Organ</w:t>
      </w:r>
      <w:r w:rsidRPr="008C0C88">
        <w:t xml:space="preserve">: </w:t>
      </w:r>
      <w:r w:rsidRPr="00C553BA">
        <w:t>Elaine Crawley</w:t>
      </w:r>
    </w:p>
    <w:p w:rsidR="00A23273" w:rsidRPr="008C0C88" w:rsidRDefault="00A23273" w:rsidP="00A23273">
      <w:r>
        <w:t xml:space="preserve">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A23273" w:rsidRPr="008C0C88" w:rsidRDefault="00A23273" w:rsidP="00A23273">
      <w:r w:rsidRPr="008C0C88">
        <w:t xml:space="preserve">Acolytes: 10:45 </w:t>
      </w:r>
      <w:r w:rsidR="000B42F5">
        <w:t>Eli Fields, Cole Stinnett</w:t>
      </w:r>
      <w:r w:rsidRPr="008C0C88">
        <w:t xml:space="preserve">   Assisted by: </w:t>
      </w:r>
      <w:r>
        <w:t>Valerie Putnam</w:t>
      </w:r>
    </w:p>
    <w:p w:rsidR="00A23273" w:rsidRDefault="00A23273" w:rsidP="00A23273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A23273" w:rsidRDefault="00A23273" w:rsidP="00A23273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84212">
        <w:rPr>
          <w:rFonts w:ascii="Times New Roman" w:hAnsi="Times New Roman" w:cs="Times New Roman"/>
          <w:sz w:val="24"/>
          <w:szCs w:val="24"/>
          <w:u w:val="single"/>
        </w:rPr>
        <w:t>*Jesus &amp; Java Host for September</w:t>
      </w:r>
      <w:r w:rsidRPr="00A23273">
        <w:rPr>
          <w:rFonts w:ascii="Times New Roman" w:hAnsi="Times New Roman" w:cs="Times New Roman"/>
          <w:u w:val="single"/>
        </w:rPr>
        <w:t>:</w:t>
      </w:r>
      <w:r w:rsidRPr="00A23273">
        <w:rPr>
          <w:rFonts w:ascii="Times New Roman" w:hAnsi="Times New Roman" w:cs="Times New Roman"/>
        </w:rPr>
        <w:t xml:space="preserve"> 25-Sid &amp; Margaret Fields</w:t>
      </w:r>
    </w:p>
    <w:p w:rsidR="00A23273" w:rsidRDefault="00A23273" w:rsidP="00A23273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84212">
        <w:rPr>
          <w:rFonts w:ascii="Times New Roman" w:hAnsi="Times New Roman" w:cs="Times New Roman"/>
          <w:sz w:val="24"/>
          <w:szCs w:val="24"/>
          <w:u w:val="single"/>
        </w:rPr>
        <w:t xml:space="preserve">*Jesus &amp; Java Host for </w:t>
      </w:r>
      <w:r>
        <w:rPr>
          <w:rFonts w:ascii="Times New Roman" w:hAnsi="Times New Roman" w:cs="Times New Roman"/>
          <w:sz w:val="24"/>
          <w:szCs w:val="24"/>
          <w:u w:val="single"/>
        </w:rPr>
        <w:t>October</w:t>
      </w:r>
      <w:r w:rsidRPr="00A23273">
        <w:rPr>
          <w:rFonts w:ascii="Times New Roman" w:hAnsi="Times New Roman" w:cs="Times New Roman"/>
          <w:u w:val="single"/>
        </w:rPr>
        <w:t>:</w:t>
      </w:r>
      <w:r w:rsidRPr="00A23273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2-</w:t>
      </w:r>
      <w:r w:rsidRPr="00A23273">
        <w:rPr>
          <w:rFonts w:ascii="Times New Roman" w:hAnsi="Times New Roman" w:cs="Times New Roman"/>
        </w:rPr>
        <w:t>Henry &amp; Bonnie Springer</w:t>
      </w:r>
    </w:p>
    <w:p w:rsidR="00A23273" w:rsidRPr="00A23273" w:rsidRDefault="00A23273" w:rsidP="00A23273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>
        <w:t>9-</w:t>
      </w:r>
      <w:r w:rsidRPr="00A23273">
        <w:rPr>
          <w:rFonts w:ascii="Times New Roman" w:hAnsi="Times New Roman" w:cs="Times New Roman"/>
        </w:rPr>
        <w:t>Tump &amp; Joanne Mills</w:t>
      </w:r>
      <w:r>
        <w:rPr>
          <w:rFonts w:ascii="Times New Roman" w:hAnsi="Times New Roman" w:cs="Times New Roman"/>
        </w:rPr>
        <w:t xml:space="preserve"> </w:t>
      </w:r>
      <w:r>
        <w:t>16</w:t>
      </w:r>
      <w:r w:rsidRPr="00A23273">
        <w:rPr>
          <w:rFonts w:ascii="Times New Roman" w:hAnsi="Times New Roman" w:cs="Times New Roman"/>
        </w:rPr>
        <w:t>– Timmy &amp; Mary Wysocki</w:t>
      </w:r>
      <w:r>
        <w:rPr>
          <w:rFonts w:ascii="Times New Roman" w:hAnsi="Times New Roman" w:cs="Times New Roman"/>
        </w:rPr>
        <w:t xml:space="preserve"> </w:t>
      </w:r>
      <w:r>
        <w:t>23–</w:t>
      </w:r>
      <w:r w:rsidRPr="00A23273">
        <w:rPr>
          <w:rFonts w:ascii="Times New Roman" w:hAnsi="Times New Roman" w:cs="Times New Roman"/>
        </w:rPr>
        <w:t>Dink &amp; Drinda Hathcock</w:t>
      </w:r>
    </w:p>
    <w:p w:rsidR="00A23273" w:rsidRPr="00A23273" w:rsidRDefault="00A23273" w:rsidP="00A23273">
      <w:pPr>
        <w:tabs>
          <w:tab w:val="left" w:pos="1260"/>
        </w:tabs>
        <w:rPr>
          <w:rFonts w:eastAsiaTheme="minorHAnsi"/>
          <w:sz w:val="22"/>
          <w:szCs w:val="22"/>
        </w:rPr>
      </w:pPr>
      <w:r w:rsidRPr="00A23273">
        <w:rPr>
          <w:rFonts w:eastAsiaTheme="minorHAnsi"/>
          <w:sz w:val="22"/>
          <w:szCs w:val="22"/>
        </w:rPr>
        <w:t>30</w:t>
      </w:r>
      <w:r>
        <w:rPr>
          <w:rFonts w:eastAsiaTheme="minorHAnsi"/>
          <w:sz w:val="22"/>
          <w:szCs w:val="22"/>
        </w:rPr>
        <w:t>-</w:t>
      </w:r>
      <w:r w:rsidRPr="00A23273">
        <w:rPr>
          <w:rFonts w:eastAsiaTheme="minorHAnsi"/>
          <w:sz w:val="22"/>
          <w:szCs w:val="22"/>
        </w:rPr>
        <w:t>Bobby &amp; Kay Mills</w:t>
      </w:r>
    </w:p>
    <w:p w:rsidR="00FB1980" w:rsidRDefault="00FB1980" w:rsidP="00A23273">
      <w:pPr>
        <w:rPr>
          <w:rFonts w:eastAsiaTheme="minorHAnsi"/>
          <w:sz w:val="22"/>
          <w:szCs w:val="22"/>
        </w:rPr>
      </w:pPr>
    </w:p>
    <w:p w:rsidR="00FB1980" w:rsidRDefault="00A23273" w:rsidP="00FB1980">
      <w:pPr>
        <w:rPr>
          <w:b/>
          <w:sz w:val="22"/>
          <w:szCs w:val="22"/>
        </w:rPr>
      </w:pPr>
      <w:r w:rsidRPr="00DB442F">
        <w:rPr>
          <w:b/>
          <w:sz w:val="22"/>
          <w:szCs w:val="22"/>
        </w:rPr>
        <w:t xml:space="preserve">Food Collection for </w:t>
      </w:r>
      <w:r w:rsidR="00FB1980">
        <w:rPr>
          <w:b/>
          <w:sz w:val="22"/>
          <w:szCs w:val="22"/>
        </w:rPr>
        <w:t>October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="00FB1980">
        <w:rPr>
          <w:b/>
          <w:sz w:val="22"/>
          <w:szCs w:val="22"/>
        </w:rPr>
        <w:t>Paper Goods (Toilet tissue, paper towels,</w:t>
      </w:r>
    </w:p>
    <w:p w:rsidR="00FB1980" w:rsidRDefault="00FB1980" w:rsidP="00FB1980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facial tissue, cleaning supplies)</w:t>
      </w:r>
    </w:p>
    <w:p w:rsidR="00A23273" w:rsidRDefault="00A23273" w:rsidP="00A23273">
      <w:pPr>
        <w:rPr>
          <w:b/>
        </w:rPr>
      </w:pPr>
    </w:p>
    <w:p w:rsidR="000A1861" w:rsidRPr="0012185E" w:rsidRDefault="000A1861" w:rsidP="0066128E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FA74D5">
        <w:rPr>
          <w:sz w:val="22"/>
          <w:szCs w:val="22"/>
        </w:rPr>
        <w:t xml:space="preserve">Arlen and Kim Johnson family, </w:t>
      </w:r>
      <w:r w:rsidR="0012621D">
        <w:rPr>
          <w:sz w:val="22"/>
          <w:szCs w:val="22"/>
        </w:rPr>
        <w:t xml:space="preserve">Rev. Kevin McCormac,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>Frank Sanders, Melissa Crisco, Bonnie Mehalechko, Terry Sloan,</w:t>
      </w:r>
      <w:r w:rsidR="005B4CA2">
        <w:rPr>
          <w:sz w:val="22"/>
          <w:szCs w:val="22"/>
        </w:rPr>
        <w:t xml:space="preserve">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Joe Creech family, Valerie Putnam, Lynn Hines, </w:t>
      </w:r>
      <w:r w:rsidR="00434B57">
        <w:rPr>
          <w:sz w:val="22"/>
          <w:szCs w:val="22"/>
        </w:rPr>
        <w:t>Butch Baucom,</w:t>
      </w:r>
      <w:r w:rsidR="00977656">
        <w:rPr>
          <w:sz w:val="22"/>
          <w:szCs w:val="22"/>
        </w:rPr>
        <w:t xml:space="preserve">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165E2" w:rsidRDefault="003165E2" w:rsidP="00BD55DB">
      <w:pPr>
        <w:jc w:val="center"/>
        <w:rPr>
          <w:b/>
          <w:sz w:val="22"/>
          <w:szCs w:val="22"/>
          <w:u w:val="single"/>
        </w:rPr>
      </w:pPr>
    </w:p>
    <w:p w:rsidR="00E37CE7" w:rsidRDefault="00E37CE7" w:rsidP="00BD55DB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E37CE7" w:rsidRDefault="00EA4697" w:rsidP="00BD55DB">
      <w:pPr>
        <w:jc w:val="center"/>
        <w:rPr>
          <w:b/>
          <w:sz w:val="22"/>
          <w:szCs w:val="22"/>
          <w:u w:val="single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8240" behindDoc="1" locked="0" layoutInCell="1" allowOverlap="1" wp14:anchorId="59EC2D70" wp14:editId="5498002C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1151890" cy="1050290"/>
            <wp:effectExtent l="0" t="0" r="0" b="0"/>
            <wp:wrapTight wrapText="bothSides">
              <wp:wrapPolygon edited="0">
                <wp:start x="0" y="0"/>
                <wp:lineTo x="0" y="21156"/>
                <wp:lineTo x="21076" y="21156"/>
                <wp:lineTo x="210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part-pumpkin[1]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Kristen ITC" w:hAnsi="Kristen ITC"/>
          <w:b/>
        </w:rPr>
      </w:pPr>
      <w:r w:rsidRPr="00EA4697">
        <w:rPr>
          <w:rFonts w:ascii="Kristen ITC" w:hAnsi="Kristen ITC"/>
          <w:b/>
        </w:rPr>
        <w:t xml:space="preserve">*Fall Community Celebration:  Saturday, Oct. 29 </w:t>
      </w:r>
    </w:p>
    <w:p w:rsidR="00EA4697" w:rsidRPr="00EA4697" w:rsidRDefault="00EA4697" w:rsidP="002C2F6D">
      <w:pPr>
        <w:rPr>
          <w:rFonts w:ascii="Kristen ITC" w:hAnsi="Kristen ITC"/>
          <w:b/>
        </w:rPr>
      </w:pPr>
      <w:r w:rsidRPr="00EA4697">
        <w:rPr>
          <w:rFonts w:ascii="Kristen ITC" w:hAnsi="Kristen ITC"/>
          <w:b/>
        </w:rPr>
        <w:t>at 5pm.  Food, Fun, and Friendship!  Invite a neighbor!</w:t>
      </w: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Calibri" w:hAnsi="Calibri"/>
        </w:rPr>
      </w:pPr>
    </w:p>
    <w:p w:rsidR="00EA4697" w:rsidRDefault="00EA4697" w:rsidP="002C2F6D">
      <w:pPr>
        <w:rPr>
          <w:rFonts w:ascii="Calibri" w:hAnsi="Calibri"/>
        </w:rPr>
      </w:pPr>
      <w:r>
        <w:rPr>
          <w:rFonts w:ascii="Calibri" w:hAnsi="Calibri"/>
        </w:rPr>
        <w:t>*Charge Conference: Thursday, Nov. 17 at 7pm</w:t>
      </w:r>
    </w:p>
    <w:p w:rsidR="00EA4697" w:rsidRDefault="00EA4697" w:rsidP="002C2F6D">
      <w:pPr>
        <w:rPr>
          <w:rFonts w:ascii="Calibri" w:hAnsi="Calibri"/>
        </w:rPr>
      </w:pPr>
    </w:p>
    <w:p w:rsidR="00434B57" w:rsidRPr="00067A7D" w:rsidRDefault="00434B57" w:rsidP="002C2F6D">
      <w:pPr>
        <w:rPr>
          <w:rFonts w:ascii="Calibri" w:hAnsi="Calibri"/>
        </w:rPr>
      </w:pPr>
      <w:r w:rsidRPr="00067A7D">
        <w:rPr>
          <w:rFonts w:ascii="Calibri" w:hAnsi="Calibri"/>
        </w:rPr>
        <w:t xml:space="preserve">*The Finance and Stewardship Team is preparing our budget for 2017.  Please let Debbie Wood know of changes for your ministry team needs.  </w:t>
      </w:r>
    </w:p>
    <w:p w:rsidR="00434B57" w:rsidRDefault="00434B57" w:rsidP="002C2F6D">
      <w:pPr>
        <w:rPr>
          <w:rFonts w:ascii="Comic Sans MS" w:hAnsi="Comic Sans MS"/>
        </w:rPr>
      </w:pPr>
    </w:p>
    <w:p w:rsidR="00096544" w:rsidRPr="00067A7D" w:rsidRDefault="00D441D7" w:rsidP="002C2F6D">
      <w:pPr>
        <w:rPr>
          <w:rFonts w:ascii="Narkisim" w:hAnsi="Narkisim" w:cs="Narkisim"/>
        </w:rPr>
      </w:pPr>
      <w:r w:rsidRPr="00067A7D">
        <w:rPr>
          <w:rFonts w:ascii="Narkisim" w:hAnsi="Narkisim" w:cs="Narkisim"/>
        </w:rPr>
        <w:t>*The United Methodist Women are sponsoring a school supply collection to be gathered in the bin near the baptismal font</w:t>
      </w:r>
    </w:p>
    <w:p w:rsidR="00D441D7" w:rsidRDefault="00D441D7" w:rsidP="002C2F6D">
      <w:pPr>
        <w:rPr>
          <w:rFonts w:ascii="Comic Sans MS" w:hAnsi="Comic Sans MS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CE2A93" w:rsidRPr="00FA5215" w:rsidRDefault="00CE2A93" w:rsidP="00CE2A93">
      <w:pPr>
        <w:rPr>
          <w:color w:val="000000"/>
          <w:sz w:val="20"/>
          <w:szCs w:val="20"/>
        </w:rPr>
      </w:pPr>
      <w:r w:rsidRPr="0017463C">
        <w:rPr>
          <w:b/>
          <w:color w:val="000000"/>
        </w:rPr>
        <w:t>*The Sunshine Group</w:t>
      </w:r>
      <w:r w:rsidRPr="0017463C">
        <w:rPr>
          <w:color w:val="000000"/>
        </w:rPr>
        <w:t xml:space="preserve"> will meet Tuesday, September 27, 10:30 AM in the fellowship hall of Badin Baptist Church.  Crystal Cockman, the Associate Director of The Land Trust for Central North Carolina, will have the program for September.</w:t>
      </w:r>
      <w:r w:rsidRPr="0017463C">
        <w:rPr>
          <w:color w:val="000000"/>
          <w:sz w:val="20"/>
          <w:szCs w:val="20"/>
        </w:rPr>
        <w:t> </w:t>
      </w:r>
      <w:r w:rsidRPr="0017463C">
        <w:rPr>
          <w:color w:val="000000"/>
        </w:rPr>
        <w:t>Bring your favorite covered dishes, $1.00, a guest, and yourself, for a time of good fellowship and wonderful food.</w:t>
      </w: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998" w:rsidRDefault="006D5998" w:rsidP="000A1861">
      <w:r>
        <w:separator/>
      </w:r>
    </w:p>
  </w:endnote>
  <w:endnote w:type="continuationSeparator" w:id="0">
    <w:p w:rsidR="006D5998" w:rsidRDefault="006D5998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998" w:rsidRDefault="006D5998" w:rsidP="000A1861">
      <w:r>
        <w:separator/>
      </w:r>
    </w:p>
  </w:footnote>
  <w:footnote w:type="continuationSeparator" w:id="0">
    <w:p w:rsidR="006D5998" w:rsidRDefault="006D5998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42F5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727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04E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461F"/>
    <w:rsid w:val="00484F79"/>
    <w:rsid w:val="0048529D"/>
    <w:rsid w:val="00485E31"/>
    <w:rsid w:val="004878E3"/>
    <w:rsid w:val="00487918"/>
    <w:rsid w:val="00492925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14F0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AD3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0BFB"/>
    <w:rsid w:val="00651116"/>
    <w:rsid w:val="006514BE"/>
    <w:rsid w:val="006531F1"/>
    <w:rsid w:val="0066026E"/>
    <w:rsid w:val="0066128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0A3"/>
    <w:rsid w:val="006C4C82"/>
    <w:rsid w:val="006C4FA8"/>
    <w:rsid w:val="006D4BF3"/>
    <w:rsid w:val="006D4C60"/>
    <w:rsid w:val="006D5998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273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79A4"/>
    <w:rsid w:val="00AF153B"/>
    <w:rsid w:val="00AF1E50"/>
    <w:rsid w:val="00AF286D"/>
    <w:rsid w:val="00AF2E07"/>
    <w:rsid w:val="00AF39F5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EDA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2A93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1980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4CAF9-8721-49FE-ACCF-834D90F26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5086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13</cp:revision>
  <cp:lastPrinted>2013-06-16T15:29:00Z</cp:lastPrinted>
  <dcterms:created xsi:type="dcterms:W3CDTF">2016-09-15T14:06:00Z</dcterms:created>
  <dcterms:modified xsi:type="dcterms:W3CDTF">2016-09-22T23:13:00Z</dcterms:modified>
</cp:coreProperties>
</file>