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2F4148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February 26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>
        <w:rPr>
          <w:b/>
          <w:sz w:val="20"/>
          <w:szCs w:val="20"/>
          <w:u w:val="single"/>
        </w:rPr>
        <w:t xml:space="preserve">                        Transfiguration</w:t>
      </w:r>
      <w:r w:rsidR="002921BF">
        <w:rPr>
          <w:b/>
          <w:sz w:val="20"/>
          <w:szCs w:val="20"/>
          <w:u w:val="single"/>
        </w:rPr>
        <w:t xml:space="preserve"> Sunday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2F4148">
        <w:rPr>
          <w:sz w:val="22"/>
          <w:szCs w:val="22"/>
        </w:rPr>
        <w:t>368 My Hope Is Built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>Psalm Reading: #</w:t>
      </w:r>
      <w:r w:rsidR="002F4148">
        <w:rPr>
          <w:sz w:val="22"/>
          <w:szCs w:val="22"/>
        </w:rPr>
        <w:t>819</w:t>
      </w:r>
      <w:r w:rsidR="00336222">
        <w:rPr>
          <w:sz w:val="22"/>
          <w:szCs w:val="22"/>
        </w:rPr>
        <w:t xml:space="preserve"> </w:t>
      </w:r>
      <w:r w:rsidR="00F673CE">
        <w:rPr>
          <w:sz w:val="22"/>
          <w:szCs w:val="22"/>
        </w:rPr>
        <w:t xml:space="preserve">Psalm </w:t>
      </w:r>
      <w:r w:rsidR="00336222">
        <w:rPr>
          <w:sz w:val="22"/>
          <w:szCs w:val="22"/>
        </w:rPr>
        <w:t>99         8:45</w:t>
      </w:r>
      <w:r w:rsidR="00336222" w:rsidRPr="00570B05">
        <w:rPr>
          <w:rStyle w:val="verse-4"/>
          <w:sz w:val="22"/>
          <w:szCs w:val="22"/>
        </w:rPr>
        <w:t>:</w:t>
      </w:r>
      <w:r w:rsidR="00336222">
        <w:rPr>
          <w:rStyle w:val="verse-4"/>
          <w:sz w:val="22"/>
          <w:szCs w:val="22"/>
        </w:rPr>
        <w:t xml:space="preserve"> </w:t>
      </w:r>
      <w:r w:rsidR="00336222" w:rsidRPr="00336222">
        <w:rPr>
          <w:sz w:val="22"/>
          <w:szCs w:val="22"/>
        </w:rPr>
        <w:t>Joe Ingram</w:t>
      </w:r>
      <w:r w:rsidR="00336222" w:rsidRPr="00336222">
        <w:rPr>
          <w:rStyle w:val="verse-4"/>
          <w:sz w:val="22"/>
          <w:szCs w:val="22"/>
        </w:rPr>
        <w:t xml:space="preserve"> </w:t>
      </w:r>
      <w:r w:rsidR="00336222" w:rsidRPr="00336222">
        <w:rPr>
          <w:rStyle w:val="verse-4"/>
          <w:sz w:val="22"/>
          <w:szCs w:val="22"/>
        </w:rPr>
        <w:t>10:45</w:t>
      </w:r>
      <w:r w:rsidR="00336222" w:rsidRPr="00336222">
        <w:rPr>
          <w:rStyle w:val="verse-4"/>
          <w:sz w:val="22"/>
          <w:szCs w:val="22"/>
        </w:rPr>
        <w:t>:</w:t>
      </w:r>
      <w:r w:rsidR="00336222" w:rsidRPr="00336222">
        <w:rPr>
          <w:sz w:val="22"/>
          <w:szCs w:val="22"/>
        </w:rPr>
        <w:t xml:space="preserve"> </w:t>
      </w:r>
      <w:r w:rsidR="00336222" w:rsidRPr="00336222">
        <w:rPr>
          <w:sz w:val="22"/>
          <w:szCs w:val="22"/>
        </w:rPr>
        <w:t>Steven Lemons</w:t>
      </w:r>
      <w:r w:rsidR="00370F91">
        <w:rPr>
          <w:sz w:val="22"/>
          <w:szCs w:val="22"/>
        </w:rPr>
        <w:tab/>
      </w:r>
    </w:p>
    <w:p w:rsidR="00336222" w:rsidRDefault="00336222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390B07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2F4148" w:rsidRPr="00ED2F4D">
        <w:rPr>
          <w:b/>
          <w:sz w:val="22"/>
          <w:szCs w:val="22"/>
        </w:rPr>
        <w:t>ECCLESIASTES 5.10:</w:t>
      </w:r>
      <w:r w:rsidR="002F4148" w:rsidRPr="00ED2F4D">
        <w:rPr>
          <w:sz w:val="22"/>
          <w:szCs w:val="22"/>
        </w:rPr>
        <w:t xml:space="preserve"> “Those who love money never have enough; those who love wealth are never satisfied with their income. This too is meaningless.”</w:t>
      </w:r>
    </w:p>
    <w:p w:rsidR="00EF597C" w:rsidRDefault="00EF597C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390B07">
        <w:rPr>
          <w:b/>
          <w:sz w:val="22"/>
          <w:szCs w:val="22"/>
        </w:rPr>
        <w:t xml:space="preserve">Matthew </w:t>
      </w:r>
      <w:r w:rsidR="002F4148">
        <w:rPr>
          <w:b/>
          <w:sz w:val="22"/>
          <w:szCs w:val="22"/>
        </w:rPr>
        <w:t>17.1-9</w:t>
      </w:r>
    </w:p>
    <w:p w:rsidR="00370F91" w:rsidRDefault="00797185" w:rsidP="006A592D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6A592D">
        <w:rPr>
          <w:b/>
          <w:i/>
          <w:sz w:val="22"/>
          <w:szCs w:val="22"/>
        </w:rPr>
        <w:t>Shining Like the Sun</w:t>
      </w:r>
      <w:r w:rsidR="00F673CE">
        <w:rPr>
          <w:b/>
          <w:i/>
          <w:sz w:val="22"/>
          <w:szCs w:val="22"/>
        </w:rPr>
        <w:t>”</w:t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2F4148">
        <w:rPr>
          <w:sz w:val="22"/>
          <w:szCs w:val="22"/>
        </w:rPr>
        <w:t>707 Hymn of Promise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FB4719" w:rsidRDefault="00FB4719" w:rsidP="00977656"/>
    <w:p w:rsidR="00FB4719" w:rsidRDefault="00FB4719" w:rsidP="00977656"/>
    <w:p w:rsidR="00C72F67" w:rsidRPr="00DD7FEC" w:rsidRDefault="00C72F67" w:rsidP="00C72F67">
      <w:r w:rsidRPr="00DD7FEC">
        <w:t xml:space="preserve">Greeter: 10:45 </w:t>
      </w:r>
      <w:r w:rsidR="00DB3CEA">
        <w:t>Tom &amp; Loraine Fesperman</w:t>
      </w:r>
      <w:r>
        <w:t xml:space="preserve">     </w:t>
      </w:r>
      <w:r w:rsidR="00DB3CEA">
        <w:t xml:space="preserve"> </w:t>
      </w:r>
      <w:r w:rsidRPr="00DD7FEC">
        <w:t xml:space="preserve">Sound: </w:t>
      </w:r>
      <w:r w:rsidR="00B606F6">
        <w:t>Lee Smith</w:t>
      </w:r>
      <w:bookmarkStart w:id="0" w:name="_GoBack"/>
      <w:bookmarkEnd w:id="0"/>
    </w:p>
    <w:p w:rsidR="00C72F67" w:rsidRPr="00DD7FEC" w:rsidRDefault="00C72F67" w:rsidP="00C72F67">
      <w:r w:rsidRPr="00DD7FEC">
        <w:t>Ushers:   8:45</w:t>
      </w:r>
      <w:r>
        <w:t xml:space="preserve"> </w:t>
      </w:r>
      <w:r w:rsidR="0068339F">
        <w:t>Jim Cranford, Guill Russell</w:t>
      </w:r>
      <w:r w:rsidRPr="00DD7FEC">
        <w:t xml:space="preserve">    </w:t>
      </w:r>
      <w:r>
        <w:t xml:space="preserve">   </w:t>
      </w:r>
      <w:r w:rsidRPr="00DD7FEC">
        <w:t xml:space="preserve">Projection: </w:t>
      </w:r>
    </w:p>
    <w:p w:rsidR="00C72F67" w:rsidRPr="00DD7FEC" w:rsidRDefault="00C72F67" w:rsidP="00C72F67">
      <w:r w:rsidRPr="00DD7FEC">
        <w:t xml:space="preserve">10:45: </w:t>
      </w:r>
      <w:r w:rsidR="0068339F">
        <w:t xml:space="preserve">Tom Fesperman, Barry Mullinix </w:t>
      </w:r>
      <w:r w:rsidRPr="00DD7FEC">
        <w:t>Piano: Sid Fields</w:t>
      </w:r>
    </w:p>
    <w:p w:rsidR="00C72F67" w:rsidRPr="00DD7FEC" w:rsidRDefault="00C72F67" w:rsidP="00C72F67">
      <w:r w:rsidRPr="007966E6">
        <w:t xml:space="preserve">Counters: </w:t>
      </w:r>
      <w:r w:rsidR="00731F1A">
        <w:t>Kay Pope, Sid Fields</w:t>
      </w:r>
      <w:r>
        <w:t xml:space="preserve">   </w:t>
      </w:r>
      <w:r w:rsidR="00731F1A">
        <w:t xml:space="preserve">           </w:t>
      </w:r>
      <w:r w:rsidRPr="00DD7FEC">
        <w:t>Organ: Elaine Crawley</w:t>
      </w:r>
    </w:p>
    <w:p w:rsidR="00C72F67" w:rsidRPr="00DD7FEC" w:rsidRDefault="00C72F67" w:rsidP="00C72F67">
      <w:r w:rsidRPr="00DD7FEC">
        <w:t xml:space="preserve">                                  </w:t>
      </w:r>
      <w:r>
        <w:t xml:space="preserve">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C72F67" w:rsidRPr="00DD7FEC" w:rsidRDefault="00C72F67" w:rsidP="00C72F67">
      <w:r w:rsidRPr="00DD7FEC">
        <w:t xml:space="preserve">Acolytes: 10:45 </w:t>
      </w:r>
      <w:r w:rsidR="00B606F6">
        <w:t>Cole Stinnett, Caleb Lemons</w:t>
      </w:r>
      <w:r w:rsidRPr="00DD7FEC">
        <w:t xml:space="preserve"> </w:t>
      </w:r>
      <w:r>
        <w:t xml:space="preserve">  </w:t>
      </w:r>
      <w:r w:rsidRPr="00DD7FEC">
        <w:t xml:space="preserve">Assisted by: </w:t>
      </w:r>
      <w:r>
        <w:t>Marci Lemons</w:t>
      </w:r>
    </w:p>
    <w:p w:rsidR="00C72F67" w:rsidRDefault="00C72F67" w:rsidP="00C72F67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C72F67" w:rsidRPr="008B47B2" w:rsidRDefault="00C72F67" w:rsidP="00C72F67">
      <w:pPr>
        <w:pStyle w:val="NoSpacing"/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February: </w:t>
      </w:r>
      <w:r w:rsidRPr="00C72F67">
        <w:rPr>
          <w:rFonts w:ascii="Times New Roman" w:hAnsi="Times New Roman" w:cs="Times New Roman"/>
        </w:rPr>
        <w:t>26–Tony &amp; Frances Furr</w:t>
      </w:r>
    </w:p>
    <w:p w:rsidR="00C22223" w:rsidRPr="00C22223" w:rsidRDefault="00C72F67" w:rsidP="00C22223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March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22223" w:rsidRPr="00C22223">
        <w:rPr>
          <w:sz w:val="18"/>
          <w:szCs w:val="18"/>
        </w:rPr>
        <w:t xml:space="preserve"> </w:t>
      </w:r>
      <w:r w:rsidR="00C22223" w:rsidRPr="00C22223">
        <w:rPr>
          <w:rFonts w:ascii="Times New Roman" w:hAnsi="Times New Roman" w:cs="Times New Roman"/>
        </w:rPr>
        <w:t>5 -  Bobby &amp; Kathy Johnson</w:t>
      </w:r>
    </w:p>
    <w:p w:rsidR="00C22223" w:rsidRPr="00C22223" w:rsidRDefault="00C22223" w:rsidP="00C22223">
      <w:pPr>
        <w:rPr>
          <w:rFonts w:eastAsiaTheme="minorHAnsi"/>
          <w:sz w:val="22"/>
          <w:szCs w:val="22"/>
        </w:rPr>
      </w:pPr>
      <w:r w:rsidRPr="00C22223">
        <w:rPr>
          <w:rFonts w:eastAsiaTheme="minorHAnsi"/>
          <w:sz w:val="22"/>
          <w:szCs w:val="22"/>
        </w:rPr>
        <w:t>12 - Lee &amp; Christine Smith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19 - David &amp; Pat Mills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26 – Charles &amp; Karen Herlocker</w:t>
      </w:r>
    </w:p>
    <w:p w:rsidR="00C72F67" w:rsidRDefault="00C72F67" w:rsidP="00C72F67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8F7033" w:rsidRDefault="00C72F67" w:rsidP="008F7033">
      <w:pPr>
        <w:rPr>
          <w:b/>
          <w:sz w:val="22"/>
          <w:szCs w:val="22"/>
        </w:rPr>
      </w:pPr>
      <w:r>
        <w:rPr>
          <w:b/>
        </w:rPr>
        <w:t xml:space="preserve">Food Collection for </w:t>
      </w:r>
      <w:r w:rsidR="00C22223">
        <w:rPr>
          <w:b/>
        </w:rPr>
        <w:t>March</w:t>
      </w:r>
      <w:r>
        <w:rPr>
          <w:b/>
        </w:rPr>
        <w:t xml:space="preserve">: </w:t>
      </w:r>
      <w:r w:rsidR="008F7033">
        <w:rPr>
          <w:b/>
          <w:sz w:val="22"/>
          <w:szCs w:val="22"/>
        </w:rPr>
        <w:t>Canned meats (tuna, chicken, spam)</w:t>
      </w:r>
    </w:p>
    <w:p w:rsidR="008F7033" w:rsidRDefault="008F7033" w:rsidP="008F7033">
      <w:pPr>
        <w:rPr>
          <w:b/>
        </w:rPr>
      </w:pPr>
    </w:p>
    <w:p w:rsidR="000A1861" w:rsidRPr="0012185E" w:rsidRDefault="000A1861" w:rsidP="008F7033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C22223" w:rsidRDefault="00C22223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D08DD" w:rsidRPr="006A592D" w:rsidRDefault="00F673CE" w:rsidP="00FC4C76">
      <w:pPr>
        <w:rPr>
          <w:rStyle w:val="Hyperlink"/>
          <w:rFonts w:ascii="AR JULIAN" w:hAnsi="AR JULIAN"/>
          <w:b/>
          <w:sz w:val="22"/>
          <w:szCs w:val="22"/>
        </w:rPr>
      </w:pPr>
      <w:r w:rsidRPr="00641899">
        <w:rPr>
          <w:rFonts w:ascii="AR JULIAN" w:hAnsi="AR JULIAN"/>
          <w:b/>
          <w:sz w:val="22"/>
          <w:szCs w:val="22"/>
          <w:u w:val="single"/>
        </w:rPr>
        <w:t>“</w:t>
      </w:r>
      <w:r w:rsidR="00AC39A7" w:rsidRPr="00641899">
        <w:rPr>
          <w:rFonts w:ascii="AR JULIAN" w:hAnsi="AR JULIAN"/>
          <w:b/>
          <w:sz w:val="22"/>
          <w:szCs w:val="22"/>
          <w:u w:val="single"/>
        </w:rPr>
        <w:t xml:space="preserve">FOLLOWING JESUS IN 2017”: </w:t>
      </w:r>
      <w:r w:rsidR="008050C8" w:rsidRPr="00641899">
        <w:rPr>
          <w:rFonts w:ascii="AR JULIAN" w:hAnsi="AR JULIAN"/>
          <w:b/>
          <w:sz w:val="22"/>
          <w:szCs w:val="22"/>
          <w:u w:val="single"/>
        </w:rPr>
        <w:t>Bible Study</w:t>
      </w:r>
      <w:r w:rsidR="008050C8">
        <w:rPr>
          <w:rFonts w:ascii="AR JULIAN" w:hAnsi="AR JULIAN"/>
          <w:b/>
          <w:sz w:val="22"/>
          <w:szCs w:val="22"/>
        </w:rPr>
        <w:t xml:space="preserve">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 w:rsidR="00A3230A"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D08DD" w:rsidRPr="00FD08DD" w:rsidRDefault="00FD08DD" w:rsidP="00FC4C76">
      <w:pPr>
        <w:rPr>
          <w:rFonts w:ascii="AR JULIAN" w:hAnsi="AR JULIAN"/>
          <w:b/>
          <w:sz w:val="22"/>
          <w:szCs w:val="22"/>
        </w:rPr>
      </w:pPr>
    </w:p>
    <w:p w:rsidR="00FF765F" w:rsidRDefault="00F673CE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Comic Sans MS" w:hAnsi="Comic Sans MS" w:cs="Al Bayan Plain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53DEA7" wp14:editId="36C40044">
            <wp:simplePos x="0" y="0"/>
            <wp:positionH relativeFrom="column">
              <wp:posOffset>-62865</wp:posOffset>
            </wp:positionH>
            <wp:positionV relativeFrom="paragraph">
              <wp:posOffset>90805</wp:posOffset>
            </wp:positionV>
            <wp:extent cx="1214120" cy="12141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 Wednesda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>***Ash Wednesday</w:t>
      </w:r>
      <w:r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 xml:space="preserve">(the beginning of the </w:t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spiritual renewal season of Lent)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 xml:space="preserve">March 1: </w:t>
      </w:r>
    </w:p>
    <w:p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Community Meal at 6pm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FF765F" w:rsidRPr="00F673CE" w:rsidRDefault="00F673CE" w:rsidP="00C24CE3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>Worship Service at 7pm</w:t>
      </w:r>
    </w:p>
    <w:p w:rsidR="00F673CE" w:rsidRDefault="00F673CE" w:rsidP="00FC4C76">
      <w:pPr>
        <w:rPr>
          <w:rFonts w:ascii="AR JULIAN" w:hAnsi="AR JULIAN"/>
          <w:b/>
          <w:sz w:val="22"/>
          <w:szCs w:val="22"/>
        </w:rPr>
      </w:pP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F673CE" w:rsidRDefault="00C24CE3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*Administrative Council Meeting:</w:t>
      </w:r>
      <w:r w:rsidR="00A22A7A">
        <w:rPr>
          <w:rFonts w:ascii="AR JULIAN" w:hAnsi="AR JULIAN"/>
        </w:rPr>
        <w:t xml:space="preserve"> Tues</w:t>
      </w:r>
      <w:r>
        <w:rPr>
          <w:rFonts w:ascii="AR JULIAN" w:hAnsi="AR JULIAN"/>
        </w:rPr>
        <w:t>day, March 6 at 7pm</w:t>
      </w:r>
    </w:p>
    <w:p w:rsidR="00FD08DD" w:rsidRDefault="00FD08DD" w:rsidP="00FC4C76">
      <w:pPr>
        <w:rPr>
          <w:rFonts w:ascii="AR JULIAN" w:hAnsi="AR JULIAN"/>
        </w:rPr>
      </w:pPr>
    </w:p>
    <w:p w:rsidR="00FD08DD" w:rsidRPr="00FD08DD" w:rsidRDefault="00FD08DD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*</w:t>
      </w:r>
      <w:r w:rsidRPr="00FD08DD">
        <w:rPr>
          <w:rFonts w:ascii="AR JULIAN" w:hAnsi="AR JULIAN"/>
          <w:b/>
          <w:u w:val="single"/>
        </w:rPr>
        <w:t>Winter Jam Christian Concert</w:t>
      </w:r>
      <w:r>
        <w:rPr>
          <w:rFonts w:ascii="AR JULIAN" w:hAnsi="AR JULIAN"/>
          <w:b/>
        </w:rPr>
        <w:t>: Saturday, March 25 in Greensboro</w:t>
      </w:r>
    </w:p>
    <w:p w:rsidR="00C24CE3" w:rsidRPr="00C24CE3" w:rsidRDefault="00C24CE3" w:rsidP="00FC4C76">
      <w:pPr>
        <w:rPr>
          <w:rFonts w:ascii="AR JULIAN" w:hAnsi="AR JULIAN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167101" w:rsidRPr="00A84A8F" w:rsidRDefault="00167101" w:rsidP="00167101">
      <w:r w:rsidRPr="00A84A8F">
        <w:rPr>
          <w:b/>
          <w:color w:val="000000"/>
        </w:rPr>
        <w:t>*The Sunshine Group</w:t>
      </w:r>
      <w:r w:rsidRPr="00A84A8F">
        <w:rPr>
          <w:color w:val="000000"/>
        </w:rPr>
        <w:t xml:space="preserve"> will meet Tuesday, February 28, 10:30 AM in the fellowship hall of Badin Baptist Church.  We are back to our regular meeting date, the fourth Tuesday in the month.  Please join us.  Our program will be provided by a representative from the newly formed "The Mary and Martha Center of Women and Community Care, Inc.".  This groups offer counseling, referrals, and education services.  Bring your favorite covered dishes, $1.00, a guest, and yourself for a time of good fellowship and wonderful food.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945" w:rsidRDefault="00A33945" w:rsidP="000A1861">
      <w:r>
        <w:separator/>
      </w:r>
    </w:p>
  </w:endnote>
  <w:endnote w:type="continuationSeparator" w:id="0">
    <w:p w:rsidR="00A33945" w:rsidRDefault="00A3394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945" w:rsidRDefault="00A33945" w:rsidP="000A1861">
      <w:r>
        <w:separator/>
      </w:r>
    </w:p>
  </w:footnote>
  <w:footnote w:type="continuationSeparator" w:id="0">
    <w:p w:rsidR="00A33945" w:rsidRDefault="00A3394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67101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222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1AA0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9B0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9F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1F1A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2FF1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033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FAF"/>
    <w:rsid w:val="00A3230A"/>
    <w:rsid w:val="00A33168"/>
    <w:rsid w:val="00A33262"/>
    <w:rsid w:val="00A335C9"/>
    <w:rsid w:val="00A33945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6F6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223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F67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3CEA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A34E-1EA1-4D83-91CF-CE850240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5217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11</cp:revision>
  <cp:lastPrinted>2013-06-16T15:29:00Z</cp:lastPrinted>
  <dcterms:created xsi:type="dcterms:W3CDTF">2017-02-23T16:04:00Z</dcterms:created>
  <dcterms:modified xsi:type="dcterms:W3CDTF">2017-02-23T23:31:00Z</dcterms:modified>
</cp:coreProperties>
</file>