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6A2841" w:rsidP="00DA6881">
      <w:pPr>
        <w:rPr>
          <w:b/>
          <w:sz w:val="20"/>
          <w:szCs w:val="20"/>
          <w:u w:val="single"/>
        </w:rPr>
      </w:pPr>
      <w:r>
        <w:rPr>
          <w:b/>
          <w:sz w:val="20"/>
          <w:szCs w:val="20"/>
          <w:u w:val="single"/>
        </w:rPr>
        <w:t>March 4</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Thir</w:t>
      </w:r>
      <w:r w:rsidR="00606D3F">
        <w:rPr>
          <w:b/>
          <w:sz w:val="20"/>
          <w:szCs w:val="20"/>
          <w:u w:val="single"/>
        </w:rPr>
        <w:t>d</w:t>
      </w:r>
      <w:r w:rsidR="000D3924">
        <w:rPr>
          <w:b/>
          <w:sz w:val="20"/>
          <w:szCs w:val="20"/>
          <w:u w:val="single"/>
        </w:rPr>
        <w:t xml:space="preserve"> Sunday</w:t>
      </w:r>
      <w:r w:rsidR="003F204A">
        <w:rPr>
          <w:b/>
          <w:sz w:val="20"/>
          <w:szCs w:val="20"/>
          <w:u w:val="single"/>
        </w:rPr>
        <w:t xml:space="preserve"> </w:t>
      </w:r>
      <w:r w:rsidR="00F779A5">
        <w:rPr>
          <w:b/>
          <w:sz w:val="20"/>
          <w:szCs w:val="20"/>
          <w:u w:val="single"/>
        </w:rPr>
        <w:t>in Lent</w:t>
      </w:r>
    </w:p>
    <w:p w:rsidR="00370F91" w:rsidRPr="001A3189" w:rsidRDefault="00370F91" w:rsidP="001A3189">
      <w:pPr>
        <w:rPr>
          <w:b/>
          <w:sz w:val="20"/>
          <w:szCs w:val="20"/>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6A2841">
        <w:rPr>
          <w:sz w:val="22"/>
          <w:szCs w:val="22"/>
        </w:rPr>
        <w:t>172 My Jesus I Love Thee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6A2841">
        <w:rPr>
          <w:sz w:val="22"/>
          <w:szCs w:val="22"/>
        </w:rPr>
        <w:t>: #750</w:t>
      </w:r>
      <w:r w:rsidR="006A2841">
        <w:rPr>
          <w:sz w:val="22"/>
          <w:szCs w:val="22"/>
        </w:rPr>
        <w:tab/>
        <w:t>Psalm 19</w:t>
      </w:r>
      <w:r w:rsidR="001A3189">
        <w:rPr>
          <w:sz w:val="22"/>
          <w:szCs w:val="22"/>
        </w:rPr>
        <w:t xml:space="preserve">        </w:t>
      </w:r>
      <w:r w:rsidR="001A3189" w:rsidRPr="009E1AA4">
        <w:rPr>
          <w:sz w:val="22"/>
          <w:szCs w:val="22"/>
        </w:rPr>
        <w:t>8:45</w:t>
      </w:r>
      <w:r w:rsidR="001A3189" w:rsidRPr="009E1AA4">
        <w:rPr>
          <w:rStyle w:val="verse-4"/>
          <w:sz w:val="22"/>
          <w:szCs w:val="22"/>
        </w:rPr>
        <w:t xml:space="preserve">: </w:t>
      </w:r>
      <w:r w:rsidR="009E1AA4" w:rsidRPr="009E1AA4">
        <w:rPr>
          <w:sz w:val="22"/>
          <w:szCs w:val="22"/>
        </w:rPr>
        <w:t xml:space="preserve">Joe Ingram </w:t>
      </w:r>
      <w:r w:rsidR="001A3189" w:rsidRPr="009E1AA4">
        <w:rPr>
          <w:sz w:val="22"/>
          <w:szCs w:val="22"/>
        </w:rPr>
        <w:t>10:45</w:t>
      </w:r>
      <w:r w:rsidR="001A3189" w:rsidRPr="009E1AA4">
        <w:rPr>
          <w:rStyle w:val="verse-4"/>
          <w:sz w:val="22"/>
          <w:szCs w:val="22"/>
        </w:rPr>
        <w:t>:</w:t>
      </w:r>
      <w:r w:rsidR="001A3189" w:rsidRPr="009E1AA4">
        <w:rPr>
          <w:sz w:val="22"/>
          <w:szCs w:val="22"/>
        </w:rPr>
        <w:t xml:space="preserve"> </w:t>
      </w:r>
      <w:r w:rsidR="009E1AA4" w:rsidRPr="009E1AA4">
        <w:rPr>
          <w:sz w:val="22"/>
          <w:szCs w:val="22"/>
        </w:rPr>
        <w:t>Brandon Smith</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71BE3" w:rsidRDefault="00370F91" w:rsidP="00370F91">
      <w:pPr>
        <w:rPr>
          <w:sz w:val="22"/>
          <w:szCs w:val="22"/>
        </w:rPr>
      </w:pPr>
      <w:r>
        <w:rPr>
          <w:b/>
          <w:sz w:val="22"/>
          <w:szCs w:val="22"/>
        </w:rPr>
        <w:t xml:space="preserve">Stewardship Scripture:  </w:t>
      </w:r>
      <w:r w:rsidR="006A2841" w:rsidRPr="00ED2F4D">
        <w:rPr>
          <w:b/>
          <w:sz w:val="22"/>
          <w:szCs w:val="22"/>
        </w:rPr>
        <w:t>PSALM 24.1-2: “</w:t>
      </w:r>
      <w:r w:rsidR="006A2841" w:rsidRPr="00ED2F4D">
        <w:rPr>
          <w:sz w:val="22"/>
          <w:szCs w:val="22"/>
        </w:rPr>
        <w:t xml:space="preserve">The earth is the LORD's, and everything in it, the world, and all who live in it; for he founded it on the seas and established it on the waters.”                            </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F53BFC" w:rsidRPr="00F53BFC" w:rsidRDefault="00ED345A" w:rsidP="00F53BFC">
      <w:pPr>
        <w:rPr>
          <w:b/>
          <w:sz w:val="22"/>
          <w:szCs w:val="22"/>
        </w:rPr>
      </w:pPr>
      <w:r>
        <w:rPr>
          <w:sz w:val="22"/>
          <w:szCs w:val="22"/>
        </w:rPr>
        <w:t>Scripture</w:t>
      </w:r>
      <w:r w:rsidR="0002084C">
        <w:rPr>
          <w:sz w:val="22"/>
          <w:szCs w:val="22"/>
        </w:rPr>
        <w:t>:</w:t>
      </w:r>
      <w:r w:rsidR="0002084C">
        <w:rPr>
          <w:sz w:val="22"/>
          <w:szCs w:val="22"/>
        </w:rPr>
        <w:tab/>
      </w:r>
      <w:r w:rsidR="006A2841">
        <w:rPr>
          <w:b/>
          <w:sz w:val="22"/>
          <w:szCs w:val="22"/>
        </w:rPr>
        <w:t>Psalm 105.4</w:t>
      </w:r>
    </w:p>
    <w:p w:rsidR="0002084C" w:rsidRDefault="0002084C" w:rsidP="00370F91">
      <w:pPr>
        <w:rPr>
          <w:sz w:val="22"/>
          <w:szCs w:val="22"/>
        </w:rPr>
      </w:pPr>
    </w:p>
    <w:p w:rsidR="006A2841" w:rsidRDefault="0002084C" w:rsidP="00370F91">
      <w:pPr>
        <w:rPr>
          <w:rFonts w:ascii="Bradley Hand" w:hAnsi="Bradley Hand"/>
          <w:b/>
          <w:sz w:val="28"/>
          <w:szCs w:val="28"/>
        </w:rPr>
      </w:pPr>
      <w:r>
        <w:rPr>
          <w:sz w:val="22"/>
          <w:szCs w:val="22"/>
        </w:rPr>
        <w:t>Sermon</w:t>
      </w:r>
      <w:r w:rsidR="0030150B">
        <w:rPr>
          <w:sz w:val="22"/>
          <w:szCs w:val="22"/>
        </w:rPr>
        <w:t>:</w:t>
      </w:r>
      <w:r w:rsidR="006C2EB0">
        <w:rPr>
          <w:sz w:val="22"/>
          <w:szCs w:val="22"/>
        </w:rPr>
        <w:t xml:space="preserve">       </w:t>
      </w:r>
      <w:r w:rsidR="006C2EB0" w:rsidRPr="006C2EB0">
        <w:rPr>
          <w:rFonts w:ascii="Bradley Hand" w:hAnsi="Bradley Hand"/>
          <w:b/>
          <w:sz w:val="28"/>
          <w:szCs w:val="28"/>
        </w:rPr>
        <w:t xml:space="preserve">Living Life: </w:t>
      </w:r>
      <w:r w:rsidR="00905787">
        <w:rPr>
          <w:rFonts w:ascii="Bradley Hand" w:hAnsi="Bradley Hand"/>
          <w:b/>
          <w:sz w:val="28"/>
          <w:szCs w:val="28"/>
        </w:rPr>
        <w:tab/>
      </w:r>
    </w:p>
    <w:p w:rsidR="00C46C06" w:rsidRDefault="006A2841" w:rsidP="00370F91">
      <w:pPr>
        <w:rPr>
          <w:rFonts w:ascii="Bradley Hand" w:hAnsi="Bradley Hand"/>
          <w:b/>
          <w:sz w:val="28"/>
          <w:szCs w:val="28"/>
        </w:rPr>
      </w:pPr>
      <w:r>
        <w:rPr>
          <w:rFonts w:ascii="Bradley Hand" w:hAnsi="Bradley Hand"/>
          <w:b/>
          <w:sz w:val="28"/>
          <w:szCs w:val="28"/>
        </w:rPr>
        <w:tab/>
      </w:r>
      <w:r>
        <w:rPr>
          <w:rFonts w:ascii="Bradley Hand" w:hAnsi="Bradley Hand"/>
          <w:b/>
          <w:sz w:val="28"/>
          <w:szCs w:val="28"/>
        </w:rPr>
        <w:tab/>
      </w:r>
      <w:r w:rsidR="00905787">
        <w:rPr>
          <w:rFonts w:ascii="Bradley Hand" w:hAnsi="Bradley Hand"/>
          <w:b/>
          <w:sz w:val="28"/>
          <w:szCs w:val="28"/>
        </w:rPr>
        <w:t>“</w:t>
      </w:r>
      <w:r>
        <w:rPr>
          <w:rFonts w:ascii="Bradley Hand" w:hAnsi="Bradley Hand"/>
          <w:b/>
          <w:sz w:val="28"/>
          <w:szCs w:val="28"/>
        </w:rPr>
        <w:t>3 Basic Rules: 3</w:t>
      </w:r>
      <w:r w:rsidR="00F779A5">
        <w:rPr>
          <w:rFonts w:ascii="Bradley Hand" w:hAnsi="Bradley Hand"/>
          <w:b/>
          <w:sz w:val="28"/>
          <w:szCs w:val="28"/>
        </w:rPr>
        <w:t xml:space="preserve">. </w:t>
      </w:r>
      <w:r>
        <w:rPr>
          <w:rFonts w:ascii="Bradley Hand" w:hAnsi="Bradley Hand"/>
          <w:b/>
          <w:sz w:val="28"/>
          <w:szCs w:val="28"/>
        </w:rPr>
        <w:t>Practice the Presence of God</w:t>
      </w:r>
      <w:r w:rsidR="00F779A5">
        <w:rPr>
          <w:rFonts w:ascii="Bradley Hand" w:hAnsi="Bradley Hand"/>
          <w:b/>
          <w:sz w:val="28"/>
          <w:szCs w:val="28"/>
        </w:rPr>
        <w:t>…</w:t>
      </w:r>
      <w:r w:rsidR="00E84173">
        <w:rPr>
          <w:rFonts w:ascii="Bradley Hand" w:hAnsi="Bradley Hand"/>
          <w:b/>
          <w:sz w:val="28"/>
          <w:szCs w:val="28"/>
        </w:rPr>
        <w:t>”</w:t>
      </w:r>
    </w:p>
    <w:p w:rsidR="006A2841" w:rsidRDefault="006A2841" w:rsidP="00370F91">
      <w:pPr>
        <w:rPr>
          <w:rFonts w:ascii="Bradley Hand" w:hAnsi="Bradley Hand"/>
          <w:b/>
          <w:sz w:val="28"/>
          <w:szCs w:val="28"/>
        </w:rPr>
      </w:pPr>
    </w:p>
    <w:p w:rsidR="00A3737E" w:rsidRPr="00A4080F" w:rsidRDefault="00A3737E" w:rsidP="00A3737E">
      <w:pPr>
        <w:rPr>
          <w:sz w:val="22"/>
          <w:szCs w:val="22"/>
        </w:rPr>
      </w:pPr>
      <w:r w:rsidRPr="00A4080F">
        <w:rPr>
          <w:sz w:val="22"/>
          <w:szCs w:val="22"/>
        </w:rPr>
        <w:t xml:space="preserve">Service of Holy Communion    Servers      8:45 </w:t>
      </w:r>
      <w:r w:rsidR="00A4080F" w:rsidRPr="00A4080F">
        <w:rPr>
          <w:sz w:val="22"/>
          <w:szCs w:val="22"/>
        </w:rPr>
        <w:t>Gary Wagoner</w:t>
      </w:r>
    </w:p>
    <w:p w:rsidR="00A3737E" w:rsidRPr="00A4080F" w:rsidRDefault="00A3737E" w:rsidP="00A3737E">
      <w:pPr>
        <w:rPr>
          <w:sz w:val="22"/>
          <w:szCs w:val="22"/>
        </w:rPr>
      </w:pPr>
      <w:r w:rsidRPr="00A4080F">
        <w:rPr>
          <w:sz w:val="22"/>
          <w:szCs w:val="22"/>
        </w:rPr>
        <w:t xml:space="preserve">10:45   </w:t>
      </w:r>
      <w:r w:rsidR="00A4080F" w:rsidRPr="00A4080F">
        <w:rPr>
          <w:sz w:val="22"/>
          <w:szCs w:val="22"/>
        </w:rPr>
        <w:t xml:space="preserve">Dewell Cook, Pat Mills, </w:t>
      </w:r>
      <w:r w:rsidR="00E86F9E" w:rsidRPr="00A4080F">
        <w:rPr>
          <w:sz w:val="22"/>
          <w:szCs w:val="22"/>
        </w:rPr>
        <w:t>and Marci</w:t>
      </w:r>
      <w:r w:rsidR="00A4080F" w:rsidRPr="00A4080F">
        <w:rPr>
          <w:sz w:val="22"/>
          <w:szCs w:val="22"/>
        </w:rPr>
        <w:t xml:space="preserve"> Lemons</w:t>
      </w:r>
    </w:p>
    <w:p w:rsidR="006C2EB0" w:rsidRPr="00A4080F" w:rsidRDefault="006C2EB0" w:rsidP="00370F91">
      <w:pPr>
        <w:rPr>
          <w:sz w:val="22"/>
          <w:szCs w:val="22"/>
        </w:rPr>
      </w:pPr>
    </w:p>
    <w:p w:rsidR="00A3737E" w:rsidRDefault="00A3737E" w:rsidP="00370F91">
      <w:pPr>
        <w:rPr>
          <w:sz w:val="22"/>
          <w:szCs w:val="22"/>
        </w:rPr>
      </w:pPr>
    </w:p>
    <w:p w:rsidR="00ED345A" w:rsidRDefault="00ED345A" w:rsidP="00370F91">
      <w:pPr>
        <w:rPr>
          <w:sz w:val="22"/>
          <w:szCs w:val="22"/>
        </w:rPr>
      </w:pPr>
      <w:r>
        <w:rPr>
          <w:sz w:val="22"/>
          <w:szCs w:val="22"/>
        </w:rPr>
        <w:t xml:space="preserve">Hymn of Praise: </w:t>
      </w:r>
      <w:r w:rsidR="006A2841">
        <w:rPr>
          <w:sz w:val="22"/>
          <w:szCs w:val="22"/>
        </w:rPr>
        <w:t>347 Spirit Song</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54047E" w:rsidRPr="00DF00CB" w:rsidRDefault="0054047E" w:rsidP="0054047E">
      <w:pPr>
        <w:rPr>
          <w:sz w:val="22"/>
          <w:szCs w:val="22"/>
          <w:u w:val="single"/>
        </w:rPr>
      </w:pPr>
      <w:r w:rsidRPr="00DD7FEC">
        <w:t>Greeter</w:t>
      </w:r>
      <w:r>
        <w:t>s</w:t>
      </w:r>
      <w:r w:rsidRPr="00DD7FEC">
        <w:t xml:space="preserve">: 10:45 </w:t>
      </w:r>
      <w:r w:rsidR="007937B8">
        <w:t>Paul &amp; Betty Currie</w:t>
      </w:r>
      <w:r>
        <w:t xml:space="preserve">         </w:t>
      </w:r>
      <w:r w:rsidRPr="00DD7FEC">
        <w:t xml:space="preserve">Sound: </w:t>
      </w:r>
      <w:r w:rsidR="000E53BE">
        <w:t>Richard Wood</w:t>
      </w:r>
    </w:p>
    <w:p w:rsidR="0054047E" w:rsidRPr="00DD7FEC" w:rsidRDefault="0054047E" w:rsidP="0054047E">
      <w:r w:rsidRPr="00DD7FEC">
        <w:t>Ushers:   8:45</w:t>
      </w:r>
      <w:r>
        <w:t xml:space="preserve"> </w:t>
      </w:r>
      <w:r w:rsidR="00091896">
        <w:t>Joe Ingram, Gary Wagoner</w:t>
      </w:r>
      <w:r>
        <w:t xml:space="preserve">               </w:t>
      </w:r>
      <w:r w:rsidRPr="00DD7FEC">
        <w:t xml:space="preserve">Projection: </w:t>
      </w:r>
    </w:p>
    <w:p w:rsidR="0054047E" w:rsidRPr="00DD7FEC" w:rsidRDefault="0054047E" w:rsidP="0054047E">
      <w:r w:rsidRPr="00AB2F47">
        <w:t xml:space="preserve">10:45: </w:t>
      </w:r>
      <w:r w:rsidR="00091896">
        <w:t>Paul Currie, Hilton Butler</w:t>
      </w:r>
      <w:r>
        <w:t xml:space="preserve">           </w:t>
      </w:r>
      <w:r w:rsidR="00A8462F">
        <w:t xml:space="preserve">   </w:t>
      </w:r>
      <w:r>
        <w:t>Piano</w:t>
      </w:r>
      <w:r w:rsidRPr="00DD7FEC">
        <w:t>: Sid Fields</w:t>
      </w:r>
    </w:p>
    <w:p w:rsidR="0054047E" w:rsidRPr="00AB2F47" w:rsidRDefault="0054047E" w:rsidP="0054047E">
      <w:r w:rsidRPr="00273BBC">
        <w:t xml:space="preserve">Counters: </w:t>
      </w:r>
      <w:r w:rsidR="00A8462F" w:rsidRPr="00A8462F">
        <w:rPr>
          <w:sz w:val="21"/>
          <w:szCs w:val="21"/>
        </w:rPr>
        <w:t xml:space="preserve">Cecil Almond, Loraine </w:t>
      </w:r>
      <w:r w:rsidR="00891EFF" w:rsidRPr="00A8462F">
        <w:rPr>
          <w:sz w:val="21"/>
          <w:szCs w:val="21"/>
        </w:rPr>
        <w:t>Fesperman</w:t>
      </w:r>
      <w:r w:rsidR="00891EFF">
        <w:t xml:space="preserve">  Organ</w:t>
      </w:r>
      <w:r w:rsidRPr="00AB2F47">
        <w:t>: Elaine Crawley</w:t>
      </w:r>
    </w:p>
    <w:p w:rsidR="0054047E" w:rsidRPr="00DD7FEC" w:rsidRDefault="0054047E" w:rsidP="0054047E">
      <w:r w:rsidRPr="00DD7FEC">
        <w:t xml:space="preserve"> </w:t>
      </w:r>
      <w:r>
        <w:t xml:space="preserve">                                                                   </w:t>
      </w:r>
      <w:r w:rsidRPr="00DD7FEC">
        <w:t xml:space="preserve">Pastor: Michael “Lanny” Lancaster                                                                                                      </w:t>
      </w:r>
    </w:p>
    <w:p w:rsidR="0054047E" w:rsidRPr="00AB2F47" w:rsidRDefault="0054047E" w:rsidP="0054047E">
      <w:r>
        <w:t xml:space="preserve">Acolytes: 10:45 </w:t>
      </w:r>
      <w:r w:rsidR="00891EFF">
        <w:t>Caleb Lemons, Natalia Arita</w:t>
      </w:r>
      <w:r>
        <w:t xml:space="preserve"> </w:t>
      </w:r>
      <w:r w:rsidR="0083576D">
        <w:t xml:space="preserve">  Assisted</w:t>
      </w:r>
      <w:r w:rsidR="0083576D" w:rsidRPr="00AB2F47">
        <w:t xml:space="preserve"> </w:t>
      </w:r>
      <w:r w:rsidR="0083576D">
        <w:t>by</w:t>
      </w:r>
      <w:r w:rsidRPr="00AB2F47">
        <w:t xml:space="preserve">: </w:t>
      </w:r>
      <w:r w:rsidR="00891EFF">
        <w:t>Bonnie Ward</w:t>
      </w:r>
    </w:p>
    <w:p w:rsidR="0054047E" w:rsidRDefault="0054047E" w:rsidP="0054047E">
      <w:pPr>
        <w:pStyle w:val="NoSpacing"/>
        <w:tabs>
          <w:tab w:val="left" w:pos="720"/>
          <w:tab w:val="left" w:pos="1260"/>
        </w:tabs>
        <w:rPr>
          <w:rFonts w:ascii="Times New Roman" w:hAnsi="Times New Roman" w:cs="Times New Roman"/>
          <w:b/>
          <w:u w:val="single"/>
        </w:rPr>
      </w:pPr>
    </w:p>
    <w:p w:rsidR="0054047E" w:rsidRPr="00666354" w:rsidRDefault="0054047E" w:rsidP="0054047E">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March</w:t>
      </w:r>
      <w:r w:rsidRPr="00A63946">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 xml:space="preserve">4–Jim/Gayle Humphrey </w:t>
      </w:r>
      <w:r w:rsidRPr="00666354">
        <w:rPr>
          <w:rFonts w:ascii="Times New Roman" w:hAnsi="Times New Roman" w:cs="Times New Roman"/>
        </w:rPr>
        <w:t>11</w:t>
      </w:r>
      <w:r>
        <w:t>–</w:t>
      </w:r>
      <w:r w:rsidRPr="00666354">
        <w:rPr>
          <w:rFonts w:ascii="Times New Roman" w:hAnsi="Times New Roman" w:cs="Times New Roman"/>
        </w:rPr>
        <w:t>Sid/Margaret Fields</w:t>
      </w:r>
    </w:p>
    <w:p w:rsidR="0054047E" w:rsidRPr="00666354" w:rsidRDefault="0054047E" w:rsidP="0054047E">
      <w:pPr>
        <w:tabs>
          <w:tab w:val="left" w:pos="1260"/>
        </w:tabs>
        <w:rPr>
          <w:rFonts w:eastAsiaTheme="minorHAnsi"/>
          <w:sz w:val="22"/>
          <w:szCs w:val="22"/>
        </w:rPr>
      </w:pPr>
      <w:r>
        <w:rPr>
          <w:rFonts w:eastAsiaTheme="minorHAnsi"/>
          <w:sz w:val="22"/>
          <w:szCs w:val="22"/>
        </w:rPr>
        <w:t xml:space="preserve">   </w:t>
      </w:r>
      <w:r w:rsidRPr="00666354">
        <w:rPr>
          <w:rFonts w:eastAsiaTheme="minorHAnsi"/>
          <w:sz w:val="22"/>
          <w:szCs w:val="22"/>
        </w:rPr>
        <w:t>18</w:t>
      </w:r>
      <w:r>
        <w:rPr>
          <w:rFonts w:eastAsiaTheme="minorHAnsi"/>
          <w:sz w:val="22"/>
          <w:szCs w:val="22"/>
        </w:rPr>
        <w:t>–</w:t>
      </w:r>
      <w:r w:rsidRPr="00666354">
        <w:rPr>
          <w:rFonts w:eastAsiaTheme="minorHAnsi"/>
          <w:sz w:val="22"/>
          <w:szCs w:val="22"/>
        </w:rPr>
        <w:t>Henry/Bonnie Springer</w:t>
      </w:r>
      <w:r>
        <w:rPr>
          <w:rFonts w:eastAsiaTheme="minorHAnsi"/>
          <w:sz w:val="22"/>
          <w:szCs w:val="22"/>
        </w:rPr>
        <w:t xml:space="preserve"> </w:t>
      </w:r>
      <w:r w:rsidRPr="00666354">
        <w:rPr>
          <w:rFonts w:eastAsiaTheme="minorHAnsi"/>
          <w:sz w:val="22"/>
          <w:szCs w:val="22"/>
        </w:rPr>
        <w:t>25</w:t>
      </w:r>
      <w:r>
        <w:rPr>
          <w:rFonts w:eastAsiaTheme="minorHAnsi"/>
          <w:sz w:val="22"/>
          <w:szCs w:val="22"/>
        </w:rPr>
        <w:t>–</w:t>
      </w:r>
      <w:r w:rsidRPr="00666354">
        <w:rPr>
          <w:rFonts w:eastAsiaTheme="minorHAnsi"/>
          <w:sz w:val="22"/>
          <w:szCs w:val="22"/>
        </w:rPr>
        <w:t>Tump/Joanne Mills</w:t>
      </w:r>
    </w:p>
    <w:p w:rsidR="0054047E" w:rsidRPr="0025052D" w:rsidRDefault="0054047E" w:rsidP="0054047E">
      <w:pPr>
        <w:pStyle w:val="NoSpacing"/>
        <w:tabs>
          <w:tab w:val="left" w:pos="720"/>
          <w:tab w:val="left" w:pos="1260"/>
        </w:tabs>
        <w:rPr>
          <w:rFonts w:ascii="Times New Roman" w:hAnsi="Times New Roman" w:cs="Times New Roman"/>
          <w:b/>
          <w:u w:val="single"/>
        </w:rPr>
      </w:pPr>
    </w:p>
    <w:p w:rsidR="0054047E" w:rsidRDefault="0054047E" w:rsidP="0054047E">
      <w:pPr>
        <w:rPr>
          <w:b/>
        </w:rPr>
      </w:pPr>
      <w:r>
        <w:rPr>
          <w:b/>
        </w:rPr>
        <w:t xml:space="preserve">Food Collection for March: </w:t>
      </w:r>
      <w:r>
        <w:rPr>
          <w:b/>
          <w:sz w:val="22"/>
          <w:szCs w:val="22"/>
        </w:rPr>
        <w:t>Rice, Macaroni &amp; Cheese, Pasta, instant potatoes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A3737E" w:rsidRDefault="00A3737E" w:rsidP="00A3737E">
      <w:pPr>
        <w:jc w:val="center"/>
        <w:rPr>
          <w:b/>
          <w:sz w:val="22"/>
          <w:szCs w:val="22"/>
          <w:u w:val="single"/>
        </w:rPr>
      </w:pPr>
    </w:p>
    <w:p w:rsidR="0054047E" w:rsidRDefault="0054047E" w:rsidP="00A3737E">
      <w:pPr>
        <w:jc w:val="center"/>
        <w:rPr>
          <w:b/>
          <w:sz w:val="22"/>
          <w:szCs w:val="22"/>
          <w:u w:val="single"/>
        </w:rPr>
      </w:pPr>
    </w:p>
    <w:p w:rsidR="00B806E7" w:rsidRDefault="00B806E7" w:rsidP="00A3737E">
      <w:pPr>
        <w:jc w:val="center"/>
        <w:rPr>
          <w:b/>
          <w:sz w:val="22"/>
          <w:szCs w:val="22"/>
          <w:u w:val="single"/>
        </w:rPr>
      </w:pPr>
      <w:bookmarkStart w:id="0" w:name="_GoBack"/>
    </w:p>
    <w:bookmarkEnd w:id="0"/>
    <w:p w:rsidR="00F779A5" w:rsidRDefault="00E4384F" w:rsidP="00A3737E">
      <w:pPr>
        <w:jc w:val="center"/>
        <w:rPr>
          <w:b/>
          <w:sz w:val="22"/>
          <w:szCs w:val="22"/>
          <w:u w:val="single"/>
        </w:rPr>
      </w:pPr>
      <w:r w:rsidRPr="00B477BE">
        <w:rPr>
          <w:b/>
          <w:sz w:val="22"/>
          <w:szCs w:val="22"/>
          <w:u w:val="single"/>
        </w:rPr>
        <w:lastRenderedPageBreak/>
        <w:t>Announcements</w:t>
      </w:r>
    </w:p>
    <w:p w:rsidR="00606D3F" w:rsidRDefault="00606D3F" w:rsidP="00606D3F">
      <w:pPr>
        <w:jc w:val="center"/>
        <w:rPr>
          <w:b/>
          <w:sz w:val="22"/>
          <w:szCs w:val="22"/>
          <w:u w:val="single"/>
        </w:rPr>
      </w:pPr>
    </w:p>
    <w:p w:rsidR="00F01F59" w:rsidRPr="006A2841" w:rsidRDefault="006A2841" w:rsidP="00F01F59">
      <w:pPr>
        <w:rPr>
          <w:rFonts w:ascii="Comic Sans MS" w:hAnsi="Comic Sans MS"/>
          <w:b/>
          <w:sz w:val="22"/>
          <w:szCs w:val="22"/>
        </w:rPr>
      </w:pPr>
      <w:r w:rsidRPr="006A2841">
        <w:rPr>
          <w:rFonts w:ascii="Comic Sans MS" w:hAnsi="Comic Sans MS"/>
          <w:b/>
          <w:sz w:val="22"/>
          <w:szCs w:val="22"/>
          <w:u w:val="single"/>
        </w:rPr>
        <w:t xml:space="preserve">*SUNDAY, MARCH 11 @ NOON: </w:t>
      </w:r>
      <w:r w:rsidRPr="006A2841">
        <w:rPr>
          <w:rFonts w:ascii="Comic Sans MS" w:hAnsi="Comic Sans MS"/>
          <w:b/>
          <w:sz w:val="22"/>
          <w:szCs w:val="22"/>
        </w:rPr>
        <w:t>BAKED POTATO AND SALAD MEAL SPONSORED BY THE YOUTH, SUPPORTING MINISTRIES AND MISSIONS</w:t>
      </w:r>
    </w:p>
    <w:p w:rsidR="00782B1E" w:rsidRDefault="00782B1E" w:rsidP="00F01F59">
      <w:pPr>
        <w:rPr>
          <w:b/>
          <w:sz w:val="22"/>
          <w:szCs w:val="22"/>
        </w:rPr>
      </w:pPr>
    </w:p>
    <w:p w:rsidR="006A2841" w:rsidRPr="006A2841" w:rsidRDefault="006A2841" w:rsidP="00F01F59">
      <w:pPr>
        <w:rPr>
          <w:rFonts w:ascii="Cooper Black" w:hAnsi="Cooper Black"/>
          <w:b/>
          <w:sz w:val="22"/>
          <w:szCs w:val="22"/>
        </w:rPr>
      </w:pPr>
      <w:r w:rsidRPr="006A2841">
        <w:rPr>
          <w:rFonts w:ascii="Cooper Black" w:hAnsi="Cooper Black"/>
          <w:b/>
          <w:sz w:val="22"/>
          <w:szCs w:val="22"/>
        </w:rPr>
        <w:t>***COUNCIL MEETING: MONDAY, MARCH 12 AT 7PM</w:t>
      </w:r>
    </w:p>
    <w:p w:rsidR="006A2841" w:rsidRPr="00F01F59" w:rsidRDefault="006A2841" w:rsidP="00F01F59">
      <w:pPr>
        <w:rPr>
          <w:b/>
          <w:sz w:val="22"/>
          <w:szCs w:val="22"/>
        </w:rPr>
      </w:pPr>
    </w:p>
    <w:p w:rsidR="00F779A5" w:rsidRPr="00F71BE3" w:rsidRDefault="00F779A5" w:rsidP="00F779A5">
      <w:pPr>
        <w:jc w:val="center"/>
        <w:rPr>
          <w:rFonts w:ascii="Comic Sans MS" w:hAnsi="Comic Sans MS"/>
          <w:u w:val="single"/>
        </w:rPr>
      </w:pPr>
      <w:r w:rsidRPr="00F71BE3">
        <w:rPr>
          <w:rFonts w:ascii="Comic Sans MS" w:hAnsi="Comic Sans MS"/>
          <w:u w:val="single"/>
        </w:rPr>
        <w:t>HOLY WEEK</w:t>
      </w:r>
    </w:p>
    <w:p w:rsidR="00F779A5" w:rsidRDefault="00F71BE3" w:rsidP="00F779A5">
      <w:pPr>
        <w:rPr>
          <w:rFonts w:ascii="Comic Sans MS" w:hAnsi="Comic Sans MS"/>
        </w:rPr>
      </w:pPr>
      <w:r>
        <w:rPr>
          <w:rFonts w:ascii="Comic Sans MS" w:hAnsi="Comic Sans MS"/>
        </w:rPr>
        <w:t>*</w:t>
      </w:r>
      <w:r w:rsidR="00F779A5">
        <w:rPr>
          <w:rFonts w:ascii="Comic Sans MS" w:hAnsi="Comic Sans MS"/>
        </w:rPr>
        <w:t>Easter Egg Hunt: Saturday</w:t>
      </w:r>
      <w:r>
        <w:rPr>
          <w:rFonts w:ascii="Comic Sans MS" w:hAnsi="Comic Sans MS"/>
        </w:rPr>
        <w:t>, March 24 at 2pm</w:t>
      </w:r>
    </w:p>
    <w:p w:rsidR="00F71BE3" w:rsidRDefault="00F71BE3" w:rsidP="00F779A5">
      <w:pPr>
        <w:rPr>
          <w:rFonts w:ascii="Comic Sans MS" w:hAnsi="Comic Sans MS"/>
        </w:rPr>
      </w:pPr>
      <w:r>
        <w:rPr>
          <w:rFonts w:ascii="Comic Sans MS" w:hAnsi="Comic Sans MS"/>
        </w:rPr>
        <w:t>*Palm/Passion Sunday: Sunday, March 25 8:45 and 10:45</w:t>
      </w:r>
    </w:p>
    <w:p w:rsidR="00F71BE3" w:rsidRDefault="00F71BE3" w:rsidP="00F779A5">
      <w:pPr>
        <w:rPr>
          <w:rFonts w:ascii="Comic Sans MS" w:hAnsi="Comic Sans MS"/>
        </w:rPr>
      </w:pPr>
      <w:r>
        <w:rPr>
          <w:rFonts w:ascii="Comic Sans MS" w:hAnsi="Comic Sans MS"/>
        </w:rPr>
        <w:t>*Holy Thursday: March 29, fellowship meal at 7pm, worship at 8pm</w:t>
      </w:r>
    </w:p>
    <w:p w:rsidR="00F71BE3" w:rsidRDefault="00F71BE3" w:rsidP="00F779A5">
      <w:pPr>
        <w:rPr>
          <w:rFonts w:ascii="Comic Sans MS" w:hAnsi="Comic Sans MS"/>
        </w:rPr>
      </w:pPr>
      <w:r>
        <w:rPr>
          <w:rFonts w:ascii="Comic Sans MS" w:hAnsi="Comic Sans MS"/>
        </w:rPr>
        <w:t>*Good Friday: March 30, fellowship meal at 7pm, worship at 8pm</w:t>
      </w:r>
    </w:p>
    <w:p w:rsidR="00F71BE3" w:rsidRDefault="00F71BE3" w:rsidP="00F779A5">
      <w:pPr>
        <w:rPr>
          <w:rFonts w:ascii="Comic Sans MS" w:hAnsi="Comic Sans MS"/>
        </w:rPr>
      </w:pPr>
      <w:r>
        <w:rPr>
          <w:rFonts w:ascii="Comic Sans MS" w:hAnsi="Comic Sans MS"/>
        </w:rPr>
        <w:t>*Holy Saturday: March 31, placing flowers on graves</w:t>
      </w:r>
    </w:p>
    <w:p w:rsidR="00F71BE3" w:rsidRDefault="00F71BE3" w:rsidP="00F779A5">
      <w:pPr>
        <w:rPr>
          <w:rFonts w:ascii="Comic Sans MS" w:hAnsi="Comic Sans MS"/>
        </w:rPr>
      </w:pPr>
      <w:r>
        <w:rPr>
          <w:rFonts w:ascii="Comic Sans MS" w:hAnsi="Comic Sans MS"/>
        </w:rPr>
        <w:t>*Easter Sunday: April 1: Sunrise Service at 7am, Community Breakfast afterwards, 9am: Musical Celebration of the Resurrection</w:t>
      </w:r>
    </w:p>
    <w:p w:rsidR="00F71BE3" w:rsidRPr="00F779A5" w:rsidRDefault="00F71BE3" w:rsidP="00F779A5">
      <w:pPr>
        <w:rPr>
          <w:rFonts w:ascii="Comic Sans MS" w:hAnsi="Comic Sans MS"/>
        </w:rPr>
      </w:pPr>
      <w:r>
        <w:rPr>
          <w:rFonts w:ascii="Comic Sans MS" w:hAnsi="Comic Sans MS"/>
        </w:rPr>
        <w:t>*Bring fresh flowers on Easter Sunday to place on the Resurrection Cross</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Pr="00D3668B" w:rsidRDefault="00D3668B" w:rsidP="00837A96">
      <w:r w:rsidRPr="00D3668B">
        <w:rPr>
          <w:b/>
          <w:color w:val="000000"/>
          <w:shd w:val="clear" w:color="auto" w:fill="FFFFFF"/>
        </w:rPr>
        <w:t>*</w:t>
      </w:r>
      <w:r w:rsidRPr="00D3668B">
        <w:rPr>
          <w:b/>
          <w:color w:val="000000"/>
          <w:shd w:val="clear" w:color="auto" w:fill="FFFFFF"/>
        </w:rPr>
        <w:t>The United Methodist Women</w:t>
      </w:r>
      <w:r w:rsidRPr="00D3668B">
        <w:rPr>
          <w:color w:val="000000"/>
          <w:shd w:val="clear" w:color="auto" w:fill="FFFFFF"/>
        </w:rPr>
        <w:t xml:space="preserve"> will meet Monday, March 5, 1:00 PM in the fellowship hall.  Martha Garber, Badin Baptist Church, will present a program on her Mission Trip to Cuba this past December. All women are invited to attend.</w:t>
      </w: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6BF" w:rsidRDefault="009766BF" w:rsidP="000A1861">
      <w:r>
        <w:separator/>
      </w:r>
    </w:p>
  </w:endnote>
  <w:endnote w:type="continuationSeparator" w:id="0">
    <w:p w:rsidR="009766BF" w:rsidRDefault="009766B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00"/>
    <w:family w:val="script"/>
    <w:pitch w:val="variable"/>
    <w:sig w:usb0="00000001"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6BF" w:rsidRDefault="009766BF" w:rsidP="000A1861">
      <w:r>
        <w:separator/>
      </w:r>
    </w:p>
  </w:footnote>
  <w:footnote w:type="continuationSeparator" w:id="0">
    <w:p w:rsidR="009766BF" w:rsidRDefault="009766B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1896"/>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3BE"/>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189"/>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C4F"/>
    <w:rsid w:val="00247500"/>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0A28"/>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47E"/>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1CD5"/>
    <w:rsid w:val="0079231E"/>
    <w:rsid w:val="0079246E"/>
    <w:rsid w:val="00793495"/>
    <w:rsid w:val="007937B8"/>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76D"/>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1EFF"/>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66BF"/>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AA4"/>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3737E"/>
    <w:rsid w:val="00A4063D"/>
    <w:rsid w:val="00A4080F"/>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462F"/>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06E7"/>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68B"/>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0A5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6F9E"/>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6F5C-F5AD-40B4-BE0B-6ABB0DD7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5246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17</cp:revision>
  <cp:lastPrinted>2013-06-16T15:29:00Z</cp:lastPrinted>
  <dcterms:created xsi:type="dcterms:W3CDTF">2018-03-01T22:28:00Z</dcterms:created>
  <dcterms:modified xsi:type="dcterms:W3CDTF">2018-03-01T22:49:00Z</dcterms:modified>
</cp:coreProperties>
</file>