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247838" w:rsidP="00DA6881">
      <w:pPr>
        <w:rPr>
          <w:b/>
          <w:sz w:val="20"/>
          <w:szCs w:val="20"/>
          <w:u w:val="single"/>
        </w:rPr>
      </w:pPr>
      <w:r>
        <w:rPr>
          <w:b/>
          <w:sz w:val="20"/>
          <w:szCs w:val="20"/>
          <w:u w:val="single"/>
        </w:rPr>
        <w:t>March 25</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195271">
        <w:rPr>
          <w:b/>
          <w:sz w:val="20"/>
          <w:szCs w:val="20"/>
          <w:u w:val="single"/>
        </w:rPr>
        <w:t xml:space="preserve">                </w:t>
      </w:r>
      <w:r>
        <w:rPr>
          <w:b/>
          <w:sz w:val="20"/>
          <w:szCs w:val="20"/>
          <w:u w:val="single"/>
        </w:rPr>
        <w:t xml:space="preserve">  Palm/Passion Sunday</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9B49DA" w:rsidRDefault="009B49DA" w:rsidP="009B49DA">
      <w:pPr>
        <w:rPr>
          <w:sz w:val="22"/>
          <w:szCs w:val="22"/>
        </w:rPr>
      </w:pPr>
      <w:r>
        <w:rPr>
          <w:sz w:val="22"/>
          <w:szCs w:val="22"/>
        </w:rPr>
        <w:t xml:space="preserve">Welcome </w:t>
      </w:r>
    </w:p>
    <w:p w:rsidR="009B49DA" w:rsidRPr="0012621D" w:rsidRDefault="009B49DA" w:rsidP="009B49DA">
      <w:pPr>
        <w:rPr>
          <w:sz w:val="22"/>
          <w:szCs w:val="22"/>
        </w:rPr>
      </w:pPr>
      <w:r w:rsidRPr="0012621D">
        <w:rPr>
          <w:sz w:val="22"/>
          <w:szCs w:val="22"/>
        </w:rPr>
        <w:t>Prayer for the Holy Spirit</w:t>
      </w:r>
    </w:p>
    <w:p w:rsidR="009B49DA" w:rsidRDefault="009B49DA" w:rsidP="009B49DA">
      <w:pPr>
        <w:rPr>
          <w:sz w:val="22"/>
          <w:szCs w:val="22"/>
        </w:rPr>
      </w:pPr>
    </w:p>
    <w:p w:rsidR="00260DC8" w:rsidRPr="009B49DA" w:rsidRDefault="00247838" w:rsidP="00260DC8">
      <w:pPr>
        <w:rPr>
          <w:b/>
          <w:sz w:val="22"/>
          <w:szCs w:val="22"/>
        </w:rPr>
      </w:pPr>
      <w:r w:rsidRPr="009B49DA">
        <w:rPr>
          <w:b/>
          <w:sz w:val="22"/>
          <w:szCs w:val="22"/>
        </w:rPr>
        <w:t>Palm Sunday Reading: Mark 11.1-11</w:t>
      </w:r>
    </w:p>
    <w:p w:rsidR="00ED345A" w:rsidRDefault="00370F91" w:rsidP="00ED345A">
      <w:pPr>
        <w:rPr>
          <w:sz w:val="22"/>
          <w:szCs w:val="22"/>
        </w:rPr>
      </w:pPr>
      <w:r>
        <w:rPr>
          <w:sz w:val="22"/>
          <w:szCs w:val="22"/>
        </w:rPr>
        <w:t>Hymn of Praise</w:t>
      </w:r>
      <w:r w:rsidR="001B3713">
        <w:rPr>
          <w:sz w:val="22"/>
          <w:szCs w:val="22"/>
        </w:rPr>
        <w:t xml:space="preserve">: </w:t>
      </w:r>
      <w:r w:rsidR="00247838">
        <w:rPr>
          <w:sz w:val="22"/>
          <w:szCs w:val="22"/>
        </w:rPr>
        <w:t>213 Lift Up Your Heads, Ye Mighty Gates</w:t>
      </w:r>
    </w:p>
    <w:p w:rsidR="009B49DA" w:rsidRDefault="009B49DA" w:rsidP="00ED345A">
      <w:pPr>
        <w:rPr>
          <w:sz w:val="22"/>
          <w:szCs w:val="22"/>
        </w:rPr>
      </w:pPr>
    </w:p>
    <w:p w:rsidR="00247838" w:rsidRDefault="00247838" w:rsidP="00ED345A">
      <w:pPr>
        <w:rPr>
          <w:sz w:val="22"/>
          <w:szCs w:val="22"/>
        </w:rPr>
      </w:pPr>
      <w:r>
        <w:rPr>
          <w:sz w:val="22"/>
          <w:szCs w:val="22"/>
        </w:rPr>
        <w:t>Procession of the Palms</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247838">
        <w:rPr>
          <w:sz w:val="22"/>
          <w:szCs w:val="22"/>
        </w:rPr>
        <w:t>: #764</w:t>
      </w:r>
      <w:r w:rsidR="00247838">
        <w:rPr>
          <w:sz w:val="22"/>
          <w:szCs w:val="22"/>
        </w:rPr>
        <w:tab/>
        <w:t>Psalm 31</w:t>
      </w:r>
      <w:r w:rsidR="00303BE0">
        <w:rPr>
          <w:sz w:val="22"/>
          <w:szCs w:val="22"/>
        </w:rPr>
        <w:t xml:space="preserve">           </w:t>
      </w:r>
      <w:r w:rsidR="00303BE0" w:rsidRPr="003E4FE6">
        <w:rPr>
          <w:sz w:val="22"/>
          <w:szCs w:val="22"/>
        </w:rPr>
        <w:t>8:45</w:t>
      </w:r>
      <w:r w:rsidR="00303BE0" w:rsidRPr="003E4FE6">
        <w:rPr>
          <w:rStyle w:val="verse-4"/>
          <w:sz w:val="22"/>
          <w:szCs w:val="22"/>
        </w:rPr>
        <w:t xml:space="preserve">: </w:t>
      </w:r>
      <w:r w:rsidR="003E4FE6" w:rsidRPr="003E4FE6">
        <w:rPr>
          <w:sz w:val="22"/>
          <w:szCs w:val="22"/>
        </w:rPr>
        <w:t>Tim Wysocki</w:t>
      </w:r>
      <w:r w:rsidR="003E4FE6" w:rsidRPr="003E4FE6">
        <w:rPr>
          <w:sz w:val="22"/>
          <w:szCs w:val="22"/>
        </w:rPr>
        <w:t xml:space="preserve"> </w:t>
      </w:r>
      <w:r w:rsidR="00303BE0" w:rsidRPr="003E4FE6">
        <w:rPr>
          <w:sz w:val="22"/>
          <w:szCs w:val="22"/>
        </w:rPr>
        <w:t>10:45</w:t>
      </w:r>
      <w:r w:rsidR="00303BE0" w:rsidRPr="003E4FE6">
        <w:rPr>
          <w:rStyle w:val="verse-4"/>
          <w:sz w:val="22"/>
          <w:szCs w:val="22"/>
        </w:rPr>
        <w:t>:</w:t>
      </w:r>
      <w:r w:rsidR="00303BE0" w:rsidRPr="003E4FE6">
        <w:rPr>
          <w:sz w:val="22"/>
          <w:szCs w:val="22"/>
        </w:rPr>
        <w:t xml:space="preserve"> </w:t>
      </w:r>
      <w:r w:rsidR="003E4FE6" w:rsidRPr="003E4FE6">
        <w:rPr>
          <w:sz w:val="22"/>
          <w:szCs w:val="22"/>
        </w:rPr>
        <w:t>Bonnie Springer</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bookmarkStart w:id="0" w:name="_GoBack"/>
      <w:bookmarkEnd w:id="0"/>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F71BE3" w:rsidRDefault="00370F91" w:rsidP="00370F91">
      <w:pPr>
        <w:rPr>
          <w:sz w:val="22"/>
          <w:szCs w:val="22"/>
        </w:rPr>
      </w:pPr>
      <w:r>
        <w:rPr>
          <w:b/>
          <w:sz w:val="22"/>
          <w:szCs w:val="22"/>
        </w:rPr>
        <w:t xml:space="preserve">Stewardship Scripture:  </w:t>
      </w:r>
      <w:r w:rsidR="00247838" w:rsidRPr="00ED2F4D">
        <w:rPr>
          <w:b/>
          <w:sz w:val="22"/>
          <w:szCs w:val="22"/>
        </w:rPr>
        <w:t>2CORINTHIANS 8.2-3a: “</w:t>
      </w:r>
      <w:r w:rsidR="00247838" w:rsidRPr="00ED2F4D">
        <w:rPr>
          <w:sz w:val="22"/>
          <w:szCs w:val="22"/>
        </w:rPr>
        <w:t>In the midst of a very severe trial, their overflowing joy and their extreme poverty welled up in rich generosity. For I testify that they gave as much as they were able, and even beyond their ability.”</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195271" w:rsidRPr="00195271" w:rsidRDefault="00ED345A" w:rsidP="00722BEF">
      <w:pPr>
        <w:rPr>
          <w:b/>
          <w:sz w:val="22"/>
          <w:szCs w:val="22"/>
        </w:rPr>
      </w:pPr>
      <w:r>
        <w:rPr>
          <w:sz w:val="22"/>
          <w:szCs w:val="22"/>
        </w:rPr>
        <w:t>Scripture</w:t>
      </w:r>
      <w:r w:rsidR="00195271">
        <w:rPr>
          <w:sz w:val="22"/>
          <w:szCs w:val="22"/>
        </w:rPr>
        <w:t>:</w:t>
      </w:r>
      <w:r w:rsidR="00195271">
        <w:rPr>
          <w:sz w:val="22"/>
          <w:szCs w:val="22"/>
        </w:rPr>
        <w:tab/>
      </w:r>
      <w:r w:rsidR="009B49DA">
        <w:rPr>
          <w:b/>
          <w:sz w:val="22"/>
          <w:szCs w:val="22"/>
        </w:rPr>
        <w:t>Mark 15.25-39</w:t>
      </w:r>
    </w:p>
    <w:p w:rsidR="00195271" w:rsidRDefault="00195271" w:rsidP="00722BEF">
      <w:pPr>
        <w:rPr>
          <w:sz w:val="22"/>
          <w:szCs w:val="22"/>
        </w:rPr>
      </w:pPr>
    </w:p>
    <w:p w:rsidR="00722BEF" w:rsidRPr="00722BEF" w:rsidRDefault="0002084C" w:rsidP="00722BEF">
      <w:pPr>
        <w:rPr>
          <w:b/>
          <w:sz w:val="22"/>
          <w:szCs w:val="22"/>
        </w:rPr>
      </w:pPr>
      <w:r>
        <w:rPr>
          <w:sz w:val="22"/>
          <w:szCs w:val="22"/>
        </w:rPr>
        <w:t>Sermon</w:t>
      </w:r>
      <w:r w:rsidR="00195271">
        <w:rPr>
          <w:sz w:val="22"/>
          <w:szCs w:val="22"/>
        </w:rPr>
        <w:t>:</w:t>
      </w:r>
      <w:r w:rsidR="00195271">
        <w:rPr>
          <w:sz w:val="22"/>
          <w:szCs w:val="22"/>
        </w:rPr>
        <w:tab/>
      </w:r>
      <w:r w:rsidR="00195271" w:rsidRPr="00195271">
        <w:rPr>
          <w:rFonts w:ascii="Comic Sans MS" w:hAnsi="Comic Sans MS"/>
          <w:b/>
        </w:rPr>
        <w:t>Love, Art and Laughter: Part I</w:t>
      </w:r>
      <w:r w:rsidR="009B49DA">
        <w:rPr>
          <w:rFonts w:ascii="Comic Sans MS" w:hAnsi="Comic Sans MS"/>
          <w:b/>
        </w:rPr>
        <w:t>I</w:t>
      </w:r>
    </w:p>
    <w:p w:rsidR="00722BEF" w:rsidRDefault="00722BEF" w:rsidP="00370F91">
      <w:pPr>
        <w:rPr>
          <w:rFonts w:ascii="Bradley Hand" w:hAnsi="Bradley Hand"/>
          <w:b/>
          <w:sz w:val="28"/>
          <w:szCs w:val="28"/>
        </w:rPr>
      </w:pPr>
    </w:p>
    <w:p w:rsidR="00ED345A" w:rsidRDefault="00ED345A" w:rsidP="00370F91">
      <w:pPr>
        <w:rPr>
          <w:sz w:val="22"/>
          <w:szCs w:val="22"/>
        </w:rPr>
      </w:pPr>
      <w:r>
        <w:rPr>
          <w:sz w:val="22"/>
          <w:szCs w:val="22"/>
        </w:rPr>
        <w:t xml:space="preserve">Hymn of Praise: </w:t>
      </w:r>
      <w:r w:rsidR="009B49DA">
        <w:rPr>
          <w:sz w:val="22"/>
          <w:szCs w:val="22"/>
        </w:rPr>
        <w:t>189 Where He Leads Me</w:t>
      </w:r>
      <w:r w:rsidR="00722BEF">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52D4E" w:rsidRDefault="00C52D4E" w:rsidP="00977656"/>
    <w:p w:rsidR="001F1E63" w:rsidRPr="00DF00CB" w:rsidRDefault="001F1E63" w:rsidP="001F1E63">
      <w:pPr>
        <w:rPr>
          <w:sz w:val="22"/>
          <w:szCs w:val="22"/>
          <w:u w:val="single"/>
        </w:rPr>
      </w:pPr>
      <w:r w:rsidRPr="00DD7FEC">
        <w:t>Greeter</w:t>
      </w:r>
      <w:r>
        <w:t>s</w:t>
      </w:r>
      <w:r w:rsidRPr="00DD7FEC">
        <w:t xml:space="preserve">: 10:45 </w:t>
      </w:r>
      <w:r w:rsidR="00A76F55">
        <w:t xml:space="preserve">John Henderson &amp; Darlene Owens     </w:t>
      </w:r>
      <w:r w:rsidRPr="00DD7FEC">
        <w:t xml:space="preserve">Sound: </w:t>
      </w:r>
      <w:r w:rsidR="00F13D05">
        <w:t>Richard Wood</w:t>
      </w:r>
    </w:p>
    <w:p w:rsidR="001F1E63" w:rsidRPr="00DD7FEC" w:rsidRDefault="001F1E63" w:rsidP="001F1E63">
      <w:r w:rsidRPr="00DD7FEC">
        <w:t>Ushers:   8:45</w:t>
      </w:r>
      <w:r>
        <w:t xml:space="preserve"> </w:t>
      </w:r>
      <w:r w:rsidR="00806A75">
        <w:t xml:space="preserve">Jim Cranford, Guill Russell            </w:t>
      </w:r>
      <w:r w:rsidR="00A76F55">
        <w:t xml:space="preserve">       </w:t>
      </w:r>
      <w:r w:rsidRPr="00DD7FEC">
        <w:t xml:space="preserve">Projection: </w:t>
      </w:r>
    </w:p>
    <w:p w:rsidR="001F1E63" w:rsidRPr="00DD7FEC" w:rsidRDefault="001F1E63" w:rsidP="001F1E63">
      <w:r w:rsidRPr="00AB2F47">
        <w:t xml:space="preserve">10:45: </w:t>
      </w:r>
      <w:r w:rsidR="00806A75">
        <w:t xml:space="preserve">John Henderson, Lee Smith            </w:t>
      </w:r>
      <w:r>
        <w:t>Piano</w:t>
      </w:r>
      <w:r w:rsidRPr="00DD7FEC">
        <w:t>: Sid Fields</w:t>
      </w:r>
    </w:p>
    <w:p w:rsidR="001F1E63" w:rsidRPr="00AB2F47" w:rsidRDefault="001F1E63" w:rsidP="001F1E63">
      <w:r w:rsidRPr="00273BBC">
        <w:t xml:space="preserve">Counters: </w:t>
      </w:r>
      <w:r w:rsidR="00A76F55">
        <w:rPr>
          <w:sz w:val="22"/>
          <w:szCs w:val="22"/>
        </w:rPr>
        <w:t>Sid Fields, Kathy Johnson</w:t>
      </w:r>
      <w:r w:rsidR="00A76F55">
        <w:t xml:space="preserve">             </w:t>
      </w:r>
      <w:r>
        <w:t>Organ</w:t>
      </w:r>
      <w:r w:rsidRPr="00AB2F47">
        <w:t>: Elaine Crawley</w:t>
      </w:r>
    </w:p>
    <w:p w:rsidR="001F1E63" w:rsidRPr="00DD7FEC" w:rsidRDefault="001F1E63" w:rsidP="001F1E63">
      <w:r w:rsidRPr="00DD7FEC">
        <w:t xml:space="preserve"> </w:t>
      </w:r>
      <w:r>
        <w:t xml:space="preserve">                                                                   </w:t>
      </w:r>
      <w:r w:rsidRPr="00DD7FEC">
        <w:t xml:space="preserve">Pastor: Michael “Lanny” Lancaster                                                                                                      </w:t>
      </w:r>
    </w:p>
    <w:p w:rsidR="001F1E63" w:rsidRPr="00AB2F47" w:rsidRDefault="001F1E63" w:rsidP="001F1E63">
      <w:r>
        <w:t xml:space="preserve">Acolytes: 10:45 </w:t>
      </w:r>
      <w:r w:rsidR="004568A4">
        <w:t xml:space="preserve">Addison Burleson, </w:t>
      </w:r>
      <w:r w:rsidR="00F11DAA">
        <w:t>Zoe Finney</w:t>
      </w:r>
      <w:r>
        <w:t xml:space="preserve">   Assisted</w:t>
      </w:r>
      <w:r w:rsidRPr="00AB2F47">
        <w:t xml:space="preserve"> </w:t>
      </w:r>
      <w:r>
        <w:t>by</w:t>
      </w:r>
      <w:r w:rsidRPr="00AB2F47">
        <w:t xml:space="preserve">: </w:t>
      </w:r>
      <w:r>
        <w:t>Bonnie Ward</w:t>
      </w:r>
    </w:p>
    <w:p w:rsidR="001F1E63" w:rsidRDefault="001F1E63" w:rsidP="001F1E63">
      <w:pPr>
        <w:pStyle w:val="NoSpacing"/>
        <w:tabs>
          <w:tab w:val="left" w:pos="720"/>
          <w:tab w:val="left" w:pos="1260"/>
        </w:tabs>
        <w:rPr>
          <w:rFonts w:ascii="Times New Roman" w:hAnsi="Times New Roman" w:cs="Times New Roman"/>
          <w:b/>
          <w:u w:val="single"/>
        </w:rPr>
      </w:pPr>
    </w:p>
    <w:p w:rsidR="001F1E63" w:rsidRPr="00666354" w:rsidRDefault="001F1E63" w:rsidP="000A397E">
      <w:pPr>
        <w:pStyle w:val="NoSpacing"/>
        <w:tabs>
          <w:tab w:val="left" w:pos="1260"/>
        </w:tabs>
      </w:pPr>
      <w:r w:rsidRPr="00A63946">
        <w:rPr>
          <w:rFonts w:ascii="Times New Roman" w:hAnsi="Times New Roman" w:cs="Times New Roman"/>
          <w:b/>
          <w:u w:val="single"/>
        </w:rPr>
        <w:t xml:space="preserve">*Jesus &amp; Java Host for </w:t>
      </w:r>
      <w:r>
        <w:rPr>
          <w:rFonts w:ascii="Times New Roman" w:hAnsi="Times New Roman" w:cs="Times New Roman"/>
          <w:b/>
          <w:u w:val="single"/>
        </w:rPr>
        <w:t>March</w:t>
      </w:r>
      <w:r w:rsidRPr="00A63946">
        <w:rPr>
          <w:rFonts w:ascii="Times New Roman" w:hAnsi="Times New Roman" w:cs="Times New Roman"/>
          <w:b/>
          <w:u w:val="single"/>
        </w:rPr>
        <w:t>:</w:t>
      </w:r>
      <w:r>
        <w:rPr>
          <w:rFonts w:ascii="Times New Roman" w:hAnsi="Times New Roman" w:cs="Times New Roman"/>
          <w:b/>
          <w:u w:val="single"/>
        </w:rPr>
        <w:t xml:space="preserve"> </w:t>
      </w:r>
      <w:r w:rsidR="000A397E">
        <w:rPr>
          <w:rFonts w:ascii="Times New Roman" w:hAnsi="Times New Roman" w:cs="Times New Roman"/>
          <w:b/>
          <w:u w:val="single"/>
        </w:rPr>
        <w:t xml:space="preserve"> </w:t>
      </w:r>
      <w:r w:rsidRPr="007F1614">
        <w:rPr>
          <w:rFonts w:ascii="Times New Roman" w:hAnsi="Times New Roman" w:cs="Times New Roman"/>
        </w:rPr>
        <w:t>25–Tump</w:t>
      </w:r>
      <w:r w:rsidR="003F6A25">
        <w:rPr>
          <w:rFonts w:ascii="Times New Roman" w:hAnsi="Times New Roman" w:cs="Times New Roman"/>
        </w:rPr>
        <w:t xml:space="preserve"> &amp; </w:t>
      </w:r>
      <w:r w:rsidRPr="007F1614">
        <w:rPr>
          <w:rFonts w:ascii="Times New Roman" w:hAnsi="Times New Roman" w:cs="Times New Roman"/>
        </w:rPr>
        <w:t>Joanne Mills</w:t>
      </w:r>
    </w:p>
    <w:p w:rsidR="000A397E" w:rsidRPr="000A397E" w:rsidRDefault="000A397E" w:rsidP="007F1614">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April</w:t>
      </w:r>
      <w:r w:rsidRPr="00A63946">
        <w:rPr>
          <w:rFonts w:ascii="Times New Roman" w:hAnsi="Times New Roman" w:cs="Times New Roman"/>
          <w:b/>
          <w:u w:val="single"/>
        </w:rPr>
        <w:t>:</w:t>
      </w:r>
      <w:r>
        <w:rPr>
          <w:rFonts w:ascii="Times New Roman" w:hAnsi="Times New Roman" w:cs="Times New Roman"/>
          <w:b/>
          <w:u w:val="single"/>
        </w:rPr>
        <w:t xml:space="preserve">  </w:t>
      </w:r>
      <w:r w:rsidRPr="000A397E">
        <w:rPr>
          <w:rFonts w:ascii="Times New Roman" w:hAnsi="Times New Roman" w:cs="Times New Roman"/>
        </w:rPr>
        <w:t>1-EASTER</w:t>
      </w:r>
      <w:r w:rsidR="007F1614">
        <w:rPr>
          <w:rFonts w:ascii="Times New Roman" w:hAnsi="Times New Roman" w:cs="Times New Roman"/>
        </w:rPr>
        <w:t xml:space="preserve"> </w:t>
      </w:r>
      <w:r w:rsidRPr="000A397E">
        <w:rPr>
          <w:rFonts w:ascii="Times New Roman" w:hAnsi="Times New Roman" w:cs="Times New Roman"/>
        </w:rPr>
        <w:t>8</w:t>
      </w:r>
      <w:r>
        <w:t>–</w:t>
      </w:r>
      <w:r w:rsidRPr="000A397E">
        <w:rPr>
          <w:rFonts w:ascii="Times New Roman" w:hAnsi="Times New Roman" w:cs="Times New Roman"/>
        </w:rPr>
        <w:t>Timmy</w:t>
      </w:r>
      <w:r w:rsidR="00261C19">
        <w:rPr>
          <w:rFonts w:ascii="Times New Roman" w:hAnsi="Times New Roman" w:cs="Times New Roman"/>
        </w:rPr>
        <w:t xml:space="preserve">&amp; </w:t>
      </w:r>
      <w:r w:rsidRPr="000A397E">
        <w:rPr>
          <w:rFonts w:ascii="Times New Roman" w:hAnsi="Times New Roman" w:cs="Times New Roman"/>
        </w:rPr>
        <w:t>Mary Wysocki</w:t>
      </w:r>
    </w:p>
    <w:p w:rsidR="000A397E" w:rsidRPr="000A397E" w:rsidRDefault="000A397E" w:rsidP="000A397E">
      <w:pPr>
        <w:tabs>
          <w:tab w:val="left" w:pos="1260"/>
        </w:tabs>
        <w:rPr>
          <w:rFonts w:eastAsiaTheme="minorHAnsi"/>
          <w:sz w:val="22"/>
          <w:szCs w:val="22"/>
        </w:rPr>
      </w:pPr>
      <w:r w:rsidRPr="000A397E">
        <w:rPr>
          <w:rFonts w:eastAsiaTheme="minorHAnsi"/>
          <w:sz w:val="22"/>
          <w:szCs w:val="22"/>
        </w:rPr>
        <w:t>15</w:t>
      </w:r>
      <w:r>
        <w:rPr>
          <w:rFonts w:eastAsiaTheme="minorHAnsi"/>
          <w:sz w:val="22"/>
          <w:szCs w:val="22"/>
        </w:rPr>
        <w:t>–</w:t>
      </w:r>
      <w:r w:rsidRPr="000A397E">
        <w:rPr>
          <w:rFonts w:eastAsiaTheme="minorHAnsi"/>
          <w:sz w:val="22"/>
          <w:szCs w:val="22"/>
        </w:rPr>
        <w:t>Dink</w:t>
      </w:r>
      <w:r w:rsidR="00261C19">
        <w:rPr>
          <w:rFonts w:eastAsiaTheme="minorHAnsi"/>
          <w:sz w:val="22"/>
          <w:szCs w:val="22"/>
        </w:rPr>
        <w:t xml:space="preserve"> &amp; </w:t>
      </w:r>
      <w:r w:rsidRPr="000A397E">
        <w:rPr>
          <w:rFonts w:eastAsiaTheme="minorHAnsi"/>
          <w:sz w:val="22"/>
          <w:szCs w:val="22"/>
        </w:rPr>
        <w:t>Drinda Hathcock 22</w:t>
      </w:r>
      <w:r>
        <w:rPr>
          <w:rFonts w:eastAsiaTheme="minorHAnsi"/>
          <w:sz w:val="22"/>
          <w:szCs w:val="22"/>
        </w:rPr>
        <w:t>–</w:t>
      </w:r>
      <w:r w:rsidRPr="000A397E">
        <w:rPr>
          <w:rFonts w:eastAsiaTheme="minorHAnsi"/>
          <w:sz w:val="22"/>
          <w:szCs w:val="22"/>
        </w:rPr>
        <w:t>Bobby</w:t>
      </w:r>
      <w:r w:rsidR="00261C19">
        <w:rPr>
          <w:rFonts w:eastAsiaTheme="minorHAnsi"/>
          <w:sz w:val="22"/>
          <w:szCs w:val="22"/>
        </w:rPr>
        <w:t xml:space="preserve"> &amp; </w:t>
      </w:r>
      <w:r w:rsidRPr="000A397E">
        <w:rPr>
          <w:rFonts w:eastAsiaTheme="minorHAnsi"/>
          <w:sz w:val="22"/>
          <w:szCs w:val="22"/>
        </w:rPr>
        <w:t>Kay Mills 29</w:t>
      </w:r>
      <w:r>
        <w:rPr>
          <w:rFonts w:eastAsiaTheme="minorHAnsi"/>
          <w:sz w:val="22"/>
          <w:szCs w:val="22"/>
        </w:rPr>
        <w:t>–</w:t>
      </w:r>
      <w:r w:rsidRPr="000A397E">
        <w:rPr>
          <w:rFonts w:eastAsiaTheme="minorHAnsi"/>
          <w:sz w:val="22"/>
          <w:szCs w:val="22"/>
        </w:rPr>
        <w:t>Barry</w:t>
      </w:r>
      <w:r w:rsidR="00261C19">
        <w:rPr>
          <w:rFonts w:eastAsiaTheme="minorHAnsi"/>
          <w:sz w:val="22"/>
          <w:szCs w:val="22"/>
        </w:rPr>
        <w:t xml:space="preserve"> &amp; </w:t>
      </w:r>
      <w:r w:rsidRPr="000A397E">
        <w:rPr>
          <w:rFonts w:eastAsiaTheme="minorHAnsi"/>
          <w:sz w:val="22"/>
          <w:szCs w:val="22"/>
        </w:rPr>
        <w:t>Vanessa Mullinix</w:t>
      </w:r>
    </w:p>
    <w:p w:rsidR="001F1E63" w:rsidRPr="0025052D" w:rsidRDefault="001F1E63" w:rsidP="001F1E63">
      <w:pPr>
        <w:pStyle w:val="NoSpacing"/>
        <w:tabs>
          <w:tab w:val="left" w:pos="720"/>
          <w:tab w:val="left" w:pos="1260"/>
        </w:tabs>
        <w:rPr>
          <w:rFonts w:ascii="Times New Roman" w:hAnsi="Times New Roman" w:cs="Times New Roman"/>
          <w:b/>
          <w:u w:val="single"/>
        </w:rPr>
      </w:pPr>
    </w:p>
    <w:p w:rsidR="000A397E" w:rsidRDefault="000A397E" w:rsidP="001F1E63">
      <w:pPr>
        <w:rPr>
          <w:b/>
        </w:rPr>
      </w:pPr>
    </w:p>
    <w:p w:rsidR="001F1E63" w:rsidRDefault="001F1E63" w:rsidP="001F1E63">
      <w:pPr>
        <w:rPr>
          <w:b/>
        </w:rPr>
      </w:pPr>
      <w:r>
        <w:rPr>
          <w:b/>
        </w:rPr>
        <w:t xml:space="preserve">Food Collection for March: </w:t>
      </w:r>
      <w:r>
        <w:rPr>
          <w:b/>
          <w:sz w:val="22"/>
          <w:szCs w:val="22"/>
        </w:rPr>
        <w:t>Rice, Macaroni &amp; Cheese, Pasta, instant potatoes</w:t>
      </w:r>
    </w:p>
    <w:p w:rsidR="005E688A" w:rsidRDefault="007F1614" w:rsidP="005E688A">
      <w:pPr>
        <w:rPr>
          <w:b/>
        </w:rPr>
      </w:pPr>
      <w:r>
        <w:rPr>
          <w:b/>
        </w:rPr>
        <w:t xml:space="preserve">Food Collection for </w:t>
      </w:r>
      <w:r>
        <w:rPr>
          <w:b/>
        </w:rPr>
        <w:t>April</w:t>
      </w:r>
      <w:r>
        <w:rPr>
          <w:b/>
        </w:rPr>
        <w:t>:</w:t>
      </w:r>
      <w:r>
        <w:rPr>
          <w:b/>
        </w:rPr>
        <w:t xml:space="preserve"> Canned Meat – tuna, chicken, spam, salmon</w:t>
      </w:r>
    </w:p>
    <w:p w:rsidR="007F1614" w:rsidRDefault="007F1614" w:rsidP="00DA233A">
      <w:pPr>
        <w:jc w:val="center"/>
        <w:rPr>
          <w:b/>
          <w:sz w:val="22"/>
          <w:szCs w:val="22"/>
          <w:u w:val="single"/>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1F1E63" w:rsidRDefault="001F1E63" w:rsidP="00CD473D">
      <w:pPr>
        <w:rPr>
          <w:rFonts w:ascii="Comic Sans MS" w:hAnsi="Comic Sans MS"/>
          <w:b/>
          <w:u w:val="single"/>
        </w:rPr>
      </w:pPr>
    </w:p>
    <w:p w:rsidR="00F779A5" w:rsidRDefault="00486E03" w:rsidP="00CD473D">
      <w:pPr>
        <w:rPr>
          <w:rFonts w:ascii="Comic Sans MS" w:hAnsi="Comic Sans MS"/>
          <w:b/>
          <w:u w:val="single"/>
        </w:rPr>
      </w:pPr>
      <w:r w:rsidRPr="004D5FB3">
        <w:rPr>
          <w:rFonts w:ascii="Arial Rounded MT Bold" w:hAnsi="Arial Rounded MT Bold"/>
          <w:noProof/>
        </w:rPr>
        <w:lastRenderedPageBreak/>
        <w:drawing>
          <wp:anchor distT="0" distB="0" distL="114300" distR="114300" simplePos="0" relativeHeight="251659264" behindDoc="1" locked="0" layoutInCell="1" allowOverlap="1" wp14:anchorId="6396EFA0" wp14:editId="51B80A95">
            <wp:simplePos x="0" y="0"/>
            <wp:positionH relativeFrom="column">
              <wp:posOffset>-635</wp:posOffset>
            </wp:positionH>
            <wp:positionV relativeFrom="paragraph">
              <wp:posOffset>214630</wp:posOffset>
            </wp:positionV>
            <wp:extent cx="1772285" cy="939800"/>
            <wp:effectExtent l="0" t="0" r="5715" b="0"/>
            <wp:wrapTight wrapText="bothSides">
              <wp:wrapPolygon edited="0">
                <wp:start x="0" y="0"/>
                <wp:lineTo x="0" y="21308"/>
                <wp:lineTo x="21515" y="21308"/>
                <wp:lineTo x="21515" y="0"/>
                <wp:lineTo x="0" y="0"/>
              </wp:wrapPolygon>
            </wp:wrapTight>
            <wp:docPr id="1" name="Picture 0" descr="The Lord's Su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Lord's Supp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285" cy="939800"/>
                    </a:xfrm>
                    <a:prstGeom prst="rect">
                      <a:avLst/>
                    </a:prstGeom>
                  </pic:spPr>
                </pic:pic>
              </a:graphicData>
            </a:graphic>
            <wp14:sizeRelH relativeFrom="page">
              <wp14:pctWidth>0</wp14:pctWidth>
            </wp14:sizeRelH>
            <wp14:sizeRelV relativeFrom="page">
              <wp14:pctHeight>0</wp14:pctHeight>
            </wp14:sizeRelV>
          </wp:anchor>
        </w:drawing>
      </w:r>
      <w:r w:rsidR="00F779A5" w:rsidRPr="00195271">
        <w:rPr>
          <w:rFonts w:ascii="Comic Sans MS" w:hAnsi="Comic Sans MS"/>
          <w:b/>
          <w:u w:val="single"/>
        </w:rPr>
        <w:t>HOLY WEEK</w:t>
      </w:r>
    </w:p>
    <w:p w:rsidR="005E3AD2" w:rsidRDefault="005E3AD2" w:rsidP="00F779A5">
      <w:pPr>
        <w:rPr>
          <w:rFonts w:ascii="Comic Sans MS" w:hAnsi="Comic Sans MS"/>
          <w:b/>
          <w:u w:val="single"/>
        </w:rPr>
      </w:pPr>
    </w:p>
    <w:p w:rsidR="00486E03" w:rsidRDefault="00F71BE3" w:rsidP="00F779A5">
      <w:pPr>
        <w:rPr>
          <w:rFonts w:ascii="Comic Sans MS" w:hAnsi="Comic Sans MS"/>
          <w:b/>
        </w:rPr>
      </w:pPr>
      <w:r w:rsidRPr="00195271">
        <w:rPr>
          <w:rFonts w:ascii="Comic Sans MS" w:hAnsi="Comic Sans MS"/>
          <w:b/>
        </w:rPr>
        <w:t xml:space="preserve">*Holy Thursday: March 29, </w:t>
      </w:r>
    </w:p>
    <w:p w:rsidR="00486E03" w:rsidRDefault="00F71BE3" w:rsidP="00F779A5">
      <w:pPr>
        <w:rPr>
          <w:rFonts w:ascii="Comic Sans MS" w:hAnsi="Comic Sans MS"/>
          <w:b/>
        </w:rPr>
      </w:pPr>
      <w:r w:rsidRPr="00195271">
        <w:rPr>
          <w:rFonts w:ascii="Comic Sans MS" w:hAnsi="Comic Sans MS"/>
          <w:b/>
        </w:rPr>
        <w:t xml:space="preserve">fellowship meal at 7pm, </w:t>
      </w:r>
    </w:p>
    <w:p w:rsidR="00F71BE3" w:rsidRPr="00195271" w:rsidRDefault="005E3AD2" w:rsidP="00F779A5">
      <w:pPr>
        <w:rPr>
          <w:rFonts w:ascii="Comic Sans MS" w:hAnsi="Comic Sans MS"/>
          <w:b/>
        </w:rPr>
      </w:pPr>
      <w:r>
        <w:rPr>
          <w:rFonts w:ascii="Arial Rounded MT Bold" w:hAnsi="Arial Rounded MT Bold"/>
          <w:noProof/>
        </w:rPr>
        <w:drawing>
          <wp:anchor distT="0" distB="0" distL="114300" distR="114300" simplePos="0" relativeHeight="251658240" behindDoc="1" locked="0" layoutInCell="1" allowOverlap="1" wp14:anchorId="7DA049C2" wp14:editId="7A8CBAB7">
            <wp:simplePos x="0" y="0"/>
            <wp:positionH relativeFrom="column">
              <wp:posOffset>3326130</wp:posOffset>
            </wp:positionH>
            <wp:positionV relativeFrom="paragraph">
              <wp:posOffset>42789</wp:posOffset>
            </wp:positionV>
            <wp:extent cx="1251585" cy="1406525"/>
            <wp:effectExtent l="0" t="0" r="5715" b="3175"/>
            <wp:wrapTight wrapText="bothSides">
              <wp:wrapPolygon edited="0">
                <wp:start x="0" y="0"/>
                <wp:lineTo x="0" y="21454"/>
                <wp:lineTo x="21479" y="21454"/>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t Supper.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1585" cy="1406525"/>
                    </a:xfrm>
                    <a:prstGeom prst="rect">
                      <a:avLst/>
                    </a:prstGeom>
                  </pic:spPr>
                </pic:pic>
              </a:graphicData>
            </a:graphic>
            <wp14:sizeRelH relativeFrom="page">
              <wp14:pctWidth>0</wp14:pctWidth>
            </wp14:sizeRelH>
            <wp14:sizeRelV relativeFrom="page">
              <wp14:pctHeight>0</wp14:pctHeight>
            </wp14:sizeRelV>
          </wp:anchor>
        </w:drawing>
      </w:r>
      <w:r w:rsidR="00F71BE3" w:rsidRPr="00195271">
        <w:rPr>
          <w:rFonts w:ascii="Comic Sans MS" w:hAnsi="Comic Sans MS"/>
          <w:b/>
        </w:rPr>
        <w:t>worship at 8pm</w:t>
      </w:r>
    </w:p>
    <w:p w:rsidR="005E3AD2" w:rsidRDefault="005E3AD2" w:rsidP="00F779A5">
      <w:pPr>
        <w:rPr>
          <w:rFonts w:ascii="Comic Sans MS" w:hAnsi="Comic Sans MS"/>
          <w:b/>
        </w:rPr>
      </w:pPr>
    </w:p>
    <w:p w:rsidR="00486E03" w:rsidRDefault="00F71BE3" w:rsidP="00F779A5">
      <w:pPr>
        <w:rPr>
          <w:rFonts w:ascii="Comic Sans MS" w:hAnsi="Comic Sans MS"/>
          <w:b/>
        </w:rPr>
      </w:pPr>
      <w:r w:rsidRPr="00195271">
        <w:rPr>
          <w:rFonts w:ascii="Comic Sans MS" w:hAnsi="Comic Sans MS"/>
          <w:b/>
        </w:rPr>
        <w:t xml:space="preserve">*Good Friday: March 30, </w:t>
      </w:r>
    </w:p>
    <w:p w:rsidR="005E3AD2" w:rsidRDefault="00F71BE3" w:rsidP="00F779A5">
      <w:pPr>
        <w:rPr>
          <w:rFonts w:ascii="Comic Sans MS" w:hAnsi="Comic Sans MS"/>
          <w:b/>
        </w:rPr>
      </w:pPr>
      <w:r w:rsidRPr="00195271">
        <w:rPr>
          <w:rFonts w:ascii="Comic Sans MS" w:hAnsi="Comic Sans MS"/>
          <w:b/>
        </w:rPr>
        <w:t>fellowship meal at 7pm, worship at 8pm</w:t>
      </w:r>
    </w:p>
    <w:p w:rsidR="00F71BE3" w:rsidRPr="00195271" w:rsidRDefault="00F71BE3" w:rsidP="00F779A5">
      <w:pPr>
        <w:rPr>
          <w:rFonts w:ascii="Comic Sans MS" w:hAnsi="Comic Sans MS"/>
          <w:b/>
        </w:rPr>
      </w:pPr>
      <w:r w:rsidRPr="00195271">
        <w:rPr>
          <w:rFonts w:ascii="Comic Sans MS" w:hAnsi="Comic Sans MS"/>
          <w:b/>
        </w:rPr>
        <w:t>*Holy Saturday: March 31, placing flowers on graves</w:t>
      </w:r>
    </w:p>
    <w:p w:rsidR="00486E03" w:rsidRDefault="00486E03" w:rsidP="00F779A5">
      <w:pPr>
        <w:rPr>
          <w:rFonts w:ascii="Comic Sans MS" w:hAnsi="Comic Sans MS"/>
          <w:b/>
        </w:rPr>
      </w:pPr>
      <w:r>
        <w:rPr>
          <w:noProof/>
        </w:rPr>
        <w:drawing>
          <wp:anchor distT="0" distB="0" distL="114300" distR="114300" simplePos="0" relativeHeight="251660288" behindDoc="0" locked="0" layoutInCell="1" allowOverlap="1" wp14:anchorId="2A9B61C7" wp14:editId="2C9271AE">
            <wp:simplePos x="0" y="0"/>
            <wp:positionH relativeFrom="column">
              <wp:posOffset>0</wp:posOffset>
            </wp:positionH>
            <wp:positionV relativeFrom="paragraph">
              <wp:posOffset>635</wp:posOffset>
            </wp:positionV>
            <wp:extent cx="1364566" cy="1476431"/>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4566" cy="1476431"/>
                    </a:xfrm>
                    <a:prstGeom prst="rect">
                      <a:avLst/>
                    </a:prstGeom>
                    <a:noFill/>
                    <a:ln>
                      <a:noFill/>
                    </a:ln>
                  </pic:spPr>
                </pic:pic>
              </a:graphicData>
            </a:graphic>
            <wp14:sizeRelH relativeFrom="page">
              <wp14:pctWidth>0</wp14:pctWidth>
            </wp14:sizeRelH>
            <wp14:sizeRelV relativeFrom="page">
              <wp14:pctHeight>0</wp14:pctHeight>
            </wp14:sizeRelV>
          </wp:anchor>
        </w:drawing>
      </w:r>
      <w:r w:rsidR="00F71BE3" w:rsidRPr="00195271">
        <w:rPr>
          <w:rFonts w:ascii="Comic Sans MS" w:hAnsi="Comic Sans MS"/>
          <w:b/>
        </w:rPr>
        <w:t xml:space="preserve">*Easter Sunday: April 1: </w:t>
      </w:r>
    </w:p>
    <w:p w:rsidR="00486E03" w:rsidRDefault="00F71BE3" w:rsidP="00F779A5">
      <w:pPr>
        <w:rPr>
          <w:rFonts w:ascii="Comic Sans MS" w:hAnsi="Comic Sans MS"/>
          <w:b/>
        </w:rPr>
      </w:pPr>
      <w:r w:rsidRPr="00195271">
        <w:rPr>
          <w:rFonts w:ascii="Comic Sans MS" w:hAnsi="Comic Sans MS"/>
          <w:b/>
        </w:rPr>
        <w:t xml:space="preserve">Sunrise Service at 7am, </w:t>
      </w:r>
    </w:p>
    <w:p w:rsidR="00486E03" w:rsidRDefault="00F71BE3" w:rsidP="00F779A5">
      <w:pPr>
        <w:rPr>
          <w:rFonts w:ascii="Comic Sans MS" w:hAnsi="Comic Sans MS"/>
          <w:b/>
        </w:rPr>
      </w:pPr>
      <w:r w:rsidRPr="00195271">
        <w:rPr>
          <w:rFonts w:ascii="Comic Sans MS" w:hAnsi="Comic Sans MS"/>
          <w:b/>
        </w:rPr>
        <w:t xml:space="preserve">Community Breakfast afterwards, </w:t>
      </w:r>
    </w:p>
    <w:p w:rsidR="00F71BE3" w:rsidRPr="00195271" w:rsidRDefault="00F71BE3" w:rsidP="00F779A5">
      <w:pPr>
        <w:rPr>
          <w:rFonts w:ascii="Comic Sans MS" w:hAnsi="Comic Sans MS"/>
          <w:b/>
        </w:rPr>
      </w:pPr>
      <w:r w:rsidRPr="00195271">
        <w:rPr>
          <w:rFonts w:ascii="Comic Sans MS" w:hAnsi="Comic Sans MS"/>
          <w:b/>
        </w:rPr>
        <w:t>9am: Musical Celebration of the Resurrection</w:t>
      </w:r>
    </w:p>
    <w:p w:rsidR="00F71BE3" w:rsidRDefault="00F71BE3" w:rsidP="00F779A5">
      <w:pPr>
        <w:rPr>
          <w:rFonts w:ascii="Comic Sans MS" w:hAnsi="Comic Sans MS"/>
          <w:b/>
        </w:rPr>
      </w:pPr>
      <w:r w:rsidRPr="00195271">
        <w:rPr>
          <w:rFonts w:ascii="Comic Sans MS" w:hAnsi="Comic Sans MS"/>
          <w:b/>
        </w:rPr>
        <w:t>*Bring fresh flowers on Easter Sunday to place on the Resurrection Cross</w:t>
      </w:r>
    </w:p>
    <w:p w:rsidR="00486E03" w:rsidRDefault="00486E03" w:rsidP="00196831">
      <w:pPr>
        <w:rPr>
          <w:rFonts w:ascii="Comic Sans MS" w:hAnsi="Comic Sans MS"/>
          <w:b/>
        </w:rPr>
      </w:pPr>
    </w:p>
    <w:p w:rsidR="00196831" w:rsidRPr="00196831" w:rsidRDefault="005E3AD2" w:rsidP="00196831">
      <w:pPr>
        <w:rPr>
          <w:rFonts w:ascii="Helvetica Neue" w:hAnsi="Helvetica Neue"/>
          <w:b/>
          <w:color w:val="000000"/>
        </w:rPr>
      </w:pPr>
      <w:r w:rsidRPr="00A80BF2">
        <w:rPr>
          <w:rFonts w:ascii="Comic Sans MS" w:hAnsi="Comic Sans MS"/>
          <w:b/>
          <w:noProof/>
          <w:u w:val="single"/>
        </w:rPr>
        <w:drawing>
          <wp:anchor distT="0" distB="0" distL="114300" distR="114300" simplePos="0" relativeHeight="251661312" behindDoc="0" locked="0" layoutInCell="1" allowOverlap="1" wp14:anchorId="711C2A0A" wp14:editId="575F9D9D">
            <wp:simplePos x="0" y="0"/>
            <wp:positionH relativeFrom="column">
              <wp:posOffset>0</wp:posOffset>
            </wp:positionH>
            <wp:positionV relativeFrom="paragraph">
              <wp:posOffset>0</wp:posOffset>
            </wp:positionV>
            <wp:extent cx="1132449" cy="1345485"/>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P_LOGO.gif"/>
                    <pic:cNvPicPr/>
                  </pic:nvPicPr>
                  <pic:blipFill>
                    <a:blip r:embed="rId11">
                      <a:extLst>
                        <a:ext uri="{28A0092B-C50C-407E-A947-70E740481C1C}">
                          <a14:useLocalDpi xmlns:a14="http://schemas.microsoft.com/office/drawing/2010/main" val="0"/>
                        </a:ext>
                      </a:extLst>
                    </a:blip>
                    <a:stretch>
                      <a:fillRect/>
                    </a:stretch>
                  </pic:blipFill>
                  <pic:spPr>
                    <a:xfrm>
                      <a:off x="0" y="0"/>
                      <a:ext cx="1132449" cy="1345485"/>
                    </a:xfrm>
                    <a:prstGeom prst="rect">
                      <a:avLst/>
                    </a:prstGeom>
                  </pic:spPr>
                </pic:pic>
              </a:graphicData>
            </a:graphic>
            <wp14:sizeRelH relativeFrom="page">
              <wp14:pctWidth>0</wp14:pctWidth>
            </wp14:sizeRelH>
            <wp14:sizeRelV relativeFrom="page">
              <wp14:pctHeight>0</wp14:pctHeight>
            </wp14:sizeRelV>
          </wp:anchor>
        </w:drawing>
      </w:r>
      <w:r w:rsidR="009B49DA" w:rsidRPr="00A80BF2">
        <w:rPr>
          <w:rFonts w:ascii="Comic Sans MS" w:hAnsi="Comic Sans MS"/>
          <w:b/>
          <w:u w:val="single"/>
        </w:rPr>
        <w:t>NATIVE AMERICAN MINISTRIES SUNDAY</w:t>
      </w:r>
      <w:r w:rsidR="00196831">
        <w:rPr>
          <w:rFonts w:ascii="Comic Sans MS" w:hAnsi="Comic Sans MS"/>
          <w:b/>
        </w:rPr>
        <w:t xml:space="preserve"> and Musical Celebration of God</w:t>
      </w:r>
      <w:r w:rsidR="009B49DA">
        <w:rPr>
          <w:rFonts w:ascii="Comic Sans MS" w:hAnsi="Comic Sans MS"/>
          <w:b/>
        </w:rPr>
        <w:t xml:space="preserve">: APRIL 15 AT 10:45AM: </w:t>
      </w:r>
      <w:r w:rsidR="00196831" w:rsidRPr="00196831">
        <w:rPr>
          <w:rFonts w:ascii="Helvetica Neue" w:hAnsi="Helvetica Neue"/>
          <w:b/>
          <w:color w:val="000000"/>
        </w:rPr>
        <w:t>with guests, The Ninth Senior Ms. Lumbee, Sherry Carter</w:t>
      </w:r>
      <w:r w:rsidR="00196831">
        <w:rPr>
          <w:rFonts w:ascii="Helvetica Neue" w:hAnsi="Helvetica Neue"/>
          <w:b/>
          <w:color w:val="000000"/>
        </w:rPr>
        <w:t xml:space="preserve"> </w:t>
      </w:r>
      <w:r w:rsidR="00196831" w:rsidRPr="00196831">
        <w:rPr>
          <w:rFonts w:ascii="Helvetica Neue" w:hAnsi="Helvetica Neue"/>
          <w:b/>
          <w:color w:val="000000"/>
        </w:rPr>
        <w:t xml:space="preserve">2017-2018 and Family </w:t>
      </w:r>
    </w:p>
    <w:p w:rsidR="009B49DA" w:rsidRDefault="009B49DA" w:rsidP="00F779A5">
      <w:pPr>
        <w:rPr>
          <w:rFonts w:ascii="Comic Sans MS" w:hAnsi="Comic Sans MS"/>
          <w:b/>
        </w:rPr>
      </w:pPr>
    </w:p>
    <w:p w:rsidR="005E3AD2" w:rsidRDefault="005E3AD2" w:rsidP="00E4384F">
      <w:pPr>
        <w:rPr>
          <w:rFonts w:ascii="AR JULIAN" w:hAnsi="AR JULIAN"/>
          <w:b/>
          <w:u w:val="single"/>
        </w:rPr>
      </w:pPr>
    </w:p>
    <w:p w:rsidR="005E3AD2" w:rsidRDefault="005E3AD2" w:rsidP="00E4384F">
      <w:pPr>
        <w:rPr>
          <w:rFonts w:ascii="AR JULIAN" w:hAnsi="AR JULIAN"/>
          <w:b/>
          <w:u w:val="single"/>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12"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D53" w:rsidRDefault="00342D53" w:rsidP="000A1861">
      <w:r>
        <w:separator/>
      </w:r>
    </w:p>
  </w:endnote>
  <w:endnote w:type="continuationSeparator" w:id="0">
    <w:p w:rsidR="00342D53" w:rsidRDefault="00342D5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w:altName w:val="Courier New"/>
    <w:charset w:val="4D"/>
    <w:family w:val="auto"/>
    <w:pitch w:val="variable"/>
    <w:sig w:usb0="00000001" w:usb1="5000204A" w:usb2="00000000" w:usb3="00000000" w:csb0="00000111" w:csb1="00000000"/>
  </w:font>
  <w:font w:name="Arial Rounded MT Bold">
    <w:panose1 w:val="020F0704030504030204"/>
    <w:charset w:val="00"/>
    <w:family w:val="swiss"/>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D53" w:rsidRDefault="00342D53" w:rsidP="000A1861">
      <w:r>
        <w:separator/>
      </w:r>
    </w:p>
  </w:footnote>
  <w:footnote w:type="continuationSeparator" w:id="0">
    <w:p w:rsidR="00342D53" w:rsidRDefault="00342D5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97E"/>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71"/>
    <w:rsid w:val="0019528E"/>
    <w:rsid w:val="00196615"/>
    <w:rsid w:val="00196831"/>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1E63"/>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19"/>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3BE0"/>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2D53"/>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4FE6"/>
    <w:rsid w:val="003E657D"/>
    <w:rsid w:val="003E65EE"/>
    <w:rsid w:val="003F19DB"/>
    <w:rsid w:val="003F1E8F"/>
    <w:rsid w:val="003F204A"/>
    <w:rsid w:val="003F2CA8"/>
    <w:rsid w:val="003F5930"/>
    <w:rsid w:val="003F6122"/>
    <w:rsid w:val="003F6197"/>
    <w:rsid w:val="003F6691"/>
    <w:rsid w:val="003F6A25"/>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568A4"/>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092"/>
    <w:rsid w:val="0048461F"/>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269D"/>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3CB0"/>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1614"/>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6A75"/>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65"/>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7DA"/>
    <w:rsid w:val="00A54C7C"/>
    <w:rsid w:val="00A54D07"/>
    <w:rsid w:val="00A55B11"/>
    <w:rsid w:val="00A55E62"/>
    <w:rsid w:val="00A56078"/>
    <w:rsid w:val="00A5708D"/>
    <w:rsid w:val="00A5798A"/>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6F55"/>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73D"/>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1DAA"/>
    <w:rsid w:val="00F129EA"/>
    <w:rsid w:val="00F13411"/>
    <w:rsid w:val="00F13D05"/>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onyhillum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83297-3222-4752-A43F-E0D8E33A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5078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15</cp:revision>
  <cp:lastPrinted>2013-06-16T15:29:00Z</cp:lastPrinted>
  <dcterms:created xsi:type="dcterms:W3CDTF">2018-03-22T21:57:00Z</dcterms:created>
  <dcterms:modified xsi:type="dcterms:W3CDTF">2018-03-22T22:51:00Z</dcterms:modified>
</cp:coreProperties>
</file>