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134A0F12" w:rsidR="00E01FDE" w:rsidRDefault="00E01FDE" w:rsidP="00E01FDE">
      <w:pPr>
        <w:spacing w:after="0" w:line="480" w:lineRule="auto"/>
        <w:contextualSpacing/>
        <w:jc w:val="center"/>
        <w:rPr>
          <w:rFonts w:ascii="Times New Roman" w:eastAsia="Malgun Gothic" w:hAnsi="Times New Roman" w:cs="Times New Roman" w:hint="eastAsia"/>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r w:rsidR="003E47EB">
        <w:rPr>
          <w:rFonts w:ascii="Times New Roman" w:eastAsia="Malgun Gothic" w:hAnsi="Times New Roman" w:cs="Times New Roman"/>
          <w:b/>
          <w:spacing w:val="-10"/>
          <w:kern w:val="17"/>
          <w:sz w:val="24"/>
          <w:szCs w:val="24"/>
          <w:lang w:eastAsia="ko-KR"/>
        </w:rPr>
        <w:t xml:space="preserve"> Approach</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6587A985" w:rsidR="008D7DDD" w:rsidRDefault="002D1D9F" w:rsidP="004D404B">
      <w:pPr>
        <w:spacing w:before="240" w:line="480" w:lineRule="auto"/>
        <w:jc w:val="both"/>
        <w:rPr>
          <w:rFonts w:ascii="Malgun Gothic" w:eastAsia="Malgun Gothic" w:hAnsi="Malgun Gothic" w:cs="Malgun Gothic"/>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Methodology</w:t>
      </w:r>
      <w:r w:rsidR="008D7DDD" w:rsidRPr="00683978">
        <w:rPr>
          <w:rFonts w:ascii="Times New Roman" w:eastAsia="Times New Roman" w:hAnsi="Times New Roman" w:cs="Times New Roman"/>
          <w:b/>
          <w:color w:val="0070C0"/>
          <w:kern w:val="17"/>
          <w:sz w:val="28"/>
          <w:szCs w:val="28"/>
          <w:lang w:eastAsia="ko-KR"/>
        </w:rPr>
        <w:t xml:space="preserve"> </w:t>
      </w:r>
      <w:r w:rsidR="00C66471">
        <w:rPr>
          <w:rFonts w:ascii="Times New Roman" w:eastAsia="Times New Roman" w:hAnsi="Times New Roman" w:cs="Times New Roman"/>
          <w:b/>
          <w:color w:val="0070C0"/>
          <w:kern w:val="17"/>
          <w:sz w:val="28"/>
          <w:szCs w:val="28"/>
          <w:lang w:eastAsia="ko-KR"/>
        </w:rPr>
        <w:t xml:space="preserve"> - </w:t>
      </w:r>
      <w:r w:rsidR="00C66471">
        <w:rPr>
          <w:rFonts w:ascii="Malgun Gothic" w:eastAsia="Malgun Gothic" w:hAnsi="Malgun Gothic" w:cs="Malgun Gothic" w:hint="eastAsia"/>
          <w:b/>
          <w:color w:val="0070C0"/>
          <w:kern w:val="17"/>
          <w:sz w:val="28"/>
          <w:szCs w:val="28"/>
          <w:lang w:eastAsia="ko-KR"/>
        </w:rPr>
        <w:t xml:space="preserve">여기엔 결과의 </w:t>
      </w:r>
      <w:proofErr w:type="spellStart"/>
      <w:r w:rsidR="00C66471">
        <w:rPr>
          <w:rFonts w:ascii="Malgun Gothic" w:eastAsia="Malgun Gothic" w:hAnsi="Malgun Gothic" w:cs="Malgun Gothic" w:hint="eastAsia"/>
          <w:b/>
          <w:color w:val="0070C0"/>
          <w:kern w:val="17"/>
          <w:sz w:val="28"/>
          <w:szCs w:val="28"/>
          <w:lang w:eastAsia="ko-KR"/>
        </w:rPr>
        <w:t>데이터값은</w:t>
      </w:r>
      <w:proofErr w:type="spellEnd"/>
      <w:r w:rsidR="00C66471">
        <w:rPr>
          <w:rFonts w:ascii="Malgun Gothic" w:eastAsia="Malgun Gothic" w:hAnsi="Malgun Gothic" w:cs="Malgun Gothic" w:hint="eastAsia"/>
          <w:b/>
          <w:color w:val="0070C0"/>
          <w:kern w:val="17"/>
          <w:sz w:val="28"/>
          <w:szCs w:val="28"/>
          <w:lang w:eastAsia="ko-KR"/>
        </w:rPr>
        <w:t xml:space="preserve"> 들어가면 안됨</w:t>
      </w:r>
      <w:r w:rsidR="00C66471">
        <w:rPr>
          <w:rFonts w:ascii="Malgun Gothic" w:eastAsia="Malgun Gothic" w:hAnsi="Malgun Gothic" w:cs="Malgun Gothic"/>
          <w:b/>
          <w:color w:val="0070C0"/>
          <w:kern w:val="17"/>
          <w:sz w:val="28"/>
          <w:szCs w:val="28"/>
          <w:lang w:eastAsia="ko-KR"/>
        </w:rPr>
        <w:t xml:space="preserve">. </w:t>
      </w:r>
      <w:r w:rsidR="00C66471">
        <w:rPr>
          <w:rFonts w:ascii="Malgun Gothic" w:eastAsia="Malgun Gothic" w:hAnsi="Malgun Gothic" w:cs="Malgun Gothic" w:hint="eastAsia"/>
          <w:b/>
          <w:color w:val="0070C0"/>
          <w:kern w:val="17"/>
          <w:sz w:val="28"/>
          <w:szCs w:val="28"/>
          <w:lang w:eastAsia="ko-KR"/>
        </w:rPr>
        <w:t>개념만 넣기</w:t>
      </w:r>
    </w:p>
    <w:p w14:paraId="207F4A4E" w14:textId="2872D304" w:rsidR="00CB7C07" w:rsidRPr="00CB7C07" w:rsidRDefault="00CB7C07" w:rsidP="00CB7C07">
      <w:pPr>
        <w:pStyle w:val="ListParagraph"/>
        <w:numPr>
          <w:ilvl w:val="0"/>
          <w:numId w:val="42"/>
        </w:numPr>
        <w:spacing w:before="240" w:line="480" w:lineRule="auto"/>
        <w:rPr>
          <w:rFonts w:ascii="Times New Roman" w:hAnsi="Times New Roman" w:cs="Times New Roman" w:hint="eastAsia"/>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Pr="00D15A41">
        <w:rPr>
          <w:rFonts w:ascii="Times New Roman" w:hAnsi="Times New Roman" w:cs="Times New Roman"/>
          <w:b/>
          <w:i/>
          <w:kern w:val="16"/>
          <w:sz w:val="24"/>
          <w:szCs w:val="24"/>
        </w:rPr>
        <w:t xml:space="preserve"> (Web crawling)</w:t>
      </w:r>
    </w:p>
    <w:p w14:paraId="68DA1B8E" w14:textId="0F31858F" w:rsidR="002F48F6" w:rsidRPr="00C93806" w:rsidRDefault="001D1F97" w:rsidP="00C93806">
      <w:pPr>
        <w:spacing w:line="480" w:lineRule="auto"/>
        <w:rPr>
          <w:rFonts w:ascii="Times New Roman" w:eastAsia="Times New Roman" w:hAnsi="Times New Roman" w:cs="Times New Roman"/>
          <w:color w:val="333333"/>
          <w:sz w:val="24"/>
          <w:szCs w:val="24"/>
          <w:shd w:val="clear" w:color="auto" w:fill="FFFFFF"/>
          <w:lang w:eastAsia="ko-KR"/>
        </w:rPr>
      </w:pPr>
      <w:r w:rsidRPr="00C93806">
        <w:rPr>
          <w:rFonts w:ascii="Times New Roman" w:eastAsia="Malgun Gothic" w:hAnsi="Times New Roman" w:cs="Times New Roman"/>
          <w:color w:val="FF0000"/>
          <w:sz w:val="24"/>
          <w:szCs w:val="24"/>
          <w:lang w:eastAsia="ko-KR"/>
        </w:rPr>
        <w:t xml:space="preserve">This </w:t>
      </w:r>
      <w:r w:rsidR="007119FC" w:rsidRPr="00C93806">
        <w:rPr>
          <w:rFonts w:ascii="Times New Roman" w:eastAsia="Malgun Gothic" w:hAnsi="Times New Roman" w:cs="Times New Roman"/>
          <w:color w:val="FF0000"/>
          <w:sz w:val="24"/>
          <w:szCs w:val="24"/>
          <w:lang w:eastAsia="ko-KR"/>
        </w:rPr>
        <w:t>study implemented web crawling</w:t>
      </w:r>
      <w:r w:rsidR="00622F81" w:rsidRPr="00C93806">
        <w:rPr>
          <w:rFonts w:ascii="Times New Roman" w:eastAsia="Malgun Gothic" w:hAnsi="Times New Roman" w:cs="Times New Roman"/>
          <w:color w:val="FF0000"/>
          <w:sz w:val="24"/>
          <w:szCs w:val="24"/>
          <w:lang w:eastAsia="ko-KR"/>
        </w:rPr>
        <w:t xml:space="preserve"> method</w:t>
      </w:r>
      <w:r w:rsidR="007119FC" w:rsidRPr="00C93806">
        <w:rPr>
          <w:rFonts w:ascii="Times New Roman" w:eastAsia="Malgun Gothic" w:hAnsi="Times New Roman" w:cs="Times New Roman"/>
          <w:color w:val="FF0000"/>
          <w:sz w:val="24"/>
          <w:szCs w:val="24"/>
          <w:lang w:eastAsia="ko-KR"/>
        </w:rPr>
        <w:t xml:space="preserve"> for data collection.</w:t>
      </w:r>
      <w:r w:rsidR="00622F81" w:rsidRPr="00C93806">
        <w:rPr>
          <w:rFonts w:ascii="Times New Roman" w:eastAsia="Malgun Gothic" w:hAnsi="Times New Roman" w:cs="Times New Roman"/>
          <w:color w:val="FF0000"/>
          <w:sz w:val="24"/>
          <w:szCs w:val="24"/>
          <w:lang w:eastAsia="ko-KR"/>
        </w:rPr>
        <w:t xml:space="preserve"> Web crawler is the main operator conduct web crawling. Web crawler </w:t>
      </w:r>
      <w:r w:rsidR="002F48F6" w:rsidRPr="00C93806">
        <w:rPr>
          <w:rFonts w:ascii="Times New Roman" w:eastAsia="Malgun Gothic" w:hAnsi="Times New Roman" w:cs="Times New Roman"/>
          <w:color w:val="FF0000"/>
          <w:sz w:val="24"/>
          <w:szCs w:val="24"/>
          <w:lang w:eastAsia="ko-KR"/>
        </w:rPr>
        <w:t>usually traverse web pages by using recursive algorithm and then it goes over certain range which researcher confine. The crawler store data in the format of data structure. “</w:t>
      </w:r>
      <w:r w:rsidR="002F48F6" w:rsidRPr="00C93806">
        <w:rPr>
          <w:rFonts w:ascii="Times New Roman" w:eastAsia="Times New Roman" w:hAnsi="Times New Roman" w:cs="Times New Roman"/>
          <w:i/>
          <w:iCs/>
          <w:color w:val="333333"/>
          <w:sz w:val="24"/>
          <w:szCs w:val="24"/>
          <w:u w:val="single"/>
          <w:shd w:val="clear" w:color="auto" w:fill="FFFFFF"/>
          <w:lang w:eastAsia="ko-KR"/>
        </w:rPr>
        <w:t xml:space="preserve">D. K. </w:t>
      </w:r>
      <w:proofErr w:type="spellStart"/>
      <w:r w:rsidR="002F48F6" w:rsidRPr="00C93806">
        <w:rPr>
          <w:rFonts w:ascii="Times New Roman" w:eastAsia="Times New Roman" w:hAnsi="Times New Roman" w:cs="Times New Roman"/>
          <w:i/>
          <w:iCs/>
          <w:color w:val="333333"/>
          <w:sz w:val="24"/>
          <w:szCs w:val="24"/>
          <w:u w:val="single"/>
          <w:shd w:val="clear" w:color="auto" w:fill="FFFFFF"/>
          <w:lang w:eastAsia="ko-KR"/>
        </w:rPr>
        <w:t>Mahto</w:t>
      </w:r>
      <w:proofErr w:type="spellEnd"/>
      <w:r w:rsidR="002F48F6" w:rsidRPr="00C93806">
        <w:rPr>
          <w:rFonts w:ascii="Times New Roman" w:eastAsia="Times New Roman" w:hAnsi="Times New Roman" w:cs="Times New Roman"/>
          <w:i/>
          <w:iCs/>
          <w:color w:val="333333"/>
          <w:sz w:val="24"/>
          <w:szCs w:val="24"/>
          <w:u w:val="single"/>
          <w:shd w:val="clear" w:color="auto" w:fill="FFFFFF"/>
          <w:lang w:eastAsia="ko-KR"/>
        </w:rPr>
        <w:t xml:space="preserve"> and L. Singh, "A dive into Web Scraper world," 2016 3rd International Conference on Computing for Sustainable Global Development (</w:t>
      </w:r>
      <w:proofErr w:type="spellStart"/>
      <w:r w:rsidR="002F48F6" w:rsidRPr="00C93806">
        <w:rPr>
          <w:rFonts w:ascii="Times New Roman" w:eastAsia="Times New Roman" w:hAnsi="Times New Roman" w:cs="Times New Roman"/>
          <w:i/>
          <w:iCs/>
          <w:color w:val="333333"/>
          <w:sz w:val="24"/>
          <w:szCs w:val="24"/>
          <w:u w:val="single"/>
          <w:shd w:val="clear" w:color="auto" w:fill="FFFFFF"/>
          <w:lang w:eastAsia="ko-KR"/>
        </w:rPr>
        <w:t>INDIACom</w:t>
      </w:r>
      <w:proofErr w:type="spellEnd"/>
      <w:r w:rsidR="002F48F6" w:rsidRPr="00C93806">
        <w:rPr>
          <w:rFonts w:ascii="Times New Roman" w:eastAsia="Times New Roman" w:hAnsi="Times New Roman" w:cs="Times New Roman"/>
          <w:i/>
          <w:iCs/>
          <w:color w:val="333333"/>
          <w:sz w:val="24"/>
          <w:szCs w:val="24"/>
          <w:u w:val="single"/>
          <w:shd w:val="clear" w:color="auto" w:fill="FFFFFF"/>
          <w:lang w:eastAsia="ko-KR"/>
        </w:rPr>
        <w:t>)</w:t>
      </w:r>
      <w:r w:rsidR="005B530E" w:rsidRPr="00C93806">
        <w:rPr>
          <w:rFonts w:ascii="Times New Roman" w:eastAsia="Times New Roman" w:hAnsi="Times New Roman" w:cs="Times New Roman"/>
          <w:i/>
          <w:iCs/>
          <w:color w:val="333333"/>
          <w:sz w:val="24"/>
          <w:szCs w:val="24"/>
          <w:u w:val="single"/>
          <w:shd w:val="clear" w:color="auto" w:fill="FFFFFF"/>
          <w:lang w:eastAsia="ko-KR"/>
        </w:rPr>
        <w:t>”</w:t>
      </w:r>
      <w:r w:rsidR="002F48F6" w:rsidRPr="00C93806">
        <w:rPr>
          <w:rFonts w:ascii="Times New Roman" w:eastAsia="Times New Roman" w:hAnsi="Times New Roman" w:cs="Times New Roman"/>
          <w:i/>
          <w:iCs/>
          <w:color w:val="333333"/>
          <w:sz w:val="24"/>
          <w:szCs w:val="24"/>
          <w:u w:val="single"/>
          <w:shd w:val="clear" w:color="auto" w:fill="FFFFFF"/>
          <w:lang w:eastAsia="ko-KR"/>
        </w:rPr>
        <w:t>,</w:t>
      </w:r>
      <w:r w:rsidR="002F48F6" w:rsidRPr="00C93806">
        <w:rPr>
          <w:rFonts w:ascii="Times New Roman" w:eastAsia="Times New Roman" w:hAnsi="Times New Roman" w:cs="Times New Roman"/>
          <w:color w:val="333333"/>
          <w:sz w:val="24"/>
          <w:szCs w:val="24"/>
          <w:shd w:val="clear" w:color="auto" w:fill="FFFFFF"/>
          <w:lang w:eastAsia="ko-KR"/>
        </w:rPr>
        <w:t xml:space="preserve"> New Delhi, 2016, pp. 689-693.”  Researchers  arrange data for using efficiently with their study. In this study, the author use python</w:t>
      </w:r>
      <w:r w:rsidR="00D236DC" w:rsidRPr="00C93806">
        <w:rPr>
          <w:rFonts w:ascii="Times New Roman" w:eastAsia="Times New Roman" w:hAnsi="Times New Roman" w:cs="Times New Roman"/>
          <w:color w:val="333333"/>
          <w:sz w:val="24"/>
          <w:szCs w:val="24"/>
          <w:shd w:val="clear" w:color="auto" w:fill="FFFFFF"/>
          <w:lang w:eastAsia="ko-KR"/>
        </w:rPr>
        <w:t xml:space="preserve"> 3.7</w:t>
      </w:r>
      <w:r w:rsidR="002F48F6" w:rsidRPr="00C93806">
        <w:rPr>
          <w:rFonts w:ascii="Times New Roman" w:eastAsia="Times New Roman" w:hAnsi="Times New Roman" w:cs="Times New Roman"/>
          <w:color w:val="333333"/>
          <w:sz w:val="24"/>
          <w:szCs w:val="24"/>
          <w:shd w:val="clear" w:color="auto" w:fill="FFFFFF"/>
          <w:lang w:eastAsia="ko-KR"/>
        </w:rPr>
        <w:t xml:space="preserve"> . Since </w:t>
      </w:r>
      <w:r w:rsidR="005B530E" w:rsidRPr="00C93806">
        <w:rPr>
          <w:rFonts w:ascii="Times New Roman" w:eastAsia="Times New Roman" w:hAnsi="Times New Roman" w:cs="Times New Roman"/>
          <w:color w:val="333333"/>
          <w:sz w:val="24"/>
          <w:szCs w:val="24"/>
          <w:shd w:val="clear" w:color="auto" w:fill="FFFFFF"/>
          <w:lang w:eastAsia="ko-KR"/>
        </w:rPr>
        <w:t>p</w:t>
      </w:r>
      <w:r w:rsidR="002F48F6" w:rsidRPr="00C93806">
        <w:rPr>
          <w:rFonts w:ascii="Times New Roman" w:eastAsia="Times New Roman" w:hAnsi="Times New Roman" w:cs="Times New Roman"/>
          <w:color w:val="333333"/>
          <w:sz w:val="24"/>
          <w:szCs w:val="24"/>
          <w:shd w:val="clear" w:color="auto" w:fill="FFFFFF"/>
          <w:lang w:eastAsia="ko-KR"/>
        </w:rPr>
        <w:t xml:space="preserve">ython has many library that can easily apply to </w:t>
      </w:r>
      <w:r w:rsidR="005B530E" w:rsidRPr="00C93806">
        <w:rPr>
          <w:rFonts w:ascii="Times New Roman" w:eastAsia="Times New Roman" w:hAnsi="Times New Roman" w:cs="Times New Roman"/>
          <w:color w:val="333333"/>
          <w:sz w:val="24"/>
          <w:szCs w:val="24"/>
          <w:shd w:val="clear" w:color="auto" w:fill="FFFFFF"/>
          <w:lang w:eastAsia="ko-KR"/>
        </w:rPr>
        <w:t xml:space="preserve">various area, python is able to  be the one of the most popular programming language nowadays. Python also has effective library for web crawling and it is widely used for web crawling. </w:t>
      </w:r>
    </w:p>
    <w:p w14:paraId="79DD6529" w14:textId="1B33A378" w:rsidR="00F2203A" w:rsidRPr="00C93806" w:rsidRDefault="00F2203A" w:rsidP="00C93806">
      <w:pPr>
        <w:spacing w:line="480" w:lineRule="auto"/>
        <w:rPr>
          <w:rFonts w:ascii="Times New Roman" w:eastAsia="Batang" w:hAnsi="Times New Roman" w:cs="Times New Roman"/>
          <w:color w:val="333333"/>
          <w:sz w:val="24"/>
          <w:szCs w:val="24"/>
          <w:shd w:val="clear" w:color="auto" w:fill="FFFFFF"/>
          <w:lang w:eastAsia="ko-KR"/>
        </w:rPr>
      </w:pPr>
      <w:r w:rsidRPr="00C93806">
        <w:rPr>
          <w:rFonts w:ascii="Times New Roman" w:eastAsia="Times New Roman" w:hAnsi="Times New Roman" w:cs="Times New Roman"/>
          <w:color w:val="333333"/>
          <w:sz w:val="24"/>
          <w:szCs w:val="24"/>
          <w:shd w:val="clear" w:color="auto" w:fill="FFFFFF"/>
          <w:lang w:eastAsia="ko-KR"/>
        </w:rPr>
        <w:t>Scope</w:t>
      </w:r>
    </w:p>
    <w:p w14:paraId="11F8E148" w14:textId="77777777" w:rsidR="00B83204" w:rsidRPr="00C93806" w:rsidRDefault="00372376" w:rsidP="00C93806">
      <w:pPr>
        <w:spacing w:line="480" w:lineRule="auto"/>
        <w:rPr>
          <w:rFonts w:ascii="Times New Roman" w:eastAsia="Batang" w:hAnsi="Times New Roman" w:cs="Times New Roman"/>
          <w:color w:val="333333"/>
          <w:sz w:val="24"/>
          <w:szCs w:val="24"/>
          <w:shd w:val="clear" w:color="auto" w:fill="FFFFFF"/>
          <w:lang w:eastAsia="ko-KR"/>
        </w:rPr>
      </w:pPr>
      <w:r w:rsidRPr="00C93806">
        <w:rPr>
          <w:rFonts w:ascii="Times New Roman" w:eastAsia="Batang" w:hAnsi="Times New Roman" w:cs="Times New Roman"/>
          <w:color w:val="333333"/>
          <w:sz w:val="24"/>
          <w:szCs w:val="24"/>
          <w:shd w:val="clear" w:color="auto" w:fill="FFFFFF"/>
          <w:lang w:eastAsia="ko-KR"/>
        </w:rPr>
        <w:t>To begin with, t</w:t>
      </w:r>
      <w:r w:rsidR="005B530E" w:rsidRPr="00C93806">
        <w:rPr>
          <w:rFonts w:ascii="Times New Roman" w:eastAsia="Batang" w:hAnsi="Times New Roman" w:cs="Times New Roman"/>
          <w:color w:val="333333"/>
          <w:sz w:val="24"/>
          <w:szCs w:val="24"/>
          <w:shd w:val="clear" w:color="auto" w:fill="FFFFFF"/>
          <w:lang w:eastAsia="ko-KR"/>
        </w:rPr>
        <w:t xml:space="preserve">he author need to set the scope which crawler should travel. This research </w:t>
      </w:r>
      <w:r w:rsidRPr="00C93806">
        <w:rPr>
          <w:rFonts w:ascii="Times New Roman" w:eastAsia="Batang" w:hAnsi="Times New Roman" w:cs="Times New Roman"/>
          <w:color w:val="333333"/>
          <w:sz w:val="24"/>
          <w:szCs w:val="24"/>
          <w:shd w:val="clear" w:color="auto" w:fill="FFFFFF"/>
          <w:lang w:eastAsia="ko-KR"/>
        </w:rPr>
        <w:t>scrap data from The New York Times. The New York Times is the top 3 media company in terms of newspapers by circulation and thus it suffice representative of data that needed in this study. In addition, even though some media companies restricts crawling or limit the amount of data, The New York Times has generous terms for crawling the data.</w:t>
      </w:r>
      <w:r w:rsidR="00B83204" w:rsidRPr="00C93806">
        <w:rPr>
          <w:rFonts w:ascii="Times New Roman" w:eastAsia="Batang" w:hAnsi="Times New Roman" w:cs="Times New Roman"/>
          <w:color w:val="333333"/>
          <w:sz w:val="24"/>
          <w:szCs w:val="24"/>
          <w:shd w:val="clear" w:color="auto" w:fill="FFFFFF"/>
          <w:lang w:eastAsia="ko-KR"/>
        </w:rPr>
        <w:t xml:space="preserve"> </w:t>
      </w:r>
    </w:p>
    <w:p w14:paraId="558261BC" w14:textId="7832408C" w:rsidR="00B83204" w:rsidRPr="00C93806" w:rsidRDefault="00B83204" w:rsidP="00C93806">
      <w:pPr>
        <w:spacing w:line="480" w:lineRule="auto"/>
        <w:rPr>
          <w:rFonts w:ascii="Times New Roman" w:eastAsia="Batang" w:hAnsi="Times New Roman" w:cs="Times New Roman"/>
          <w:color w:val="333333"/>
          <w:sz w:val="24"/>
          <w:szCs w:val="24"/>
          <w:shd w:val="clear" w:color="auto" w:fill="FFFFFF"/>
          <w:lang w:eastAsia="ko-KR"/>
        </w:rPr>
      </w:pPr>
      <w:r w:rsidRPr="00C93806">
        <w:rPr>
          <w:rFonts w:ascii="Times New Roman" w:eastAsia="Batang" w:hAnsi="Times New Roman" w:cs="Times New Roman"/>
          <w:color w:val="333333"/>
          <w:sz w:val="24"/>
          <w:szCs w:val="24"/>
          <w:shd w:val="clear" w:color="auto" w:fill="FFFFFF"/>
          <w:lang w:eastAsia="ko-KR"/>
        </w:rPr>
        <w:t>The New York Times provide basic search environment</w:t>
      </w:r>
      <w:r w:rsidR="00372376" w:rsidRPr="00C93806">
        <w:rPr>
          <w:rFonts w:ascii="Times New Roman" w:eastAsia="Batang" w:hAnsi="Times New Roman" w:cs="Times New Roman"/>
          <w:color w:val="333333"/>
          <w:sz w:val="24"/>
          <w:szCs w:val="24"/>
          <w:shd w:val="clear" w:color="auto" w:fill="FFFFFF"/>
          <w:lang w:eastAsia="ko-KR"/>
        </w:rPr>
        <w:t xml:space="preserve"> </w:t>
      </w:r>
      <w:r w:rsidRPr="00C93806">
        <w:rPr>
          <w:rFonts w:ascii="Times New Roman" w:eastAsia="Batang" w:hAnsi="Times New Roman" w:cs="Times New Roman"/>
          <w:color w:val="333333"/>
          <w:sz w:val="24"/>
          <w:szCs w:val="24"/>
          <w:shd w:val="clear" w:color="auto" w:fill="FFFFFF"/>
          <w:lang w:eastAsia="ko-KR"/>
        </w:rPr>
        <w:t xml:space="preserve">which help to narrow the range of search. This research utilize search term “construction accident” and retrieve most relevant 1010 data within 20 years. </w:t>
      </w:r>
      <w:r w:rsidR="00574158" w:rsidRPr="00C93806">
        <w:rPr>
          <w:rFonts w:ascii="Times New Roman" w:eastAsia="Batang" w:hAnsi="Times New Roman" w:cs="Times New Roman"/>
          <w:color w:val="333333"/>
          <w:sz w:val="24"/>
          <w:szCs w:val="24"/>
          <w:shd w:val="clear" w:color="auto" w:fill="FFFFFF"/>
          <w:lang w:eastAsia="ko-KR"/>
        </w:rPr>
        <w:t xml:space="preserve">Among 1010 data, we get rid of the irrelevant data that does not have article format. Since different format such as blog and interactive document consist of </w:t>
      </w:r>
      <w:r w:rsidR="00574158" w:rsidRPr="00C93806">
        <w:rPr>
          <w:rFonts w:ascii="Times New Roman" w:eastAsia="Batang" w:hAnsi="Times New Roman" w:cs="Times New Roman"/>
          <w:color w:val="333333"/>
          <w:sz w:val="24"/>
          <w:szCs w:val="24"/>
          <w:shd w:val="clear" w:color="auto" w:fill="FFFFFF"/>
          <w:lang w:eastAsia="ko-KR"/>
        </w:rPr>
        <w:lastRenderedPageBreak/>
        <w:t>irregular structure</w:t>
      </w:r>
      <w:r w:rsidR="00F2203A" w:rsidRPr="00C93806">
        <w:rPr>
          <w:rFonts w:ascii="Times New Roman" w:eastAsia="Batang" w:hAnsi="Times New Roman" w:cs="Times New Roman"/>
          <w:color w:val="333333"/>
          <w:sz w:val="24"/>
          <w:szCs w:val="24"/>
          <w:shd w:val="clear" w:color="auto" w:fill="FFFFFF"/>
          <w:lang w:eastAsia="ko-KR"/>
        </w:rPr>
        <w:t xml:space="preserve"> </w:t>
      </w:r>
      <w:r w:rsidR="00574158" w:rsidRPr="00C93806">
        <w:rPr>
          <w:rFonts w:ascii="Times New Roman" w:eastAsia="Batang" w:hAnsi="Times New Roman" w:cs="Times New Roman"/>
          <w:color w:val="333333"/>
          <w:sz w:val="24"/>
          <w:szCs w:val="24"/>
          <w:shd w:val="clear" w:color="auto" w:fill="FFFFFF"/>
          <w:lang w:eastAsia="ko-KR"/>
        </w:rPr>
        <w:t>, these formatted article</w:t>
      </w:r>
      <w:r w:rsidR="00F2203A" w:rsidRPr="00C93806">
        <w:rPr>
          <w:rFonts w:ascii="Times New Roman" w:eastAsia="Batang" w:hAnsi="Times New Roman" w:cs="Times New Roman"/>
          <w:color w:val="333333"/>
          <w:sz w:val="24"/>
          <w:szCs w:val="24"/>
          <w:shd w:val="clear" w:color="auto" w:fill="FFFFFF"/>
          <w:lang w:eastAsia="ko-KR"/>
        </w:rPr>
        <w:t>s</w:t>
      </w:r>
      <w:r w:rsidR="00574158" w:rsidRPr="00C93806">
        <w:rPr>
          <w:rFonts w:ascii="Times New Roman" w:eastAsia="Batang" w:hAnsi="Times New Roman" w:cs="Times New Roman"/>
          <w:color w:val="333333"/>
          <w:sz w:val="24"/>
          <w:szCs w:val="24"/>
          <w:shd w:val="clear" w:color="auto" w:fill="FFFFFF"/>
          <w:lang w:eastAsia="ko-KR"/>
        </w:rPr>
        <w:t xml:space="preserve"> cannot be analyzed. </w:t>
      </w:r>
      <w:r w:rsidR="005A4B3A" w:rsidRPr="00C93806">
        <w:rPr>
          <w:rFonts w:ascii="Times New Roman" w:eastAsia="Batang" w:hAnsi="Times New Roman" w:cs="Times New Roman"/>
          <w:color w:val="333333"/>
          <w:sz w:val="24"/>
          <w:szCs w:val="24"/>
          <w:shd w:val="clear" w:color="auto" w:fill="FFFFFF"/>
          <w:lang w:eastAsia="ko-KR"/>
        </w:rPr>
        <w:t xml:space="preserve">Table 1 show the scope of source data. </w:t>
      </w:r>
    </w:p>
    <w:p w14:paraId="26B4F91D" w14:textId="5385D5F9" w:rsidR="00574158" w:rsidRPr="00C93806" w:rsidRDefault="00B83204" w:rsidP="00C93806">
      <w:pPr>
        <w:spacing w:line="480" w:lineRule="auto"/>
        <w:rPr>
          <w:rFonts w:ascii="Times New Roman" w:eastAsia="Batang" w:hAnsi="Times New Roman" w:cs="Times New Roman"/>
          <w:color w:val="333333"/>
          <w:sz w:val="24"/>
          <w:szCs w:val="24"/>
          <w:shd w:val="clear" w:color="auto" w:fill="FFFFFF"/>
          <w:lang w:eastAsia="ko-KR"/>
        </w:rPr>
      </w:pPr>
      <w:r w:rsidRPr="00C93806">
        <w:rPr>
          <w:rFonts w:ascii="Times New Roman" w:eastAsia="Batang" w:hAnsi="Times New Roman" w:cs="Times New Roman"/>
          <w:color w:val="333333"/>
          <w:sz w:val="24"/>
          <w:szCs w:val="24"/>
          <w:shd w:val="clear" w:color="auto" w:fill="FFFFFF"/>
          <w:lang w:eastAsia="ko-KR"/>
        </w:rPr>
        <w:t xml:space="preserve">There are two vital library for web crawling : Selenium, </w:t>
      </w:r>
      <w:proofErr w:type="spellStart"/>
      <w:r w:rsidR="00D236DC" w:rsidRPr="00C93806">
        <w:rPr>
          <w:rFonts w:ascii="Times New Roman" w:eastAsia="Batang" w:hAnsi="Times New Roman" w:cs="Times New Roman"/>
          <w:color w:val="333333"/>
          <w:sz w:val="24"/>
          <w:szCs w:val="24"/>
          <w:shd w:val="clear" w:color="auto" w:fill="FFFFFF"/>
          <w:lang w:eastAsia="ko-KR"/>
        </w:rPr>
        <w:t>HTMLParser</w:t>
      </w:r>
      <w:proofErr w:type="spellEnd"/>
      <w:r w:rsidR="00D236DC" w:rsidRPr="00C93806">
        <w:rPr>
          <w:rFonts w:ascii="Times New Roman" w:eastAsia="Batang" w:hAnsi="Times New Roman" w:cs="Times New Roman"/>
          <w:color w:val="333333"/>
          <w:sz w:val="24"/>
          <w:szCs w:val="24"/>
          <w:shd w:val="clear" w:color="auto" w:fill="FFFFFF"/>
          <w:lang w:eastAsia="ko-KR"/>
        </w:rPr>
        <w:t xml:space="preserve"> and </w:t>
      </w:r>
      <w:r w:rsidRPr="00C93806">
        <w:rPr>
          <w:rFonts w:ascii="Times New Roman" w:eastAsia="Batang" w:hAnsi="Times New Roman" w:cs="Times New Roman"/>
          <w:color w:val="333333"/>
          <w:sz w:val="24"/>
          <w:szCs w:val="24"/>
          <w:shd w:val="clear" w:color="auto" w:fill="FFFFFF"/>
          <w:lang w:eastAsia="ko-KR"/>
        </w:rPr>
        <w:t>Beautiful</w:t>
      </w:r>
      <w:r w:rsidR="00EE0386" w:rsidRPr="00C93806">
        <w:rPr>
          <w:rFonts w:ascii="Times New Roman" w:eastAsia="Batang" w:hAnsi="Times New Roman" w:cs="Times New Roman"/>
          <w:color w:val="333333"/>
          <w:sz w:val="24"/>
          <w:szCs w:val="24"/>
          <w:shd w:val="clear" w:color="auto" w:fill="FFFFFF"/>
          <w:lang w:eastAsia="ko-KR"/>
        </w:rPr>
        <w:t xml:space="preserve"> </w:t>
      </w:r>
      <w:r w:rsidRPr="00C93806">
        <w:rPr>
          <w:rFonts w:ascii="Times New Roman" w:eastAsia="Batang" w:hAnsi="Times New Roman" w:cs="Times New Roman"/>
          <w:color w:val="333333"/>
          <w:sz w:val="24"/>
          <w:szCs w:val="24"/>
          <w:shd w:val="clear" w:color="auto" w:fill="FFFFFF"/>
          <w:lang w:eastAsia="ko-KR"/>
        </w:rPr>
        <w:t>Soup. Selenium is</w:t>
      </w:r>
      <w:r w:rsidR="00D236DC" w:rsidRPr="00C93806">
        <w:rPr>
          <w:rFonts w:ascii="Times New Roman" w:eastAsia="Batang" w:hAnsi="Times New Roman" w:cs="Times New Roman"/>
          <w:color w:val="333333"/>
          <w:sz w:val="24"/>
          <w:szCs w:val="24"/>
          <w:shd w:val="clear" w:color="auto" w:fill="FFFFFF"/>
          <w:lang w:eastAsia="ko-KR"/>
        </w:rPr>
        <w:t xml:space="preserve"> the set of tools which assist the development of test automation for web-based application. “</w:t>
      </w:r>
      <w:proofErr w:type="spellStart"/>
      <w:r w:rsidR="00D236DC" w:rsidRPr="00C93806">
        <w:rPr>
          <w:rFonts w:ascii="Times New Roman" w:eastAsia="Times New Roman" w:hAnsi="Times New Roman" w:cs="Times New Roman"/>
          <w:i/>
          <w:iCs/>
          <w:color w:val="555555"/>
          <w:sz w:val="24"/>
          <w:szCs w:val="24"/>
          <w:shd w:val="clear" w:color="auto" w:fill="FFFFFF"/>
          <w:lang w:eastAsia="ko-KR"/>
        </w:rPr>
        <w:t>Mustika</w:t>
      </w:r>
      <w:proofErr w:type="spellEnd"/>
      <w:r w:rsidR="00D236DC" w:rsidRPr="00C93806">
        <w:rPr>
          <w:rFonts w:ascii="Times New Roman" w:eastAsia="Times New Roman" w:hAnsi="Times New Roman" w:cs="Times New Roman"/>
          <w:i/>
          <w:iCs/>
          <w:color w:val="555555"/>
          <w:sz w:val="24"/>
          <w:szCs w:val="24"/>
          <w:shd w:val="clear" w:color="auto" w:fill="FFFFFF"/>
          <w:lang w:eastAsia="ko-KR"/>
        </w:rPr>
        <w:t xml:space="preserve">, N. R., &amp; </w:t>
      </w:r>
      <w:proofErr w:type="spellStart"/>
      <w:r w:rsidR="00D236DC" w:rsidRPr="00C93806">
        <w:rPr>
          <w:rFonts w:ascii="Times New Roman" w:eastAsia="Times New Roman" w:hAnsi="Times New Roman" w:cs="Times New Roman"/>
          <w:i/>
          <w:iCs/>
          <w:color w:val="555555"/>
          <w:sz w:val="24"/>
          <w:szCs w:val="24"/>
          <w:shd w:val="clear" w:color="auto" w:fill="FFFFFF"/>
          <w:lang w:eastAsia="ko-KR"/>
        </w:rPr>
        <w:t>Novrina</w:t>
      </w:r>
      <w:proofErr w:type="spellEnd"/>
      <w:r w:rsidR="00D236DC" w:rsidRPr="00C93806">
        <w:rPr>
          <w:rFonts w:ascii="Times New Roman" w:eastAsia="Times New Roman" w:hAnsi="Times New Roman" w:cs="Times New Roman"/>
          <w:i/>
          <w:iCs/>
          <w:color w:val="555555"/>
          <w:sz w:val="24"/>
          <w:szCs w:val="24"/>
          <w:shd w:val="clear" w:color="auto" w:fill="FFFFFF"/>
          <w:lang w:eastAsia="ko-KR"/>
        </w:rPr>
        <w:t xml:space="preserve">. (2018). Automated black box testing using selenium python. International Journal of Computer Science and Software Engineering, 7(9), 201-204. Retrieved from </w:t>
      </w:r>
      <w:hyperlink r:id="rId11" w:history="1">
        <w:r w:rsidR="00574158" w:rsidRPr="00C93806">
          <w:rPr>
            <w:rStyle w:val="Hyperlink"/>
            <w:rFonts w:ascii="Times New Roman" w:eastAsia="Times New Roman" w:hAnsi="Times New Roman" w:cs="Times New Roman"/>
            <w:i/>
            <w:iCs/>
            <w:sz w:val="24"/>
            <w:szCs w:val="24"/>
            <w:shd w:val="clear" w:color="auto" w:fill="FFFFFF"/>
            <w:lang w:eastAsia="ko-KR"/>
          </w:rPr>
          <w:t>http://argo.library.okstate.edu/login?url=https://search.proquest.com/docview/2126799659?accountid=4117</w:t>
        </w:r>
      </w:hyperlink>
      <w:r w:rsidR="00D236DC" w:rsidRPr="00C93806">
        <w:rPr>
          <w:rFonts w:ascii="Times New Roman" w:eastAsia="Batang" w:hAnsi="Times New Roman" w:cs="Times New Roman"/>
          <w:color w:val="333333"/>
          <w:sz w:val="24"/>
          <w:szCs w:val="24"/>
          <w:shd w:val="clear" w:color="auto" w:fill="FFFFFF"/>
          <w:lang w:eastAsia="ko-KR"/>
        </w:rPr>
        <w:t>”</w:t>
      </w:r>
    </w:p>
    <w:p w14:paraId="506E8946" w14:textId="731C1414" w:rsidR="00F2203A" w:rsidRPr="00C93806" w:rsidRDefault="00F2203A" w:rsidP="00C93806">
      <w:pPr>
        <w:spacing w:line="480" w:lineRule="auto"/>
        <w:rPr>
          <w:rFonts w:ascii="Times New Roman" w:eastAsia="Batang" w:hAnsi="Times New Roman" w:cs="Times New Roman"/>
          <w:color w:val="333333"/>
          <w:sz w:val="24"/>
          <w:szCs w:val="24"/>
          <w:shd w:val="clear" w:color="auto" w:fill="FFFFFF"/>
          <w:lang w:eastAsia="ko-KR"/>
        </w:rPr>
      </w:pPr>
      <w:r w:rsidRPr="00C93806">
        <w:rPr>
          <w:rFonts w:ascii="Times New Roman" w:eastAsia="Batang" w:hAnsi="Times New Roman" w:cs="Times New Roman"/>
          <w:color w:val="333333"/>
          <w:sz w:val="24"/>
          <w:szCs w:val="24"/>
          <w:shd w:val="clear" w:color="auto" w:fill="FFFFFF"/>
          <w:lang w:eastAsia="ko-KR"/>
        </w:rPr>
        <w:t>Crawling</w:t>
      </w:r>
    </w:p>
    <w:p w14:paraId="1BA9AD57" w14:textId="796A708A" w:rsidR="005B530E" w:rsidRPr="00C93806" w:rsidRDefault="00D236DC" w:rsidP="00C93806">
      <w:pPr>
        <w:spacing w:line="480" w:lineRule="auto"/>
        <w:rPr>
          <w:rFonts w:ascii="Times New Roman" w:eastAsia="Times New Roman" w:hAnsi="Times New Roman" w:cs="Times New Roman"/>
          <w:i/>
          <w:iCs/>
          <w:sz w:val="24"/>
          <w:szCs w:val="24"/>
          <w:lang w:eastAsia="ko-KR"/>
        </w:rPr>
      </w:pPr>
      <w:r w:rsidRPr="00C93806">
        <w:rPr>
          <w:rFonts w:ascii="Times New Roman" w:eastAsia="Batang" w:hAnsi="Times New Roman" w:cs="Times New Roman"/>
          <w:color w:val="333333"/>
          <w:sz w:val="24"/>
          <w:szCs w:val="24"/>
          <w:shd w:val="clear" w:color="auto" w:fill="FFFFFF"/>
          <w:lang w:eastAsia="ko-KR"/>
        </w:rPr>
        <w:t xml:space="preserve">Selenium automatically traverse the web pages and store data within the limit range. In this study, we store URL of each article from the web. Next, </w:t>
      </w:r>
      <w:proofErr w:type="spellStart"/>
      <w:r w:rsidRPr="00C93806">
        <w:rPr>
          <w:rFonts w:ascii="Times New Roman" w:eastAsia="Batang" w:hAnsi="Times New Roman" w:cs="Times New Roman"/>
          <w:color w:val="333333"/>
          <w:sz w:val="24"/>
          <w:szCs w:val="24"/>
          <w:shd w:val="clear" w:color="auto" w:fill="FFFFFF"/>
          <w:lang w:eastAsia="ko-KR"/>
        </w:rPr>
        <w:t>HTMLParser</w:t>
      </w:r>
      <w:proofErr w:type="spellEnd"/>
      <w:r w:rsidRPr="00C93806">
        <w:rPr>
          <w:rFonts w:ascii="Times New Roman" w:eastAsia="Batang" w:hAnsi="Times New Roman" w:cs="Times New Roman"/>
          <w:color w:val="333333"/>
          <w:sz w:val="24"/>
          <w:szCs w:val="24"/>
          <w:shd w:val="clear" w:color="auto" w:fill="FFFFFF"/>
          <w:lang w:eastAsia="ko-KR"/>
        </w:rPr>
        <w:t xml:space="preserve"> is used for parsing HTML files in each article. </w:t>
      </w:r>
      <w:r w:rsidR="00EE0386" w:rsidRPr="00C93806">
        <w:rPr>
          <w:rFonts w:ascii="Times New Roman" w:eastAsia="Batang" w:hAnsi="Times New Roman" w:cs="Times New Roman"/>
          <w:color w:val="333333"/>
          <w:sz w:val="24"/>
          <w:szCs w:val="24"/>
          <w:shd w:val="clear" w:color="auto" w:fill="FFFFFF"/>
          <w:lang w:eastAsia="ko-KR"/>
        </w:rPr>
        <w:t xml:space="preserve">With the broken HTML, Beautiful Soup scraping data the researchers desire to utilize. Beautiful Soup is a Python package that analyze HTML/XML, as it extract and edit information in the web pages. It provide developing friendly environment for building prototype and mining the data. </w:t>
      </w:r>
      <w:r w:rsidR="00574158" w:rsidRPr="00C93806">
        <w:rPr>
          <w:rFonts w:ascii="Times New Roman" w:eastAsia="Batang" w:hAnsi="Times New Roman" w:cs="Times New Roman"/>
          <w:i/>
          <w:iCs/>
          <w:color w:val="333333"/>
          <w:sz w:val="24"/>
          <w:szCs w:val="24"/>
          <w:shd w:val="clear" w:color="auto" w:fill="FFFFFF"/>
          <w:lang w:eastAsia="ko-KR"/>
        </w:rPr>
        <w:t>“</w:t>
      </w:r>
      <w:proofErr w:type="spellStart"/>
      <w:r w:rsidR="00EE0386" w:rsidRPr="00C93806">
        <w:rPr>
          <w:rFonts w:ascii="Times New Roman" w:eastAsia="Batang" w:hAnsi="Times New Roman" w:cs="Times New Roman"/>
          <w:i/>
          <w:iCs/>
          <w:color w:val="333333"/>
          <w:sz w:val="24"/>
          <w:szCs w:val="24"/>
          <w:shd w:val="clear" w:color="auto" w:fill="FFFFFF"/>
          <w:lang w:eastAsia="ko-KR"/>
        </w:rPr>
        <w:t>Chunmei</w:t>
      </w:r>
      <w:proofErr w:type="spellEnd"/>
      <w:r w:rsidR="00EE0386" w:rsidRPr="00C93806">
        <w:rPr>
          <w:rFonts w:ascii="Times New Roman" w:eastAsia="Batang" w:hAnsi="Times New Roman" w:cs="Times New Roman"/>
          <w:i/>
          <w:iCs/>
          <w:color w:val="333333"/>
          <w:sz w:val="24"/>
          <w:szCs w:val="24"/>
          <w:shd w:val="clear" w:color="auto" w:fill="FFFFFF"/>
          <w:lang w:eastAsia="ko-KR"/>
        </w:rPr>
        <w:t xml:space="preserve"> Zheng, </w:t>
      </w:r>
      <w:proofErr w:type="spellStart"/>
      <w:r w:rsidR="00EE0386" w:rsidRPr="00C93806">
        <w:rPr>
          <w:rFonts w:ascii="Times New Roman" w:eastAsia="Batang" w:hAnsi="Times New Roman" w:cs="Times New Roman"/>
          <w:i/>
          <w:iCs/>
          <w:color w:val="333333"/>
          <w:sz w:val="24"/>
          <w:szCs w:val="24"/>
          <w:shd w:val="clear" w:color="auto" w:fill="FFFFFF"/>
          <w:lang w:eastAsia="ko-KR"/>
        </w:rPr>
        <w:t>Guomei</w:t>
      </w:r>
      <w:proofErr w:type="spellEnd"/>
      <w:r w:rsidR="00EE0386" w:rsidRPr="00C93806">
        <w:rPr>
          <w:rFonts w:ascii="Times New Roman" w:eastAsia="Batang" w:hAnsi="Times New Roman" w:cs="Times New Roman"/>
          <w:i/>
          <w:iCs/>
          <w:color w:val="333333"/>
          <w:sz w:val="24"/>
          <w:szCs w:val="24"/>
          <w:shd w:val="clear" w:color="auto" w:fill="FFFFFF"/>
          <w:lang w:eastAsia="ko-KR"/>
        </w:rPr>
        <w:t xml:space="preserve"> He, </w:t>
      </w:r>
      <w:proofErr w:type="spellStart"/>
      <w:r w:rsidR="00EE0386" w:rsidRPr="00C93806">
        <w:rPr>
          <w:rFonts w:ascii="Times New Roman" w:eastAsia="Batang" w:hAnsi="Times New Roman" w:cs="Times New Roman"/>
          <w:i/>
          <w:iCs/>
          <w:color w:val="333333"/>
          <w:sz w:val="24"/>
          <w:szCs w:val="24"/>
          <w:shd w:val="clear" w:color="auto" w:fill="FFFFFF"/>
          <w:lang w:eastAsia="ko-KR"/>
        </w:rPr>
        <w:t>Zuojie</w:t>
      </w:r>
      <w:proofErr w:type="spellEnd"/>
      <w:r w:rsidR="00EE0386" w:rsidRPr="00C93806">
        <w:rPr>
          <w:rFonts w:ascii="Times New Roman" w:eastAsia="Batang" w:hAnsi="Times New Roman" w:cs="Times New Roman"/>
          <w:i/>
          <w:iCs/>
          <w:color w:val="333333"/>
          <w:sz w:val="24"/>
          <w:szCs w:val="24"/>
          <w:shd w:val="clear" w:color="auto" w:fill="FFFFFF"/>
          <w:lang w:eastAsia="ko-KR"/>
        </w:rPr>
        <w:t xml:space="preserve"> Peng</w:t>
      </w:r>
      <w:r w:rsidR="00574158" w:rsidRPr="00C93806">
        <w:rPr>
          <w:rFonts w:ascii="Times New Roman" w:eastAsia="Batang" w:hAnsi="Times New Roman" w:cs="Times New Roman"/>
          <w:i/>
          <w:iCs/>
          <w:color w:val="333333"/>
          <w:sz w:val="24"/>
          <w:szCs w:val="24"/>
          <w:shd w:val="clear" w:color="auto" w:fill="FFFFFF"/>
          <w:lang w:eastAsia="ko-KR"/>
        </w:rPr>
        <w:t xml:space="preserve"> (2015) A Study of Web Information Extraction Technology Based on Beautiful Soup</w:t>
      </w:r>
      <w:r w:rsidR="00EE0386" w:rsidRPr="00C93806">
        <w:rPr>
          <w:rFonts w:ascii="Times New Roman" w:eastAsia="Batang" w:hAnsi="Times New Roman" w:cs="Times New Roman"/>
          <w:i/>
          <w:iCs/>
          <w:color w:val="333333"/>
          <w:sz w:val="24"/>
          <w:szCs w:val="24"/>
          <w:shd w:val="clear" w:color="auto" w:fill="FFFFFF"/>
          <w:lang w:eastAsia="ko-KR"/>
        </w:rPr>
        <w:t xml:space="preserve"> </w:t>
      </w:r>
      <w:r w:rsidR="00574158" w:rsidRPr="00C93806">
        <w:rPr>
          <w:rFonts w:ascii="Times New Roman" w:eastAsia="Batang" w:hAnsi="Times New Roman" w:cs="Times New Roman"/>
          <w:i/>
          <w:iCs/>
          <w:color w:val="333333"/>
          <w:sz w:val="24"/>
          <w:szCs w:val="24"/>
          <w:shd w:val="clear" w:color="auto" w:fill="FFFFFF"/>
          <w:lang w:eastAsia="ko-KR"/>
        </w:rPr>
        <w:t>“</w:t>
      </w:r>
    </w:p>
    <w:p w14:paraId="24BB408C" w14:textId="1AB124CF" w:rsidR="00574158" w:rsidRPr="00C93806" w:rsidRDefault="00574158" w:rsidP="00C93806">
      <w:pPr>
        <w:spacing w:line="480" w:lineRule="auto"/>
        <w:rPr>
          <w:rFonts w:ascii="Times New Roman" w:eastAsia="Batang" w:hAnsi="Times New Roman" w:cs="Times New Roman"/>
          <w:color w:val="333333"/>
          <w:sz w:val="24"/>
          <w:szCs w:val="24"/>
          <w:shd w:val="clear" w:color="auto" w:fill="FFFFFF"/>
          <w:lang w:eastAsia="ko-KR"/>
        </w:rPr>
      </w:pPr>
      <w:r w:rsidRPr="00C93806">
        <w:rPr>
          <w:rFonts w:ascii="Times New Roman" w:eastAsia="Batang" w:hAnsi="Times New Roman" w:cs="Times New Roman"/>
          <w:color w:val="333333"/>
          <w:sz w:val="24"/>
          <w:szCs w:val="24"/>
          <w:shd w:val="clear" w:color="auto" w:fill="FFFFFF"/>
          <w:lang w:eastAsia="ko-KR"/>
        </w:rPr>
        <w:t>In this research, we parse the data from broken HTML and sort out the part of body, title and date. The structure of article provided by The New York Times, has tag for body and title. It also provide meta part which represents meta data of the article and the meta part give date information.</w:t>
      </w:r>
    </w:p>
    <w:p w14:paraId="17F26A61" w14:textId="5D07AA65" w:rsidR="002F48F6" w:rsidRPr="00C93806" w:rsidRDefault="00F2203A" w:rsidP="00C93806">
      <w:pPr>
        <w:spacing w:line="480" w:lineRule="auto"/>
        <w:rPr>
          <w:rFonts w:ascii="Times New Roman" w:eastAsia="Malgun Gothic" w:hAnsi="Times New Roman" w:cs="Times New Roman"/>
          <w:color w:val="FF0000"/>
          <w:sz w:val="24"/>
          <w:szCs w:val="24"/>
          <w:lang w:eastAsia="ko-KR"/>
        </w:rPr>
      </w:pPr>
      <w:r w:rsidRPr="00C93806">
        <w:rPr>
          <w:rFonts w:ascii="Times New Roman" w:eastAsia="Malgun Gothic" w:hAnsi="Times New Roman" w:cs="Times New Roman"/>
          <w:color w:val="FF0000"/>
          <w:sz w:val="24"/>
          <w:szCs w:val="24"/>
          <w:lang w:eastAsia="ko-KR"/>
        </w:rPr>
        <w:t>Data Preprocessing</w:t>
      </w:r>
    </w:p>
    <w:p w14:paraId="0A20CE92" w14:textId="5FDA9F3D" w:rsidR="00F2203A" w:rsidRPr="00C93806" w:rsidRDefault="00F2203A" w:rsidP="00C93806">
      <w:pPr>
        <w:spacing w:line="480" w:lineRule="auto"/>
        <w:rPr>
          <w:rFonts w:ascii="Times New Roman" w:eastAsia="Malgun Gothic" w:hAnsi="Times New Roman" w:cs="Times New Roman"/>
          <w:color w:val="FF0000"/>
          <w:sz w:val="24"/>
          <w:szCs w:val="24"/>
          <w:lang w:eastAsia="ko-KR"/>
        </w:rPr>
      </w:pPr>
      <w:r w:rsidRPr="00C93806">
        <w:rPr>
          <w:rFonts w:ascii="Times New Roman" w:eastAsia="Malgun Gothic" w:hAnsi="Times New Roman" w:cs="Times New Roman"/>
          <w:color w:val="FF0000"/>
          <w:sz w:val="24"/>
          <w:szCs w:val="24"/>
          <w:lang w:eastAsia="ko-KR"/>
        </w:rPr>
        <w:lastRenderedPageBreak/>
        <w:t>Data we collected is used for word embedding in the next part of the study. In other words, this is the process that prepare suitable input for word embedding. Word embedding require minimum changing from original data sources. Hence, the author minimize data preprocessing, especially, in this study, we should proceed Natural Language Process, called NLP. NL</w:t>
      </w:r>
      <w:r w:rsidR="006F651D">
        <w:rPr>
          <w:rFonts w:ascii="Times New Roman" w:eastAsia="Malgun Gothic" w:hAnsi="Times New Roman" w:cs="Times New Roman" w:hint="eastAsia"/>
          <w:color w:val="FF0000"/>
          <w:sz w:val="24"/>
          <w:szCs w:val="24"/>
          <w:lang w:eastAsia="ko-KR"/>
        </w:rPr>
        <w:t>T</w:t>
      </w:r>
      <w:r w:rsidRPr="00C93806">
        <w:rPr>
          <w:rFonts w:ascii="Times New Roman" w:eastAsia="Malgun Gothic" w:hAnsi="Times New Roman" w:cs="Times New Roman"/>
          <w:color w:val="FF0000"/>
          <w:sz w:val="24"/>
          <w:szCs w:val="24"/>
          <w:lang w:eastAsia="ko-KR"/>
        </w:rPr>
        <w:t>K library is used for conducting  NLP. We exclude “English Stop word “ that contains meaningless words such as “that”, “is”</w:t>
      </w:r>
      <w:r w:rsidR="005A40DC" w:rsidRPr="00C93806">
        <w:rPr>
          <w:rFonts w:ascii="Times New Roman" w:eastAsia="Malgun Gothic" w:hAnsi="Times New Roman" w:cs="Times New Roman"/>
          <w:color w:val="FF0000"/>
          <w:sz w:val="24"/>
          <w:szCs w:val="24"/>
          <w:lang w:eastAsia="ko-KR"/>
        </w:rPr>
        <w:t xml:space="preserve">, and lower the all letters in every article. </w:t>
      </w:r>
    </w:p>
    <w:p w14:paraId="5D5FA9AC" w14:textId="1AFF723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1</w:t>
      </w:r>
      <w:r>
        <w:rPr>
          <w:lang w:eastAsia="ko-KR"/>
        </w:rPr>
        <w:fldChar w:fldCharType="end"/>
      </w:r>
      <w:r>
        <w:rPr>
          <w:lang w:eastAsia="ko-KR"/>
        </w:rPr>
        <w:t>. Source data information</w:t>
      </w:r>
    </w:p>
    <w:tbl>
      <w:tblPr>
        <w:tblStyle w:val="TableGrid"/>
        <w:tblW w:w="9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88"/>
        <w:gridCol w:w="4588"/>
      </w:tblGrid>
      <w:tr w:rsidR="00AD1B7C" w14:paraId="599C9547" w14:textId="77777777" w:rsidTr="00F16FF9">
        <w:trPr>
          <w:trHeight w:val="380"/>
        </w:trPr>
        <w:tc>
          <w:tcPr>
            <w:tcW w:w="4588"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88"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F16FF9">
        <w:trPr>
          <w:trHeight w:val="380"/>
        </w:trPr>
        <w:tc>
          <w:tcPr>
            <w:tcW w:w="4588"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88"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F16FF9">
        <w:trPr>
          <w:trHeight w:val="380"/>
        </w:trPr>
        <w:tc>
          <w:tcPr>
            <w:tcW w:w="4588"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588"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F16FF9">
        <w:trPr>
          <w:trHeight w:val="380"/>
        </w:trPr>
        <w:tc>
          <w:tcPr>
            <w:tcW w:w="4588" w:type="dxa"/>
            <w:tcBorders>
              <w:right w:val="single" w:sz="4" w:space="0" w:color="auto"/>
            </w:tcBorders>
            <w:vAlign w:val="center"/>
          </w:tcPr>
          <w:p w14:paraId="111355F2" w14:textId="77777777" w:rsidR="00620815" w:rsidRDefault="00620815" w:rsidP="00620815">
            <w:pPr>
              <w:rPr>
                <w:rFonts w:ascii="Times New Roman" w:hAnsi="Times New Roman" w:cs="Times New Roman"/>
                <w:sz w:val="24"/>
                <w:szCs w:val="24"/>
              </w:rPr>
            </w:pPr>
          </w:p>
          <w:p w14:paraId="4B08BB0B" w14:textId="650F2535"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r w:rsidR="00620815">
              <w:rPr>
                <w:rFonts w:ascii="Times New Roman" w:hAnsi="Times New Roman" w:cs="Times New Roman"/>
                <w:sz w:val="24"/>
                <w:szCs w:val="24"/>
              </w:rPr>
              <w:br/>
            </w:r>
          </w:p>
        </w:tc>
        <w:tc>
          <w:tcPr>
            <w:tcW w:w="4588"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F16FF9">
        <w:trPr>
          <w:trHeight w:val="380"/>
        </w:trPr>
        <w:tc>
          <w:tcPr>
            <w:tcW w:w="4588" w:type="dxa"/>
            <w:tcBorders>
              <w:right w:val="single" w:sz="4" w:space="0" w:color="auto"/>
            </w:tcBorders>
            <w:vAlign w:val="center"/>
          </w:tcPr>
          <w:p w14:paraId="22D1B65D" w14:textId="7E7A9393" w:rsidR="00547D40"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p w14:paraId="3F7C5B6C" w14:textId="77777777" w:rsidR="00620815" w:rsidRDefault="00620815" w:rsidP="00AD1B7C">
            <w:pPr>
              <w:jc w:val="center"/>
              <w:rPr>
                <w:rFonts w:ascii="Times New Roman" w:eastAsia="Batang" w:hAnsi="Times New Roman" w:cs="Times New Roman"/>
                <w:sz w:val="24"/>
                <w:szCs w:val="24"/>
                <w:lang w:eastAsia="ko-KR"/>
              </w:rPr>
            </w:pPr>
          </w:p>
          <w:p w14:paraId="1E1264AE" w14:textId="0818AF27" w:rsidR="00620815" w:rsidRPr="00AD1B7C" w:rsidRDefault="00620815" w:rsidP="00AD1B7C">
            <w:pPr>
              <w:jc w:val="center"/>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The number of irrelevant articles</w:t>
            </w:r>
          </w:p>
        </w:tc>
        <w:tc>
          <w:tcPr>
            <w:tcW w:w="4588" w:type="dxa"/>
            <w:tcBorders>
              <w:left w:val="single" w:sz="4" w:space="0" w:color="auto"/>
            </w:tcBorders>
            <w:vAlign w:val="center"/>
          </w:tcPr>
          <w:p w14:paraId="5826A575" w14:textId="773D2A16" w:rsidR="00547D40"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p w14:paraId="00848C07" w14:textId="77777777" w:rsidR="00620815" w:rsidRDefault="00620815" w:rsidP="00AD1B7C">
            <w:pPr>
              <w:keepNext/>
              <w:jc w:val="center"/>
              <w:rPr>
                <w:rFonts w:ascii="Times New Roman" w:hAnsi="Times New Roman" w:cs="Times New Roman"/>
                <w:sz w:val="24"/>
                <w:szCs w:val="24"/>
              </w:rPr>
            </w:pPr>
          </w:p>
          <w:p w14:paraId="42AD3643" w14:textId="34DF57EF" w:rsidR="00620815" w:rsidRPr="00AD1B7C" w:rsidRDefault="00620815" w:rsidP="00AD1B7C">
            <w:pPr>
              <w:keepNext/>
              <w:jc w:val="center"/>
              <w:rPr>
                <w:rFonts w:ascii="Times New Roman" w:hAnsi="Times New Roman" w:cs="Times New Roman"/>
                <w:sz w:val="24"/>
                <w:szCs w:val="24"/>
              </w:rPr>
            </w:pPr>
            <w:r>
              <w:rPr>
                <w:rFonts w:ascii="Times New Roman" w:hAnsi="Times New Roman" w:cs="Times New Roman"/>
                <w:sz w:val="24"/>
                <w:szCs w:val="24"/>
              </w:rPr>
              <w:t>149</w:t>
            </w:r>
          </w:p>
        </w:tc>
      </w:tr>
      <w:tr w:rsidR="00677CCB" w14:paraId="1A1348D9" w14:textId="77777777" w:rsidTr="00F16FF9">
        <w:trPr>
          <w:trHeight w:val="380"/>
        </w:trPr>
        <w:tc>
          <w:tcPr>
            <w:tcW w:w="4588"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588"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1B0C57B7" w14:textId="2D3D89F6" w:rsidR="00EF19BD" w:rsidRPr="00490A43" w:rsidRDefault="00964A52" w:rsidP="00D15A41">
      <w:pPr>
        <w:spacing w:line="480" w:lineRule="auto"/>
        <w:jc w:val="both"/>
        <w:rPr>
          <w:rFonts w:ascii="Times New Roman" w:eastAsia="Batang" w:hAnsi="Times New Roman" w:cs="Times New Roman"/>
          <w:i/>
          <w:iCs/>
          <w:kern w:val="17"/>
          <w:sz w:val="24"/>
          <w:szCs w:val="24"/>
          <w:lang w:eastAsia="ko-KR"/>
        </w:rPr>
      </w:pPr>
      <w:r w:rsidRPr="00490A43">
        <w:rPr>
          <w:rFonts w:ascii="Times New Roman" w:eastAsia="Batang" w:hAnsi="Times New Roman" w:cs="Times New Roman"/>
          <w:kern w:val="17"/>
          <w:sz w:val="24"/>
          <w:szCs w:val="24"/>
          <w:lang w:eastAsia="ko-KR"/>
        </w:rPr>
        <w:t>Networks</w:t>
      </w:r>
      <w:r w:rsidR="009F6B8A" w:rsidRPr="00490A43">
        <w:rPr>
          <w:rFonts w:ascii="Times New Roman" w:eastAsia="Batang" w:hAnsi="Times New Roman" w:cs="Times New Roman"/>
          <w:kern w:val="17"/>
          <w:sz w:val="24"/>
          <w:szCs w:val="24"/>
          <w:lang w:eastAsia="ko-KR"/>
        </w:rPr>
        <w:t xml:space="preserve"> are versatile method to show</w:t>
      </w:r>
      <w:r w:rsidRPr="00490A43">
        <w:rPr>
          <w:rFonts w:ascii="Times New Roman" w:eastAsia="Batang" w:hAnsi="Times New Roman" w:cs="Times New Roman"/>
          <w:kern w:val="17"/>
          <w:sz w:val="24"/>
          <w:szCs w:val="24"/>
          <w:lang w:eastAsia="ko-KR"/>
        </w:rPr>
        <w:t xml:space="preserve"> </w:t>
      </w:r>
      <w:r w:rsidR="009F6B8A" w:rsidRPr="00490A43">
        <w:rPr>
          <w:rFonts w:ascii="Times New Roman" w:eastAsia="Batang" w:hAnsi="Times New Roman" w:cs="Times New Roman"/>
          <w:kern w:val="17"/>
          <w:sz w:val="24"/>
          <w:szCs w:val="24"/>
          <w:lang w:eastAsia="ko-KR"/>
        </w:rPr>
        <w:t>and analyze simple and complex interaction and thus they are used to study in widely diverse areas. The network representation is simple but rigid since many parts of a specific system are sorted out and concentrate on interaction among its elements</w:t>
      </w:r>
      <w:r w:rsidR="00EF19BD" w:rsidRPr="00490A43">
        <w:rPr>
          <w:rFonts w:ascii="Times New Roman" w:eastAsia="Batang" w:hAnsi="Times New Roman" w:cs="Times New Roman"/>
          <w:kern w:val="17"/>
          <w:sz w:val="24"/>
          <w:szCs w:val="24"/>
          <w:lang w:eastAsia="ko-KR"/>
        </w:rPr>
        <w:t xml:space="preserve">. </w:t>
      </w:r>
      <w:r w:rsidR="009F6B8A" w:rsidRPr="00490A43">
        <w:rPr>
          <w:rFonts w:ascii="Times New Roman" w:eastAsia="Batang" w:hAnsi="Times New Roman" w:cs="Times New Roman"/>
          <w:i/>
          <w:iCs/>
          <w:kern w:val="17"/>
          <w:sz w:val="24"/>
          <w:szCs w:val="24"/>
          <w:lang w:eastAsia="ko-KR"/>
        </w:rPr>
        <w:t xml:space="preserve"> </w:t>
      </w:r>
      <w:r w:rsidR="00EF19BD" w:rsidRPr="00490A43">
        <w:rPr>
          <w:rFonts w:ascii="Times New Roman" w:eastAsia="Batang" w:hAnsi="Times New Roman" w:cs="Times New Roman"/>
          <w:i/>
          <w:iCs/>
          <w:kern w:val="17"/>
          <w:sz w:val="24"/>
          <w:szCs w:val="24"/>
          <w:lang w:eastAsia="ko-KR"/>
        </w:rPr>
        <w:t>“</w:t>
      </w:r>
      <w:r w:rsidR="009F6B8A" w:rsidRPr="00490A43">
        <w:rPr>
          <w:rFonts w:ascii="Times New Roman" w:eastAsia="Batang" w:hAnsi="Times New Roman" w:cs="Times New Roman"/>
          <w:i/>
          <w:iCs/>
          <w:kern w:val="17"/>
          <w:sz w:val="24"/>
          <w:szCs w:val="24"/>
          <w:lang w:eastAsia="ko-KR"/>
        </w:rPr>
        <w:t xml:space="preserve">Filippo </w:t>
      </w:r>
      <w:proofErr w:type="spellStart"/>
      <w:r w:rsidR="009F6B8A" w:rsidRPr="00490A43">
        <w:rPr>
          <w:rFonts w:ascii="Times New Roman" w:eastAsia="Batang" w:hAnsi="Times New Roman" w:cs="Times New Roman"/>
          <w:i/>
          <w:iCs/>
          <w:kern w:val="17"/>
          <w:sz w:val="24"/>
          <w:szCs w:val="24"/>
          <w:lang w:eastAsia="ko-KR"/>
        </w:rPr>
        <w:t>Menczer</w:t>
      </w:r>
      <w:proofErr w:type="spellEnd"/>
      <w:r w:rsidR="009F6B8A" w:rsidRPr="00490A43">
        <w:rPr>
          <w:rFonts w:ascii="Times New Roman" w:eastAsia="Batang" w:hAnsi="Times New Roman" w:cs="Times New Roman"/>
          <w:i/>
          <w:iCs/>
          <w:kern w:val="17"/>
          <w:sz w:val="24"/>
          <w:szCs w:val="24"/>
          <w:lang w:eastAsia="ko-KR"/>
        </w:rPr>
        <w:t>, Santo Fortunato , and Clayton A. Davis, A First Course in Network Science, Cambridge University Press, 2020</w:t>
      </w:r>
      <w:r w:rsidR="00EF19BD" w:rsidRPr="00490A43">
        <w:rPr>
          <w:rFonts w:ascii="Times New Roman" w:eastAsia="Batang" w:hAnsi="Times New Roman" w:cs="Times New Roman"/>
          <w:i/>
          <w:iCs/>
          <w:kern w:val="17"/>
          <w:sz w:val="24"/>
          <w:szCs w:val="24"/>
          <w:lang w:eastAsia="ko-KR"/>
        </w:rPr>
        <w:t>”.</w:t>
      </w:r>
    </w:p>
    <w:p w14:paraId="09028790" w14:textId="72173DEB" w:rsidR="00555B78" w:rsidRPr="00490A43" w:rsidRDefault="00EF19BD" w:rsidP="00D15A41">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 xml:space="preserve">The network is represented with nodes and edges which connect nodes each other. In this study, five keywords </w:t>
      </w:r>
      <w:r w:rsidR="00555B78" w:rsidRPr="00490A43">
        <w:rPr>
          <w:rFonts w:ascii="Times New Roman" w:eastAsia="Batang" w:hAnsi="Times New Roman" w:cs="Times New Roman"/>
          <w:kern w:val="17"/>
          <w:sz w:val="24"/>
          <w:szCs w:val="24"/>
          <w:lang w:eastAsia="ko-KR"/>
        </w:rPr>
        <w:t xml:space="preserve">and similar words that has over 0.5 cosine similarity with the keywords. </w:t>
      </w:r>
    </w:p>
    <w:p w14:paraId="6B6906AE" w14:textId="77777777" w:rsidR="00555B78" w:rsidRPr="00490A43" w:rsidRDefault="00555B78" w:rsidP="00D15A41">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Jaccard Coefficient</w:t>
      </w:r>
    </w:p>
    <w:p w14:paraId="23AA22CA" w14:textId="6267DC0C" w:rsidR="00555B78" w:rsidRPr="00490A43" w:rsidRDefault="00555B78" w:rsidP="00555B78">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 xml:space="preserve">The author measure Jaccard </w:t>
      </w:r>
      <w:r w:rsidR="00581248" w:rsidRPr="00490A43">
        <w:rPr>
          <w:rFonts w:ascii="Times New Roman" w:eastAsia="Batang" w:hAnsi="Times New Roman" w:cs="Times New Roman"/>
          <w:kern w:val="17"/>
          <w:sz w:val="24"/>
          <w:szCs w:val="24"/>
          <w:lang w:eastAsia="ko-KR"/>
        </w:rPr>
        <w:t>c</w:t>
      </w:r>
      <w:r w:rsidRPr="00490A43">
        <w:rPr>
          <w:rFonts w:ascii="Times New Roman" w:eastAsia="Batang" w:hAnsi="Times New Roman" w:cs="Times New Roman"/>
          <w:kern w:val="17"/>
          <w:sz w:val="24"/>
          <w:szCs w:val="24"/>
          <w:lang w:eastAsia="ko-KR"/>
        </w:rPr>
        <w:t xml:space="preserve">oefficient between each keywords. Jaccard </w:t>
      </w:r>
      <w:r w:rsidR="00581248" w:rsidRPr="00490A43">
        <w:rPr>
          <w:rFonts w:ascii="Times New Roman" w:eastAsia="Batang" w:hAnsi="Times New Roman" w:cs="Times New Roman"/>
          <w:kern w:val="17"/>
          <w:sz w:val="24"/>
          <w:szCs w:val="24"/>
          <w:lang w:eastAsia="ko-KR"/>
        </w:rPr>
        <w:t>c</w:t>
      </w:r>
      <w:r w:rsidRPr="00490A43">
        <w:rPr>
          <w:rFonts w:ascii="Times New Roman" w:eastAsia="Batang" w:hAnsi="Times New Roman" w:cs="Times New Roman"/>
          <w:kern w:val="17"/>
          <w:sz w:val="24"/>
          <w:szCs w:val="24"/>
          <w:lang w:eastAsia="ko-KR"/>
        </w:rPr>
        <w:t xml:space="preserve">oefficient is able to be described by Jaccard Index. Jaccard Index is applied to compare similarity, dissimilarity and the formula to represent it as follows. </w:t>
      </w:r>
    </w:p>
    <w:p w14:paraId="06DA03BE" w14:textId="591E2526" w:rsidR="0010156A" w:rsidRPr="00490A43" w:rsidRDefault="0010156A" w:rsidP="00555B78">
      <w:pPr>
        <w:spacing w:line="480" w:lineRule="auto"/>
        <w:jc w:val="both"/>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lang w:eastAsia="ko-KR"/>
                </w:rPr>
              </m:ctrlPr>
            </m:fPr>
            <m:num>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den>
          </m:f>
        </m:oMath>
      </m:oMathPara>
    </w:p>
    <w:p w14:paraId="092DAC37" w14:textId="77777777" w:rsidR="00581248" w:rsidRPr="00490A43" w:rsidRDefault="00555B78" w:rsidP="00CB7C07">
      <w:pPr>
        <w:spacing w:line="480" w:lineRule="auto"/>
        <w:rPr>
          <w:rFonts w:ascii="Times New Roman" w:eastAsia="Batang" w:hAnsi="Times New Roman" w:cs="Times New Roman"/>
          <w:bCs/>
          <w:iCs/>
          <w:kern w:val="16"/>
          <w:sz w:val="24"/>
          <w:szCs w:val="24"/>
          <w:lang w:eastAsia="ko-KR"/>
        </w:rPr>
      </w:pPr>
      <w:r w:rsidRPr="00490A43">
        <w:rPr>
          <w:rFonts w:ascii="Times New Roman" w:eastAsia="Batang" w:hAnsi="Times New Roman" w:cs="Times New Roman"/>
          <w:bCs/>
          <w:iCs/>
          <w:kern w:val="16"/>
          <w:sz w:val="24"/>
          <w:szCs w:val="24"/>
          <w:lang w:eastAsia="ko-KR"/>
        </w:rPr>
        <w:t xml:space="preserve">Jaccard coefficient calculates the result of division between the number of features </w:t>
      </w:r>
      <w:r w:rsidR="00581248" w:rsidRPr="00490A43">
        <w:rPr>
          <w:rFonts w:ascii="Times New Roman" w:eastAsia="Batang" w:hAnsi="Times New Roman" w:cs="Times New Roman"/>
          <w:bCs/>
          <w:iCs/>
          <w:kern w:val="16"/>
          <w:sz w:val="24"/>
          <w:szCs w:val="24"/>
          <w:lang w:eastAsia="ko-KR"/>
        </w:rPr>
        <w:t>that can be seen to all divided by the total number of features.</w:t>
      </w:r>
    </w:p>
    <w:p w14:paraId="53A53920" w14:textId="3598D5EC" w:rsidR="00581248" w:rsidRPr="00490A43" w:rsidRDefault="00581248" w:rsidP="00CB7C07">
      <w:pPr>
        <w:spacing w:line="480" w:lineRule="auto"/>
        <w:rPr>
          <w:rFonts w:ascii="Times New Roman" w:eastAsia="Times New Roman" w:hAnsi="Times New Roman" w:cs="Times New Roman"/>
          <w:sz w:val="24"/>
          <w:szCs w:val="24"/>
          <w:lang w:eastAsia="ko-KR"/>
        </w:rPr>
      </w:pPr>
      <w:r w:rsidRPr="00490A43">
        <w:rPr>
          <w:rFonts w:ascii="Times New Roman" w:eastAsia="Batang" w:hAnsi="Times New Roman" w:cs="Times New Roman"/>
          <w:bCs/>
          <w:iCs/>
          <w:kern w:val="16"/>
          <w:sz w:val="24"/>
          <w:szCs w:val="24"/>
          <w:lang w:eastAsia="ko-KR"/>
        </w:rPr>
        <w:t>”</w:t>
      </w:r>
      <w:r w:rsidRPr="00490A43">
        <w:rPr>
          <w:rFonts w:ascii="Times New Roman" w:hAnsi="Times New Roman" w:cs="Times New Roman"/>
        </w:rPr>
        <w:t xml:space="preserve"> </w:t>
      </w:r>
      <w:proofErr w:type="spellStart"/>
      <w:r w:rsidRPr="00490A43">
        <w:rPr>
          <w:rFonts w:ascii="Times New Roman" w:eastAsia="Times New Roman" w:hAnsi="Times New Roman" w:cs="Times New Roman"/>
          <w:sz w:val="24"/>
          <w:szCs w:val="24"/>
          <w:lang w:eastAsia="ko-KR"/>
        </w:rPr>
        <w:t>Suphakit</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Niwattanakul</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Jatsada</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Singthongchai</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Ekkachai</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Naenudorn</w:t>
      </w:r>
      <w:proofErr w:type="spellEnd"/>
      <w:r w:rsidRPr="00490A43">
        <w:rPr>
          <w:rFonts w:ascii="Times New Roman" w:eastAsia="Times New Roman" w:hAnsi="Times New Roman" w:cs="Times New Roman"/>
          <w:sz w:val="24"/>
          <w:szCs w:val="24"/>
          <w:lang w:eastAsia="ko-KR"/>
        </w:rPr>
        <w:t xml:space="preserve"> and </w:t>
      </w:r>
      <w:proofErr w:type="spellStart"/>
      <w:r w:rsidRPr="00490A43">
        <w:rPr>
          <w:rFonts w:ascii="Times New Roman" w:eastAsia="Times New Roman" w:hAnsi="Times New Roman" w:cs="Times New Roman"/>
          <w:sz w:val="24"/>
          <w:szCs w:val="24"/>
          <w:lang w:eastAsia="ko-KR"/>
        </w:rPr>
        <w:t>Supachanun</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Wanapu</w:t>
      </w:r>
      <w:proofErr w:type="spellEnd"/>
      <w:r w:rsidRPr="00490A43">
        <w:rPr>
          <w:rFonts w:ascii="Times New Roman" w:eastAsia="Times New Roman" w:hAnsi="Times New Roman" w:cs="Times New Roman"/>
          <w:sz w:val="24"/>
          <w:szCs w:val="24"/>
          <w:lang w:eastAsia="ko-KR"/>
        </w:rPr>
        <w:t xml:space="preserve"> (2013), Using of Jaccard Coefficient for Keywords Similarity”</w:t>
      </w:r>
    </w:p>
    <w:p w14:paraId="43538D1C" w14:textId="6B53D48A" w:rsidR="00581248" w:rsidRPr="00490A43" w:rsidRDefault="00581248" w:rsidP="00CB7C07">
      <w:pPr>
        <w:spacing w:line="480" w:lineRule="auto"/>
        <w:rPr>
          <w:rFonts w:ascii="Times New Roman" w:eastAsia="Times New Roman" w:hAnsi="Times New Roman" w:cs="Times New Roman"/>
          <w:sz w:val="24"/>
          <w:szCs w:val="24"/>
          <w:lang w:eastAsia="ko-KR"/>
        </w:rPr>
      </w:pPr>
      <w:r w:rsidRPr="00490A43">
        <w:rPr>
          <w:rFonts w:ascii="Times New Roman" w:eastAsia="Times New Roman" w:hAnsi="Times New Roman" w:cs="Times New Roman"/>
          <w:sz w:val="24"/>
          <w:szCs w:val="24"/>
          <w:lang w:eastAsia="ko-KR"/>
        </w:rPr>
        <w:t xml:space="preserve">The researchers figure out the interaction over  five keywords and we examine Jaccard coefficient between two keywords over ten combination of keywords set. </w:t>
      </w:r>
    </w:p>
    <w:p w14:paraId="7459F4DE" w14:textId="77777777" w:rsidR="00581248" w:rsidRPr="00581248" w:rsidRDefault="00581248" w:rsidP="00CB7C07">
      <w:pPr>
        <w:spacing w:line="480" w:lineRule="auto"/>
        <w:rPr>
          <w:rFonts w:ascii="Times New Roman" w:eastAsia="Times New Roman" w:hAnsi="Times New Roman" w:cs="Times New Roman"/>
          <w:sz w:val="24"/>
          <w:szCs w:val="24"/>
          <w:lang w:eastAsia="ko-KR"/>
        </w:rPr>
      </w:pPr>
    </w:p>
    <w:p w14:paraId="0CFFC4B4" w14:textId="3DFE99E1" w:rsidR="00AD1B7C" w:rsidRDefault="00AD1B7C" w:rsidP="00CB7C07">
      <w:pPr>
        <w:spacing w:line="480" w:lineRule="auto"/>
        <w:rPr>
          <w:rFonts w:ascii="Times New Roman" w:hAnsi="Times New Roman" w:cs="Times New Roman"/>
          <w:b/>
          <w:i/>
          <w:kern w:val="16"/>
          <w:sz w:val="24"/>
          <w:szCs w:val="24"/>
        </w:rPr>
      </w:pPr>
    </w:p>
    <w:p w14:paraId="395B4AC2" w14:textId="35847F72"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388902C4" w14:textId="77777777" w:rsidR="00A02014" w:rsidRDefault="00490A43" w:rsidP="00490A43">
      <w:pPr>
        <w:spacing w:before="240" w:line="480" w:lineRule="auto"/>
        <w:rPr>
          <w:rFonts w:ascii="Times New Roman" w:hAnsi="Times New Roman" w:cs="Times New Roman"/>
          <w:bCs/>
          <w:iCs/>
          <w:kern w:val="16"/>
          <w:sz w:val="24"/>
          <w:szCs w:val="24"/>
        </w:rPr>
      </w:pPr>
      <w:r w:rsidRPr="00490A43">
        <w:rPr>
          <w:rFonts w:ascii="Times New Roman" w:hAnsi="Times New Roman" w:cs="Times New Roman"/>
          <w:bCs/>
          <w:iCs/>
          <w:kern w:val="16"/>
          <w:sz w:val="24"/>
          <w:szCs w:val="24"/>
        </w:rPr>
        <w:t xml:space="preserve">Word2Vec is the one of powerful method to implement word embedding. </w:t>
      </w:r>
      <w:r w:rsidR="00A02014">
        <w:rPr>
          <w:rFonts w:ascii="Times New Roman" w:hAnsi="Times New Roman" w:cs="Times New Roman"/>
          <w:bCs/>
          <w:iCs/>
          <w:kern w:val="16"/>
          <w:sz w:val="24"/>
          <w:szCs w:val="24"/>
        </w:rPr>
        <w:t xml:space="preserve">Since word2vec assign vector to each words, word2vec highly support the analyzing words in diverse NLP tasks.  Word2Vec resolve many problems which occurs when researchers utilize words in their research. </w:t>
      </w:r>
    </w:p>
    <w:p w14:paraId="615A6978" w14:textId="77777777" w:rsidR="00A02014" w:rsidRDefault="00A02014" w:rsidP="00490A43">
      <w:pPr>
        <w:spacing w:before="240" w:line="480" w:lineRule="auto"/>
        <w:rPr>
          <w:rFonts w:ascii="Times New Roman" w:hAnsi="Times New Roman" w:cs="Times New Roman"/>
          <w:bCs/>
          <w:iCs/>
          <w:kern w:val="16"/>
          <w:sz w:val="24"/>
          <w:szCs w:val="24"/>
        </w:rPr>
      </w:pPr>
      <w:r>
        <w:rPr>
          <w:rFonts w:ascii="Times New Roman" w:hAnsi="Times New Roman" w:cs="Times New Roman"/>
          <w:bCs/>
          <w:iCs/>
          <w:kern w:val="16"/>
          <w:sz w:val="24"/>
          <w:szCs w:val="24"/>
        </w:rPr>
        <w:t>Solve one hot encoding problem</w:t>
      </w:r>
    </w:p>
    <w:p w14:paraId="429BA2D7" w14:textId="435C6D3E" w:rsidR="00B6312F" w:rsidRDefault="00A02014" w:rsidP="00490A43">
      <w:pPr>
        <w:spacing w:before="240" w:line="480" w:lineRule="auto"/>
        <w:rPr>
          <w:rFonts w:ascii="Times New Roman" w:eastAsia="Batang" w:hAnsi="Times New Roman" w:cs="Times New Roman"/>
          <w:bCs/>
          <w:iCs/>
          <w:kern w:val="16"/>
          <w:sz w:val="24"/>
          <w:szCs w:val="24"/>
          <w:lang w:eastAsia="ko-KR"/>
        </w:rPr>
      </w:pPr>
      <w:r>
        <w:rPr>
          <w:rFonts w:ascii="Times New Roman" w:hAnsi="Times New Roman" w:cs="Times New Roman"/>
          <w:bCs/>
          <w:iCs/>
          <w:kern w:val="16"/>
          <w:sz w:val="24"/>
          <w:szCs w:val="24"/>
        </w:rPr>
        <w:t>Before presence of word embedding algorithm such as word2vec, researchers</w:t>
      </w:r>
      <w:r w:rsidR="003E47EB">
        <w:rPr>
          <w:rFonts w:ascii="Times New Roman" w:hAnsi="Times New Roman" w:cs="Times New Roman"/>
          <w:bCs/>
          <w:iCs/>
          <w:kern w:val="16"/>
          <w:sz w:val="24"/>
          <w:szCs w:val="24"/>
        </w:rPr>
        <w:t xml:space="preserve"> usually</w:t>
      </w:r>
      <w:r w:rsidR="001B77B7">
        <w:rPr>
          <w:rFonts w:ascii="Times New Roman" w:hAnsi="Times New Roman" w:cs="Times New Roman"/>
          <w:bCs/>
          <w:iCs/>
          <w:kern w:val="16"/>
          <w:sz w:val="24"/>
          <w:szCs w:val="24"/>
        </w:rPr>
        <w:t xml:space="preserve"> use</w:t>
      </w:r>
      <w:r w:rsidR="003E47EB">
        <w:rPr>
          <w:rFonts w:ascii="Times New Roman" w:hAnsi="Times New Roman" w:cs="Times New Roman"/>
          <w:bCs/>
          <w:iCs/>
          <w:kern w:val="16"/>
          <w:sz w:val="24"/>
          <w:szCs w:val="24"/>
        </w:rPr>
        <w:t>d</w:t>
      </w:r>
      <w:r>
        <w:rPr>
          <w:rFonts w:ascii="Times New Roman" w:hAnsi="Times New Roman" w:cs="Times New Roman"/>
          <w:bCs/>
          <w:iCs/>
          <w:kern w:val="16"/>
          <w:sz w:val="24"/>
          <w:szCs w:val="24"/>
        </w:rPr>
        <w:t xml:space="preserve"> one hot encoding to analyze words. </w:t>
      </w:r>
      <w:r w:rsidRPr="00100D96">
        <w:rPr>
          <w:rFonts w:ascii="Times New Roman" w:hAnsi="Times New Roman" w:cs="Times New Roman"/>
          <w:bCs/>
          <w:iCs/>
          <w:color w:val="FF0000"/>
          <w:kern w:val="16"/>
          <w:sz w:val="24"/>
          <w:szCs w:val="24"/>
        </w:rPr>
        <w:t xml:space="preserve">One hot encoding convert each words to specific </w:t>
      </w:r>
      <w:r w:rsidR="00100D96" w:rsidRPr="00100D96">
        <w:rPr>
          <w:rFonts w:ascii="Times New Roman" w:hAnsi="Times New Roman" w:cs="Times New Roman"/>
          <w:bCs/>
          <w:iCs/>
          <w:color w:val="FF0000"/>
          <w:kern w:val="16"/>
          <w:sz w:val="24"/>
          <w:szCs w:val="24"/>
        </w:rPr>
        <w:t xml:space="preserve">(associated with) </w:t>
      </w:r>
      <w:r w:rsidRPr="00100D96">
        <w:rPr>
          <w:rFonts w:ascii="Times New Roman" w:hAnsi="Times New Roman" w:cs="Times New Roman"/>
          <w:bCs/>
          <w:iCs/>
          <w:color w:val="FF0000"/>
          <w:kern w:val="16"/>
          <w:sz w:val="24"/>
          <w:szCs w:val="24"/>
        </w:rPr>
        <w:t>values(numbers) that differ from every words.</w:t>
      </w:r>
      <w:r>
        <w:rPr>
          <w:rFonts w:ascii="Times New Roman" w:hAnsi="Times New Roman" w:cs="Times New Roman"/>
          <w:bCs/>
          <w:iCs/>
          <w:kern w:val="16"/>
          <w:sz w:val="24"/>
          <w:szCs w:val="24"/>
        </w:rPr>
        <w:t xml:space="preserve"> </w:t>
      </w:r>
      <w:r w:rsidR="00100D96">
        <w:rPr>
          <w:rFonts w:ascii="Times New Roman" w:hAnsi="Times New Roman" w:cs="Times New Roman"/>
          <w:bCs/>
          <w:iCs/>
          <w:kern w:val="16"/>
          <w:sz w:val="24"/>
          <w:szCs w:val="24"/>
        </w:rPr>
        <w:t>Even though t</w:t>
      </w:r>
      <w:r>
        <w:rPr>
          <w:rFonts w:ascii="Times New Roman" w:hAnsi="Times New Roman" w:cs="Times New Roman"/>
          <w:bCs/>
          <w:iCs/>
          <w:kern w:val="16"/>
          <w:sz w:val="24"/>
          <w:szCs w:val="24"/>
        </w:rPr>
        <w:t xml:space="preserve">his helped them to </w:t>
      </w:r>
      <w:r w:rsidR="00100D96">
        <w:rPr>
          <w:rFonts w:ascii="Times New Roman" w:hAnsi="Times New Roman" w:cs="Times New Roman"/>
          <w:bCs/>
          <w:iCs/>
          <w:kern w:val="16"/>
          <w:sz w:val="24"/>
          <w:szCs w:val="24"/>
        </w:rPr>
        <w:t xml:space="preserve">conduct NLP, the researchers could not answer the relation of each words because every words in one-hot encoding are independent. </w:t>
      </w:r>
      <w:r w:rsidR="003E47EB" w:rsidRPr="003E47EB">
        <w:rPr>
          <w:rFonts w:ascii="Times New Roman" w:eastAsia="Batang" w:hAnsi="Times New Roman" w:cs="Times New Roman"/>
          <w:bCs/>
          <w:iCs/>
          <w:kern w:val="16"/>
          <w:sz w:val="24"/>
          <w:szCs w:val="24"/>
          <w:lang w:eastAsia="ko-KR"/>
        </w:rPr>
        <w:t>Word2vec resolve this problem, as it</w:t>
      </w:r>
      <w:r w:rsidR="003E47EB" w:rsidRPr="00B6312F">
        <w:rPr>
          <w:rFonts w:ascii="Times New Roman" w:eastAsia="Batang" w:hAnsi="Times New Roman" w:cs="Times New Roman"/>
          <w:bCs/>
          <w:iCs/>
          <w:kern w:val="16"/>
          <w:sz w:val="24"/>
          <w:szCs w:val="24"/>
          <w:lang w:eastAsia="ko-KR"/>
        </w:rPr>
        <w:t xml:space="preserve"> </w:t>
      </w:r>
      <w:r w:rsidR="00B6312F" w:rsidRPr="00B6312F">
        <w:rPr>
          <w:rFonts w:ascii="Times New Roman" w:eastAsia="Batang" w:hAnsi="Times New Roman" w:cs="Times New Roman"/>
          <w:bCs/>
          <w:iCs/>
          <w:kern w:val="16"/>
          <w:sz w:val="24"/>
          <w:szCs w:val="24"/>
          <w:lang w:eastAsia="ko-KR"/>
        </w:rPr>
        <w:t xml:space="preserve">add embedding layer into the model. </w:t>
      </w:r>
    </w:p>
    <w:p w14:paraId="21ECA971" w14:textId="0B28A34D" w:rsidR="00B6312F" w:rsidRDefault="00B6312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Deep learning approach</w:t>
      </w:r>
    </w:p>
    <w:p w14:paraId="310D6790" w14:textId="6DD3BF87" w:rsidR="00B6312F" w:rsidRDefault="00B6312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Word2vec follows deep learning approach which pro</w:t>
      </w:r>
      <w:r w:rsidR="001C25C3">
        <w:rPr>
          <w:rFonts w:ascii="Times New Roman" w:eastAsia="Batang" w:hAnsi="Times New Roman" w:cs="Times New Roman"/>
          <w:bCs/>
          <w:iCs/>
          <w:kern w:val="16"/>
          <w:sz w:val="24"/>
          <w:szCs w:val="24"/>
          <w:lang w:eastAsia="ko-KR"/>
        </w:rPr>
        <w:t>babilistic</w:t>
      </w:r>
      <w:r>
        <w:rPr>
          <w:rFonts w:ascii="Times New Roman" w:eastAsia="Batang" w:hAnsi="Times New Roman" w:cs="Times New Roman"/>
          <w:bCs/>
          <w:iCs/>
          <w:kern w:val="16"/>
          <w:sz w:val="24"/>
          <w:szCs w:val="24"/>
          <w:lang w:eastAsia="ko-KR"/>
        </w:rPr>
        <w:t xml:space="preserve"> prediction </w:t>
      </w:r>
      <w:r w:rsidR="001C25C3">
        <w:rPr>
          <w:rFonts w:ascii="Times New Roman" w:eastAsia="Batang" w:hAnsi="Times New Roman" w:cs="Times New Roman"/>
          <w:bCs/>
          <w:iCs/>
          <w:kern w:val="16"/>
          <w:sz w:val="24"/>
          <w:szCs w:val="24"/>
          <w:lang w:eastAsia="ko-KR"/>
        </w:rPr>
        <w:t xml:space="preserve">by using hidden layer. It represented by as follows, </w:t>
      </w:r>
    </w:p>
    <w:p w14:paraId="09BE4A9E" w14:textId="60B12EF7" w:rsidR="001C25C3" w:rsidRPr="001C25C3" w:rsidRDefault="001C25C3" w:rsidP="00490A43">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 xml:space="preserve">W ∈ </m:t>
          </m:r>
          <m:sSup>
            <m:sSupPr>
              <m:ctrlPr>
                <w:rPr>
                  <w:rFonts w:ascii="Cambria Math" w:eastAsia="Batang" w:hAnsi="Cambria Math" w:cs="Times New Roman"/>
                  <w:bCs/>
                  <w:i/>
                  <w:iCs/>
                  <w:kern w:val="16"/>
                  <w:sz w:val="24"/>
                  <w:szCs w:val="24"/>
                  <w:lang w:eastAsia="ko-KR"/>
                </w:rPr>
              </m:ctrlPr>
            </m:sSupPr>
            <m:e>
              <m:r>
                <m:rPr>
                  <m:scr m:val="double-struck"/>
                </m:rPr>
                <w:rPr>
                  <w:rFonts w:ascii="Cambria Math" w:eastAsia="Batang" w:hAnsi="Cambria Math" w:cs="Times New Roman"/>
                  <w:kern w:val="16"/>
                  <w:sz w:val="24"/>
                  <w:szCs w:val="24"/>
                  <w:lang w:eastAsia="ko-KR"/>
                </w:rPr>
                <m:t>R</m:t>
              </m:r>
            </m:e>
            <m:sup>
              <m:r>
                <w:rPr>
                  <w:rFonts w:ascii="Cambria Math" w:eastAsia="Batang" w:hAnsi="Cambria Math" w:cs="Times New Roman"/>
                  <w:kern w:val="16"/>
                  <w:sz w:val="24"/>
                  <w:szCs w:val="24"/>
                  <w:lang w:eastAsia="ko-KR"/>
                </w:rPr>
                <m:t>d X |V|</m:t>
              </m:r>
            </m:sup>
          </m:sSup>
        </m:oMath>
      </m:oMathPara>
    </w:p>
    <w:p w14:paraId="4653D034" w14:textId="4F4EE6C6" w:rsidR="00580C23" w:rsidRDefault="001C25C3"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,where d is the embedding dimension and V is vocabulary. </w:t>
      </w:r>
    </w:p>
    <w:p w14:paraId="53C2B0D7" w14:textId="77777777" w:rsidR="00D17EB2" w:rsidRDefault="001C25C3" w:rsidP="00D17EB2">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Since </w:t>
      </w:r>
      <w:r w:rsidR="004D456F">
        <w:rPr>
          <w:rFonts w:ascii="Times New Roman" w:eastAsia="Batang" w:hAnsi="Times New Roman" w:cs="Times New Roman"/>
          <w:bCs/>
          <w:iCs/>
          <w:kern w:val="16"/>
          <w:sz w:val="24"/>
          <w:szCs w:val="24"/>
          <w:lang w:eastAsia="ko-KR"/>
        </w:rPr>
        <w:t>word2vec</w:t>
      </w:r>
      <w:r>
        <w:rPr>
          <w:rFonts w:ascii="Times New Roman" w:eastAsia="Batang" w:hAnsi="Times New Roman" w:cs="Times New Roman"/>
          <w:bCs/>
          <w:iCs/>
          <w:kern w:val="16"/>
          <w:sz w:val="24"/>
          <w:szCs w:val="24"/>
          <w:lang w:eastAsia="ko-KR"/>
        </w:rPr>
        <w:t xml:space="preserve"> conduct unsupervised learning that is trained on </w:t>
      </w:r>
      <w:r w:rsidR="004D456F">
        <w:rPr>
          <w:rFonts w:ascii="Times New Roman" w:eastAsia="Batang" w:hAnsi="Times New Roman" w:cs="Times New Roman"/>
          <w:bCs/>
          <w:iCs/>
          <w:kern w:val="16"/>
          <w:sz w:val="24"/>
          <w:szCs w:val="24"/>
          <w:lang w:eastAsia="ko-KR"/>
        </w:rPr>
        <w:t>raw text data, it creates word embedding by figuring out maximum likelihood of word prediction from their context.  There are two models for implementing word2vec : Continuous Bag-of-Words model (CBOW) and Skip-gram model in</w:t>
      </w:r>
      <w:r w:rsidR="004D456F" w:rsidRPr="004D456F">
        <w:rPr>
          <w:rFonts w:ascii="Times New Roman" w:eastAsia="Batang" w:hAnsi="Times New Roman" w:cs="Times New Roman"/>
          <w:bCs/>
          <w:iCs/>
          <w:color w:val="FF0000"/>
          <w:kern w:val="16"/>
          <w:sz w:val="24"/>
          <w:szCs w:val="24"/>
          <w:lang w:eastAsia="ko-KR"/>
        </w:rPr>
        <w:t xml:space="preserve"> Figure(add figures)</w:t>
      </w:r>
      <w:r w:rsidR="004D456F">
        <w:rPr>
          <w:rFonts w:ascii="Times New Roman" w:eastAsia="Batang" w:hAnsi="Times New Roman" w:cs="Times New Roman"/>
          <w:bCs/>
          <w:iCs/>
          <w:kern w:val="16"/>
          <w:sz w:val="24"/>
          <w:szCs w:val="24"/>
          <w:lang w:eastAsia="ko-KR"/>
        </w:rPr>
        <w:t xml:space="preserve"> below.</w:t>
      </w:r>
      <w:r w:rsidR="00D17EB2">
        <w:rPr>
          <w:rFonts w:ascii="Times New Roman" w:eastAsia="Batang" w:hAnsi="Times New Roman" w:cs="Times New Roman"/>
          <w:bCs/>
          <w:iCs/>
          <w:kern w:val="16"/>
          <w:sz w:val="24"/>
          <w:szCs w:val="24"/>
          <w:lang w:eastAsia="ko-KR"/>
        </w:rPr>
        <w:t xml:space="preserve"> </w:t>
      </w:r>
    </w:p>
    <w:p w14:paraId="4081C454" w14:textId="301FEC8D" w:rsidR="00D17EB2" w:rsidRDefault="00D17EB2" w:rsidP="00D17EB2">
      <w:pPr>
        <w:spacing w:before="240" w:line="480" w:lineRule="auto"/>
        <w:rPr>
          <w:rFonts w:ascii="Times New Roman" w:eastAsia="Batang" w:hAnsi="Times New Roman" w:cs="Times New Roman" w:hint="eastAsia"/>
          <w:bCs/>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Wang Ling, Chris Dyer, Alan Black, Isabel </w:t>
      </w:r>
      <w:proofErr w:type="spellStart"/>
      <w:r>
        <w:rPr>
          <w:rFonts w:ascii="Times New Roman" w:eastAsia="Batang" w:hAnsi="Times New Roman" w:cs="Times New Roman"/>
          <w:bCs/>
          <w:iCs/>
          <w:kern w:val="16"/>
          <w:sz w:val="24"/>
          <w:szCs w:val="24"/>
          <w:lang w:eastAsia="ko-KR"/>
        </w:rPr>
        <w:t>Trancoso</w:t>
      </w:r>
      <w:proofErr w:type="spellEnd"/>
      <w:r>
        <w:rPr>
          <w:rFonts w:ascii="Times New Roman" w:eastAsia="Batang" w:hAnsi="Times New Roman" w:cs="Times New Roman"/>
          <w:bCs/>
          <w:iCs/>
          <w:kern w:val="16"/>
          <w:sz w:val="24"/>
          <w:szCs w:val="24"/>
          <w:lang w:eastAsia="ko-KR"/>
        </w:rPr>
        <w:t xml:space="preserve"> (2015), Two/Too Simple Adaptations of Word2Vec for Syntax Problems. </w:t>
      </w:r>
    </w:p>
    <w:p w14:paraId="16B48EC4" w14:textId="4D55AADF" w:rsidR="001C25C3" w:rsidRDefault="00D17EB2"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  Word2vec algorithm compute cosine similarity to find out similarity or dissimilarity, </w:t>
      </w:r>
    </w:p>
    <w:p w14:paraId="24A7D8C5" w14:textId="77777777" w:rsidR="00D17EB2" w:rsidRPr="00F04E67" w:rsidRDefault="00D17EB2" w:rsidP="00D17EB2">
      <w:pPr>
        <w:pStyle w:val="ListParagraph"/>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2EE75E8F" w14:textId="6C71BE27" w:rsidR="00D17EB2" w:rsidRDefault="00D17EB2"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In this study, cosine similarity plays significant role in analyzing words, which it helps to compare the important words and construct relation among words.</w:t>
      </w:r>
    </w:p>
    <w:p w14:paraId="033BA571" w14:textId="1E3F3872" w:rsidR="004D456F" w:rsidRDefault="004D456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CBOW</w:t>
      </w:r>
    </w:p>
    <w:p w14:paraId="76C6EBF4" w14:textId="77777777" w:rsidR="00E34C96" w:rsidRDefault="004D456F" w:rsidP="00E34C96">
      <w:pPr>
        <w:spacing w:before="240" w:line="480" w:lineRule="auto"/>
        <w:jc w:val="both"/>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Continuous bag-of-words (CBOW) predicts word</w:t>
      </w:r>
      <w:r w:rsidR="00580C23">
        <w:rPr>
          <w:rFonts w:ascii="Times New Roman" w:eastAsia="Batang" w:hAnsi="Times New Roman" w:cs="Times New Roman"/>
          <w:bCs/>
          <w:iCs/>
          <w:kern w:val="16"/>
          <w:sz w:val="24"/>
          <w:szCs w:val="24"/>
          <w:lang w:eastAsia="ko-KR"/>
        </w:rPr>
        <w:t xml:space="preserve"> by considering context, which means target word is predicted from surrounded words of target word and thus it can have one output vector.</w:t>
      </w:r>
    </w:p>
    <w:p w14:paraId="59919C7B" w14:textId="77777777" w:rsidR="00D17EB2" w:rsidRDefault="00E34C96" w:rsidP="00D17EB2">
      <w:pPr>
        <w:keepNext/>
        <w:spacing w:before="240" w:line="480" w:lineRule="auto"/>
        <w:jc w:val="center"/>
      </w:pPr>
      <w:r w:rsidRPr="00E34C96">
        <w:rPr>
          <w:rFonts w:ascii="Times New Roman" w:hAnsi="Times New Roman" w:cs="Times New Roman"/>
          <w:b/>
          <w:i/>
          <w:noProof/>
          <w:kern w:val="16"/>
          <w:sz w:val="24"/>
          <w:szCs w:val="24"/>
        </w:rPr>
        <w:t xml:space="preserve"> </w:t>
      </w:r>
      <w:r>
        <w:rPr>
          <w:rFonts w:ascii="Times New Roman" w:hAnsi="Times New Roman" w:cs="Times New Roman"/>
          <w:b/>
          <w:i/>
          <w:noProof/>
          <w:kern w:val="16"/>
          <w:sz w:val="24"/>
          <w:szCs w:val="24"/>
        </w:rPr>
        <w:drawing>
          <wp:inline distT="0" distB="0" distL="0" distR="0" wp14:anchorId="6A4595F0" wp14:editId="0A95FF9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6D2EEBFC" w14:textId="79ACEE75" w:rsidR="00E34C96" w:rsidRDefault="00D17EB2" w:rsidP="00D17EB2">
      <w:pPr>
        <w:pStyle w:val="Caption"/>
        <w:jc w:val="center"/>
        <w:rPr>
          <w:rFonts w:ascii="Times New Roman" w:eastAsia="Batang" w:hAnsi="Times New Roman"/>
          <w:bCs w:val="0"/>
          <w:iCs/>
          <w:kern w:val="16"/>
          <w:sz w:val="24"/>
          <w:szCs w:val="24"/>
        </w:rPr>
      </w:pPr>
      <w:r>
        <w:t xml:space="preserve">Figure </w:t>
      </w:r>
      <w:fldSimple w:instr=" SEQ Figure \* ARABIC ">
        <w:r w:rsidR="0097001B">
          <w:rPr>
            <w:noProof/>
          </w:rPr>
          <w:t>1</w:t>
        </w:r>
      </w:fldSimple>
      <w:r>
        <w:t>. CBOW</w:t>
      </w:r>
    </w:p>
    <w:p w14:paraId="58A9AD5B" w14:textId="090A5A17" w:rsidR="00087981" w:rsidRDefault="00A33E77" w:rsidP="00490A43">
      <w:pPr>
        <w:spacing w:before="240" w:line="480" w:lineRule="auto"/>
        <w:rPr>
          <w:rFonts w:ascii="Times New Roman" w:eastAsia="Batang" w:hAnsi="Times New Roman" w:cs="Times New Roman"/>
          <w:b/>
          <w:iCs/>
          <w:kern w:val="16"/>
          <w:sz w:val="24"/>
          <w:szCs w:val="24"/>
          <w:lang w:eastAsia="ko-KR"/>
        </w:rPr>
      </w:pPr>
      <w:r>
        <w:rPr>
          <w:rFonts w:ascii="Times New Roman" w:eastAsia="Batang" w:hAnsi="Times New Roman" w:cs="Times New Roman"/>
          <w:bCs/>
          <w:iCs/>
          <w:kern w:val="16"/>
          <w:sz w:val="24"/>
          <w:szCs w:val="24"/>
          <w:lang w:eastAsia="ko-KR"/>
        </w:rPr>
        <w:t xml:space="preserve">The input vector is one-hot encoded. The weights between the input vector and the output vector are represented by V </w:t>
      </w:r>
      <m:oMath>
        <m:r>
          <w:rPr>
            <w:rFonts w:ascii="Cambria Math" w:eastAsia="Batang" w:hAnsi="Cambria Math" w:cs="Times New Roman"/>
            <w:kern w:val="16"/>
            <w:sz w:val="24"/>
            <w:szCs w:val="24"/>
            <w:lang w:eastAsia="ko-KR"/>
          </w:rPr>
          <m:t>×</m:t>
        </m:r>
      </m:oMath>
      <w:r>
        <w:rPr>
          <w:rFonts w:ascii="Times New Roman" w:eastAsia="Batang" w:hAnsi="Times New Roman" w:cs="Times New Roman"/>
          <w:bCs/>
          <w:iCs/>
          <w:kern w:val="16"/>
          <w:sz w:val="24"/>
          <w:szCs w:val="24"/>
          <w:lang w:eastAsia="ko-KR"/>
        </w:rPr>
        <w:t xml:space="preserve"> N matrix</w:t>
      </w:r>
      <w:r w:rsidR="00602A78">
        <w:rPr>
          <w:rFonts w:ascii="Times New Roman" w:eastAsia="Batang" w:hAnsi="Times New Roman" w:cs="Times New Roman"/>
          <w:bCs/>
          <w:iCs/>
          <w:kern w:val="16"/>
          <w:sz w:val="24"/>
          <w:szCs w:val="24"/>
          <w:lang w:eastAsia="ko-KR"/>
        </w:rPr>
        <w:t xml:space="preserve"> </w:t>
      </w:r>
      <w:r>
        <w:rPr>
          <w:rFonts w:ascii="Times New Roman" w:eastAsia="Batang" w:hAnsi="Times New Roman" w:cs="Times New Roman"/>
          <w:bCs/>
          <w:iCs/>
          <w:kern w:val="16"/>
          <w:sz w:val="24"/>
          <w:szCs w:val="24"/>
          <w:lang w:eastAsia="ko-KR"/>
        </w:rPr>
        <w:t xml:space="preserve"> </w:t>
      </w:r>
      <m:oMath>
        <m:r>
          <m:rPr>
            <m:sty m:val="b"/>
          </m:rPr>
          <w:rPr>
            <w:rFonts w:ascii="Cambria Math" w:eastAsia="Cambria" w:hAnsi="Cambria Math" w:cs="Cambria"/>
          </w:rPr>
          <m:t>W</m:t>
        </m:r>
      </m:oMath>
      <w:r w:rsidR="00602A78">
        <w:rPr>
          <w:rFonts w:ascii="Times New Roman" w:eastAsia="Batang" w:hAnsi="Times New Roman" w:cs="Times New Roman"/>
          <w:bCs/>
          <w:iCs/>
          <w:kern w:val="16"/>
          <w:sz w:val="24"/>
          <w:szCs w:val="24"/>
          <w:lang w:eastAsia="ko-KR"/>
        </w:rPr>
        <w:t xml:space="preserve">. </w:t>
      </w:r>
      <w:r w:rsidR="00087981">
        <w:rPr>
          <w:rFonts w:ascii="Times New Roman" w:eastAsia="Batang" w:hAnsi="Times New Roman" w:cs="Times New Roman"/>
          <w:bCs/>
          <w:iCs/>
          <w:kern w:val="16"/>
          <w:sz w:val="24"/>
          <w:szCs w:val="24"/>
          <w:lang w:eastAsia="ko-KR"/>
        </w:rPr>
        <w:t xml:space="preserve"> We formulate k-</w:t>
      </w:r>
      <w:proofErr w:type="spellStart"/>
      <w:r w:rsidR="00087981">
        <w:rPr>
          <w:rFonts w:ascii="Times New Roman" w:eastAsia="Batang" w:hAnsi="Times New Roman" w:cs="Times New Roman"/>
          <w:bCs/>
          <w:iCs/>
          <w:kern w:val="16"/>
          <w:sz w:val="24"/>
          <w:szCs w:val="24"/>
          <w:lang w:eastAsia="ko-KR"/>
        </w:rPr>
        <w:t>th</w:t>
      </w:r>
      <w:proofErr w:type="spellEnd"/>
      <w:r w:rsidR="00087981">
        <w:rPr>
          <w:rFonts w:ascii="Times New Roman" w:eastAsia="Batang" w:hAnsi="Times New Roman" w:cs="Times New Roman"/>
          <w:bCs/>
          <w:iCs/>
          <w:kern w:val="16"/>
          <w:sz w:val="24"/>
          <w:szCs w:val="24"/>
          <w:lang w:eastAsia="ko-KR"/>
        </w:rPr>
        <w:t xml:space="preserve"> row of </w:t>
      </w:r>
      <w:proofErr w:type="spellStart"/>
      <w:r w:rsidR="00087981" w:rsidRPr="00087981">
        <w:rPr>
          <w:rFonts w:ascii="Times New Roman" w:eastAsia="Batang" w:hAnsi="Times New Roman" w:cs="Times New Roman"/>
          <w:b/>
          <w:i/>
          <w:kern w:val="16"/>
          <w:sz w:val="24"/>
          <w:szCs w:val="24"/>
          <w:lang w:eastAsia="ko-KR"/>
        </w:rPr>
        <w:t>W</w:t>
      </w:r>
      <w:r w:rsidR="00087981">
        <w:rPr>
          <w:rFonts w:ascii="Times New Roman" w:eastAsia="Batang" w:hAnsi="Times New Roman" w:cs="Times New Roman"/>
          <w:b/>
          <w:i/>
          <w:kern w:val="16"/>
          <w:sz w:val="24"/>
          <w:szCs w:val="24"/>
          <w:lang w:eastAsia="ko-KR"/>
        </w:rPr>
        <w:t xml:space="preserve"> </w:t>
      </w:r>
      <w:r w:rsidR="00087981">
        <w:rPr>
          <w:rFonts w:ascii="Times New Roman" w:eastAsia="Batang" w:hAnsi="Times New Roman" w:cs="Times New Roman"/>
          <w:bCs/>
          <w:iCs/>
          <w:kern w:val="16"/>
          <w:sz w:val="24"/>
          <w:szCs w:val="24"/>
          <w:lang w:eastAsia="ko-KR"/>
        </w:rPr>
        <w:t xml:space="preserve"> as</w:t>
      </w:r>
      <w:proofErr w:type="spellEnd"/>
      <w:r w:rsidR="00087981">
        <w:rPr>
          <w:rFonts w:ascii="Times New Roman" w:eastAsia="Batang" w:hAnsi="Times New Roman" w:cs="Times New Roman"/>
          <w:bCs/>
          <w:iCs/>
          <w:kern w:val="16"/>
          <w:sz w:val="24"/>
          <w:szCs w:val="24"/>
          <w:lang w:eastAsia="ko-KR"/>
        </w:rPr>
        <w:t xml:space="preserve"> </w:t>
      </w:r>
      <w:r w:rsidR="00087981" w:rsidRPr="00087981">
        <w:rPr>
          <w:rFonts w:ascii="Times New Roman" w:eastAsia="Batang" w:hAnsi="Times New Roman" w:cs="Times New Roman"/>
          <w:b/>
          <w:iCs/>
          <w:kern w:val="16"/>
          <w:sz w:val="24"/>
          <w:szCs w:val="24"/>
          <w:lang w:eastAsia="ko-KR"/>
        </w:rPr>
        <w:t>h</w:t>
      </w:r>
    </w:p>
    <w:p w14:paraId="0AC55A96" w14:textId="71568B69" w:rsidR="00087981" w:rsidRPr="00087981" w:rsidRDefault="00087981" w:rsidP="00490A43">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678DAA8C" w14:textId="1806ABCF" w:rsidR="00602A78" w:rsidRDefault="00087981"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There is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 xml:space="preserve"> </m:t>
            </m:r>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r>
          <m:rPr>
            <m:sty m:val="p"/>
          </m:rPr>
          <w:rPr>
            <w:rFonts w:ascii="Cambria Math" w:eastAsia="Batang" w:hAnsi="Cambria Math" w:cs="Times New Roman"/>
          </w:rPr>
          <m:t>}</m:t>
        </m:r>
      </m:oMath>
      <w:r>
        <w:rPr>
          <w:rFonts w:ascii="Times New Roman" w:eastAsia="Batang" w:hAnsi="Times New Roman" w:cs="Times New Roman"/>
          <w:bCs/>
          <w:iCs/>
        </w:rPr>
        <w:t xml:space="preserve">; </w:t>
      </w:r>
      <m:oMath>
        <m:r>
          <w:rPr>
            <w:rFonts w:ascii="Cambria Math" w:eastAsia="Batang" w:hAnsi="Cambria Math" w:cs="Times New Roman"/>
          </w:rPr>
          <m:t>N × V matrix</m:t>
        </m:r>
      </m:oMath>
      <w:r>
        <w:rPr>
          <w:rFonts w:ascii="Times New Roman" w:eastAsia="Batang" w:hAnsi="Times New Roman" w:cs="Times New Roman"/>
          <w:bCs/>
          <w:iCs/>
        </w:rPr>
        <w:t xml:space="preserve"> </w:t>
      </w:r>
      <w:r>
        <w:rPr>
          <w:rFonts w:ascii="Times New Roman" w:eastAsia="Batang" w:hAnsi="Times New Roman" w:cs="Times New Roman"/>
          <w:bCs/>
          <w:iCs/>
          <w:kern w:val="16"/>
          <w:sz w:val="24"/>
          <w:szCs w:val="24"/>
          <w:lang w:eastAsia="ko-KR"/>
        </w:rPr>
        <w:t xml:space="preserve"> between e</w:t>
      </w:r>
      <w:r w:rsidR="00602A78">
        <w:rPr>
          <w:rFonts w:ascii="Times New Roman" w:eastAsia="Batang" w:hAnsi="Times New Roman" w:cs="Times New Roman"/>
          <w:bCs/>
          <w:iCs/>
          <w:kern w:val="16"/>
          <w:sz w:val="24"/>
          <w:szCs w:val="24"/>
          <w:lang w:eastAsia="ko-KR"/>
        </w:rPr>
        <w:t>mbedding layer to the output layer</w:t>
      </w:r>
      <w:r>
        <w:rPr>
          <w:rFonts w:ascii="Times New Roman" w:eastAsia="Batang" w:hAnsi="Times New Roman" w:cs="Times New Roman"/>
          <w:bCs/>
          <w:iCs/>
          <w:kern w:val="16"/>
          <w:sz w:val="24"/>
          <w:szCs w:val="24"/>
          <w:lang w:eastAsia="ko-KR"/>
        </w:rPr>
        <w:t xml:space="preserve">. With these weights, this model compute a score </w:t>
      </w:r>
      <m:oMath>
        <m:sSub>
          <m:sSubPr>
            <m:ctrlPr>
              <w:rPr>
                <w:rFonts w:ascii="Cambria Math" w:eastAsia="Batang" w:hAnsi="Cambria Math" w:cs="Times New Roman"/>
                <w:bCs/>
                <w:i/>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oMath>
      <w:r>
        <w:rPr>
          <w:rFonts w:ascii="Times New Roman" w:eastAsia="Batang" w:hAnsi="Times New Roman" w:cs="Times New Roman"/>
          <w:bCs/>
          <w:iCs/>
          <w:kern w:val="16"/>
          <w:sz w:val="24"/>
          <w:szCs w:val="24"/>
          <w:lang w:eastAsia="ko-KR"/>
        </w:rPr>
        <w:t xml:space="preserve"> for each word, </w:t>
      </w:r>
    </w:p>
    <w:p w14:paraId="52F9F199" w14:textId="524B3508" w:rsidR="00087981" w:rsidRPr="00602A78" w:rsidRDefault="00087981" w:rsidP="00087981">
      <w:pPr>
        <w:spacing w:before="240" w:line="480" w:lineRule="auto"/>
        <w:jc w:val="center"/>
        <w:rPr>
          <w:rFonts w:ascii="Times New Roman" w:eastAsia="Batang" w:hAnsi="Times New Roman" w:cs="Times New Roman"/>
          <w:bCs/>
          <w:iCs/>
          <w:kern w:val="16"/>
          <w:sz w:val="24"/>
          <w:szCs w:val="24"/>
          <w:lang w:eastAsia="ko-KR"/>
        </w:rPr>
      </w:pPr>
      <m:oMath>
        <m:sSub>
          <m:sSubPr>
            <m:ctrlPr>
              <w:rPr>
                <w:rFonts w:ascii="Cambria Math" w:eastAsia="Batang" w:hAnsi="Cambria Math" w:cs="Times New Roman"/>
                <w:bCs/>
                <w:i/>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r>
          <w:rPr>
            <w:rFonts w:ascii="Cambria Math" w:eastAsia="Batang" w:hAnsi="Cambria Math" w:cs="Times New Roman"/>
            <w:kern w:val="16"/>
            <w:sz w:val="24"/>
            <w:szCs w:val="24"/>
            <w:lang w:eastAsia="ko-KR"/>
          </w:rPr>
          <m:t>=</m:t>
        </m:r>
        <m:sSup>
          <m:sSupPr>
            <m:ctrlPr>
              <w:rPr>
                <w:rFonts w:ascii="Cambria Math" w:eastAsia="Batang" w:hAnsi="Cambria Math" w:cs="Times New Roman"/>
                <w:b/>
                <w:kern w:val="16"/>
                <w:sz w:val="24"/>
                <w:szCs w:val="24"/>
                <w:lang w:eastAsia="ko-KR"/>
              </w:rPr>
            </m:ctrlPr>
          </m:sSupPr>
          <m:e>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m:t>
                    </m:r>
                  </m:sup>
                </m:sSup>
              </m:e>
              <m:sub>
                <m:sSub>
                  <m:sSubPr>
                    <m:ctrlPr>
                      <w:rPr>
                        <w:rFonts w:ascii="Cambria Math" w:eastAsia="Batang" w:hAnsi="Cambria Math" w:cs="Times New Roman"/>
                        <w:b/>
                        <w:i/>
                        <w:kern w:val="16"/>
                        <w:sz w:val="24"/>
                        <w:szCs w:val="24"/>
                        <w:lang w:eastAsia="ko-KR"/>
                      </w:rPr>
                    </m:ctrlPr>
                  </m:sSubPr>
                  <m:e>
                    <m:r>
                      <m:rPr>
                        <m:sty m:val="bi"/>
                      </m:rPr>
                      <w:rPr>
                        <w:rFonts w:ascii="Cambria Math" w:eastAsia="Batang" w:hAnsi="Cambria Math" w:cs="Times New Roman"/>
                        <w:kern w:val="16"/>
                        <w:sz w:val="24"/>
                        <w:szCs w:val="24"/>
                        <w:lang w:eastAsia="ko-KR"/>
                      </w:rPr>
                      <m:t>w</m:t>
                    </m:r>
                  </m:e>
                  <m:sub>
                    <m:r>
                      <m:rPr>
                        <m:sty m:val="bi"/>
                      </m:rPr>
                      <w:rPr>
                        <w:rFonts w:ascii="Cambria Math" w:eastAsia="Batang" w:hAnsi="Cambria Math" w:cs="Times New Roman"/>
                        <w:kern w:val="16"/>
                        <w:sz w:val="24"/>
                        <w:szCs w:val="24"/>
                        <w:lang w:eastAsia="ko-KR"/>
                      </w:rPr>
                      <m:t>j</m:t>
                    </m:r>
                  </m:sub>
                </m:sSub>
              </m:sub>
            </m:sSub>
          </m:e>
          <m:sup>
            <m:r>
              <m:rPr>
                <m:sty m:val="bi"/>
              </m:rPr>
              <w:rPr>
                <w:rFonts w:ascii="Cambria Math" w:eastAsia="Batang" w:hAnsi="Cambria Math" w:cs="Times New Roman"/>
                <w:kern w:val="16"/>
                <w:sz w:val="24"/>
                <w:szCs w:val="24"/>
                <w:lang w:eastAsia="ko-KR"/>
              </w:rPr>
              <m:t>T</m:t>
            </m:r>
          </m:sup>
        </m:sSup>
      </m:oMath>
      <w:r>
        <w:rPr>
          <w:rFonts w:ascii="Times New Roman" w:eastAsia="Batang" w:hAnsi="Times New Roman" w:cs="Times New Roman"/>
          <w:b/>
          <w:kern w:val="16"/>
          <w:sz w:val="24"/>
          <w:szCs w:val="24"/>
          <w:lang w:eastAsia="ko-KR"/>
        </w:rPr>
        <w:t xml:space="preserve"> h</w:t>
      </w:r>
    </w:p>
    <w:p w14:paraId="26BFBEA1" w14:textId="0303C2AB" w:rsidR="00E34C96" w:rsidRDefault="00E34C96" w:rsidP="00087981">
      <w:pPr>
        <w:keepNext/>
        <w:spacing w:before="240" w:line="480" w:lineRule="auto"/>
        <w:rPr>
          <w:lang w:eastAsia="ko-KR"/>
        </w:rPr>
      </w:pPr>
      <w:r>
        <w:rPr>
          <w:lang w:eastAsia="ko-KR"/>
        </w:rPr>
        <w:t xml:space="preserve">Through these formula, the author can calculate posterior distribution of words in the vocabulary as follows, </w:t>
      </w:r>
    </w:p>
    <w:p w14:paraId="5C943A49" w14:textId="0891CFF1" w:rsidR="00E34C96" w:rsidRPr="00E34C96" w:rsidRDefault="00E34C96" w:rsidP="00E34C96">
      <w:pPr>
        <w:keepNext/>
        <w:spacing w:before="240" w:line="480" w:lineRule="auto"/>
        <w:rPr>
          <w:lang w:eastAsia="ko-KR"/>
        </w:rPr>
      </w:pPr>
      <m:oMathPara>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e>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I</m:t>
                  </m:r>
                </m:sub>
              </m:sSub>
            </m:e>
          </m:d>
          <m:r>
            <w:rPr>
              <w:rFonts w:ascii="Cambria Math" w:hAnsi="Cambria Math"/>
              <w:lang w:eastAsia="ko-KR"/>
            </w:rPr>
            <m:t xml:space="preserve">= </m:t>
          </m:r>
          <m:f>
            <m:fPr>
              <m:ctrlPr>
                <w:rPr>
                  <w:rFonts w:ascii="Cambria Math" w:hAnsi="Cambria Math"/>
                  <w:i/>
                  <w:lang w:eastAsia="ko-KR"/>
                </w:rPr>
              </m:ctrlPr>
            </m:fPr>
            <m:num>
              <m:r>
                <m:rPr>
                  <m:sty m:val="p"/>
                </m:rPr>
                <w:rPr>
                  <w:rFonts w:ascii="Cambria Math" w:hAnsi="Cambria Math"/>
                  <w:lang w:eastAsia="ko-KR"/>
                </w:rPr>
                <m:t>exp⁡</m:t>
              </m:r>
              <m:r>
                <w:rPr>
                  <w:rFonts w:ascii="Cambria Math" w:hAnsi="Cambria Math"/>
                  <w:lang w:eastAsia="ko-KR"/>
                </w:rPr>
                <m:t>(</m:t>
              </m:r>
              <m:sSup>
                <m:sSupPr>
                  <m:ctrlPr>
                    <w:rPr>
                      <w:rFonts w:ascii="Cambria Math" w:hAnsi="Cambria Math"/>
                      <w:i/>
                      <w:lang w:eastAsia="ko-KR"/>
                    </w:rPr>
                  </m:ctrlPr>
                </m:sSupPr>
                <m:e>
                  <m:sSubSup>
                    <m:sSubSupPr>
                      <m:ctrlPr>
                        <w:rPr>
                          <w:rFonts w:ascii="Cambria Math" w:hAnsi="Cambria Math"/>
                          <w:i/>
                          <w:lang w:eastAsia="ko-KR"/>
                        </w:rPr>
                      </m:ctrlPr>
                    </m:sSubSupPr>
                    <m:e>
                      <m:r>
                        <w:rPr>
                          <w:rFonts w:ascii="Cambria Math" w:hAnsi="Cambria Math"/>
                          <w:lang w:eastAsia="ko-KR"/>
                        </w:rPr>
                        <m:t>v</m:t>
                      </m:r>
                    </m:e>
                    <m:sub>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sub>
                    <m:sup>
                      <m:r>
                        <w:rPr>
                          <w:rFonts w:ascii="Cambria Math" w:hAnsi="Cambria Math"/>
                          <w:lang w:eastAsia="ko-KR"/>
                        </w:rPr>
                        <m:t>'</m:t>
                      </m:r>
                    </m:sup>
                  </m:sSubSup>
                </m:e>
                <m:sup>
                  <m:r>
                    <w:rPr>
                      <w:rFonts w:ascii="Cambria Math" w:hAnsi="Cambria Math"/>
                      <w:lang w:eastAsia="ko-KR"/>
                    </w:rPr>
                    <m:t>T</m:t>
                  </m:r>
                </m:sup>
              </m:sSup>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wI</m:t>
                  </m:r>
                </m:sub>
              </m:sSub>
              <m:r>
                <w:rPr>
                  <w:rFonts w:ascii="Cambria Math" w:hAnsi="Cambria Math"/>
                  <w:lang w:eastAsia="ko-KR"/>
                </w:rPr>
                <m:t>)</m:t>
              </m:r>
            </m:num>
            <m:den>
              <m:nary>
                <m:naryPr>
                  <m:chr m:val="∑"/>
                  <m:limLoc m:val="subSup"/>
                  <m:ctrlPr>
                    <w:rPr>
                      <w:rFonts w:ascii="Cambria Math" w:hAnsi="Cambria Math"/>
                      <w:lang w:eastAsia="ko-KR"/>
                    </w:rPr>
                  </m:ctrlPr>
                </m:naryPr>
                <m:sub>
                  <m:sSup>
                    <m:sSupPr>
                      <m:ctrlPr>
                        <w:rPr>
                          <w:rFonts w:ascii="Cambria Math" w:hAnsi="Cambria Math"/>
                          <w:i/>
                          <w:lang w:eastAsia="ko-KR"/>
                        </w:rPr>
                      </m:ctrlPr>
                    </m:sSupPr>
                    <m:e>
                      <m:r>
                        <w:rPr>
                          <w:rFonts w:ascii="Cambria Math" w:hAnsi="Cambria Math"/>
                          <w:lang w:eastAsia="ko-KR"/>
                        </w:rPr>
                        <m:t>j</m:t>
                      </m:r>
                    </m:e>
                    <m:sup>
                      <m:r>
                        <w:rPr>
                          <w:rFonts w:ascii="Cambria Math" w:hAnsi="Cambria Math"/>
                          <w:lang w:eastAsia="ko-KR"/>
                        </w:rPr>
                        <m:t>'</m:t>
                      </m:r>
                    </m:sup>
                  </m:sSup>
                  <m:r>
                    <w:rPr>
                      <w:rFonts w:ascii="Cambria Math" w:hAnsi="Cambria Math"/>
                      <w:lang w:eastAsia="ko-KR"/>
                    </w:rPr>
                    <m:t>=1</m:t>
                  </m:r>
                </m:sub>
                <m:sup>
                  <m:r>
                    <w:rPr>
                      <w:rFonts w:ascii="Cambria Math" w:hAnsi="Cambria Math"/>
                      <w:lang w:eastAsia="ko-KR"/>
                    </w:rPr>
                    <m:t>V</m:t>
                  </m:r>
                </m:sup>
                <m:e>
                  <m:r>
                    <m:rPr>
                      <m:sty m:val="p"/>
                    </m:rPr>
                    <w:rPr>
                      <w:rFonts w:ascii="Cambria Math" w:hAnsi="Cambria Math"/>
                      <w:lang w:eastAsia="ko-KR"/>
                    </w:rPr>
                    <m:t>exp⁡</m:t>
                  </m:r>
                  <m:r>
                    <w:rPr>
                      <w:rFonts w:ascii="Cambria Math" w:hAnsi="Cambria Math"/>
                      <w:lang w:eastAsia="ko-KR"/>
                    </w:rPr>
                    <m:t>(</m:t>
                  </m:r>
                  <m:sSup>
                    <m:sSupPr>
                      <m:ctrlPr>
                        <w:rPr>
                          <w:rFonts w:ascii="Cambria Math" w:hAnsi="Cambria Math"/>
                          <w:i/>
                          <w:lang w:eastAsia="ko-KR"/>
                        </w:rPr>
                      </m:ctrlPr>
                    </m:sSupPr>
                    <m:e>
                      <m:sSubSup>
                        <m:sSubSupPr>
                          <m:ctrlPr>
                            <w:rPr>
                              <w:rFonts w:ascii="Cambria Math" w:hAnsi="Cambria Math"/>
                              <w:i/>
                              <w:lang w:eastAsia="ko-KR"/>
                            </w:rPr>
                          </m:ctrlPr>
                        </m:sSubSupPr>
                        <m:e>
                          <m:r>
                            <w:rPr>
                              <w:rFonts w:ascii="Cambria Math" w:hAnsi="Cambria Math"/>
                              <w:lang w:eastAsia="ko-KR"/>
                            </w:rPr>
                            <m:t>v</m:t>
                          </m:r>
                        </m:e>
                        <m:sub>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sub>
                        <m:sup>
                          <m:r>
                            <w:rPr>
                              <w:rFonts w:ascii="Cambria Math" w:hAnsi="Cambria Math"/>
                              <w:lang w:eastAsia="ko-KR"/>
                            </w:rPr>
                            <m:t>'</m:t>
                          </m:r>
                        </m:sup>
                      </m:sSubSup>
                    </m:e>
                    <m:sup>
                      <m:r>
                        <w:rPr>
                          <w:rFonts w:ascii="Cambria Math" w:hAnsi="Cambria Math"/>
                          <w:lang w:eastAsia="ko-KR"/>
                        </w:rPr>
                        <m:t>T</m:t>
                      </m:r>
                    </m:sup>
                  </m:sSup>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wI</m:t>
                      </m:r>
                    </m:sub>
                  </m:sSub>
                  <m:r>
                    <w:rPr>
                      <w:rFonts w:ascii="Cambria Math" w:hAnsi="Cambria Math"/>
                      <w:lang w:eastAsia="ko-KR"/>
                    </w:rPr>
                    <m:t>)</m:t>
                  </m:r>
                </m:e>
              </m:nary>
            </m:den>
          </m:f>
        </m:oMath>
      </m:oMathPara>
    </w:p>
    <w:p w14:paraId="5CE30A78" w14:textId="7D2D5756" w:rsidR="00E34C96" w:rsidRDefault="00E34C96" w:rsidP="00E34C96">
      <w:pPr>
        <w:keepNext/>
        <w:spacing w:before="240" w:line="480" w:lineRule="auto"/>
        <w:rPr>
          <w:i/>
          <w:iCs/>
          <w:lang w:eastAsia="ko-KR"/>
        </w:rPr>
      </w:pPr>
      <w:r w:rsidRPr="00E34C96">
        <w:rPr>
          <w:i/>
          <w:iCs/>
          <w:lang w:eastAsia="ko-KR"/>
        </w:rPr>
        <w:t>Xin Rong(2014), word2vec Parameter Learning Explained</w:t>
      </w:r>
    </w:p>
    <w:p w14:paraId="04917815" w14:textId="6F0BC23D" w:rsidR="001C25C3" w:rsidRDefault="00D17EB2" w:rsidP="00D17EB2">
      <w:pPr>
        <w:keepNext/>
        <w:spacing w:before="240" w:line="480" w:lineRule="auto"/>
        <w:rPr>
          <w:lang w:eastAsia="ko-KR"/>
        </w:rPr>
      </w:pPr>
      <w:r>
        <w:rPr>
          <w:lang w:eastAsia="ko-KR"/>
        </w:rPr>
        <w:t xml:space="preserve">Skip gram </w:t>
      </w:r>
    </w:p>
    <w:p w14:paraId="1216F637" w14:textId="2ACE4F9E" w:rsidR="005B2655" w:rsidRPr="00156C7A" w:rsidRDefault="009D464E" w:rsidP="0097001B">
      <w:pPr>
        <w:keepNext/>
        <w:spacing w:before="240" w:line="480" w:lineRule="auto"/>
        <w:rPr>
          <w:rFonts w:ascii="Times New Roman" w:eastAsia="Batang" w:hAnsi="Times New Roman" w:cs="Times New Roman"/>
          <w:lang w:eastAsia="ko-KR"/>
        </w:rPr>
      </w:pPr>
      <w:r w:rsidRPr="00156C7A">
        <w:rPr>
          <w:rFonts w:ascii="Times New Roman" w:eastAsia="Batang" w:hAnsi="Times New Roman" w:cs="Times New Roman"/>
          <w:lang w:eastAsia="ko-KR"/>
        </w:rPr>
        <w:t xml:space="preserve">Skip gram </w:t>
      </w:r>
      <w:r w:rsidR="005B2655" w:rsidRPr="00156C7A">
        <w:rPr>
          <w:rFonts w:ascii="Times New Roman" w:eastAsia="Batang" w:hAnsi="Times New Roman" w:cs="Times New Roman"/>
          <w:lang w:eastAsia="ko-KR"/>
        </w:rPr>
        <w:t>model works oppositely to CBOW. In skip-gram, the model predict context</w:t>
      </w:r>
      <w:r w:rsidR="0097001B" w:rsidRPr="00156C7A">
        <w:rPr>
          <w:rFonts w:ascii="Times New Roman" w:eastAsia="Batang" w:hAnsi="Times New Roman" w:cs="Times New Roman"/>
          <w:lang w:eastAsia="ko-KR"/>
        </w:rPr>
        <w:t>, C</w:t>
      </w:r>
      <w:r w:rsidR="005B2655" w:rsidRPr="00156C7A">
        <w:rPr>
          <w:rFonts w:ascii="Times New Roman" w:eastAsia="Batang" w:hAnsi="Times New Roman" w:cs="Times New Roman"/>
          <w:lang w:eastAsia="ko-KR"/>
        </w:rPr>
        <w:t xml:space="preserve"> given input words.</w:t>
      </w:r>
      <w:r w:rsidR="00156C7A">
        <w:rPr>
          <w:rFonts w:ascii="Times New Roman" w:eastAsia="Batang" w:hAnsi="Times New Roman" w:cs="Times New Roman"/>
          <w:lang w:eastAsia="ko-KR"/>
        </w:rPr>
        <w:t xml:space="preserve"> That is, skip-gram compute possibility which prediction of target word on several contexts. </w:t>
      </w:r>
      <w:r w:rsidR="0097001B" w:rsidRPr="00156C7A">
        <w:rPr>
          <w:rFonts w:ascii="Times New Roman" w:eastAsia="Batang" w:hAnsi="Times New Roman" w:cs="Times New Roman"/>
          <w:lang w:eastAsia="ko-KR"/>
        </w:rPr>
        <w:t xml:space="preserve"> </w:t>
      </w:r>
      <w:r w:rsidR="005B2655" w:rsidRPr="00156C7A">
        <w:rPr>
          <w:rFonts w:ascii="Times New Roman" w:eastAsia="Batang" w:hAnsi="Times New Roman" w:cs="Times New Roman"/>
          <w:lang w:eastAsia="ko-KR"/>
        </w:rPr>
        <w:t xml:space="preserve">Skip-gram model also use </w:t>
      </w:r>
      <w:r w:rsidR="0005307A" w:rsidRPr="00156C7A">
        <w:rPr>
          <w:rFonts w:ascii="Times New Roman" w:eastAsia="Batang" w:hAnsi="Times New Roman" w:cs="Times New Roman"/>
          <w:lang w:eastAsia="ko-KR"/>
        </w:rPr>
        <w:t xml:space="preserve">weighted matrix, denoting the input vector of the a word on the input layer, and it has same definition of embedding layer outputs h , </w:t>
      </w:r>
    </w:p>
    <w:p w14:paraId="608ADE1B" w14:textId="77777777" w:rsidR="0005307A" w:rsidRPr="00087981" w:rsidRDefault="0005307A" w:rsidP="0005307A">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388228EE" w14:textId="74D0C3C3" w:rsidR="0005307A" w:rsidRPr="00CB7C07" w:rsidRDefault="0005307A" w:rsidP="00CB7C07">
      <w:pPr>
        <w:spacing w:line="480" w:lineRule="auto"/>
        <w:rPr>
          <w:rFonts w:ascii="Times New Roman" w:eastAsia="Batang" w:hAnsi="Times New Roman" w:cs="Times New Roman"/>
          <w:sz w:val="24"/>
          <w:szCs w:val="24"/>
          <w:lang w:eastAsia="ko-KR"/>
        </w:rPr>
      </w:pPr>
      <w:r w:rsidRPr="00CB7C07">
        <w:rPr>
          <w:rFonts w:ascii="Times New Roman" w:eastAsia="Batang" w:hAnsi="Times New Roman" w:cs="Times New Roman"/>
          <w:sz w:val="24"/>
          <w:szCs w:val="24"/>
          <w:lang w:eastAsia="ko-KR"/>
        </w:rPr>
        <w:t xml:space="preserve">At the output layer, </w:t>
      </w:r>
      <w:r w:rsidR="0097001B" w:rsidRPr="00CB7C07">
        <w:rPr>
          <w:rFonts w:ascii="Times New Roman" w:eastAsia="Batang" w:hAnsi="Times New Roman" w:cs="Times New Roman"/>
          <w:sz w:val="24"/>
          <w:szCs w:val="24"/>
          <w:lang w:eastAsia="ko-KR"/>
        </w:rPr>
        <w:t>unlike the result in CBOW, it has C multinomial distributions for the outputs, we can see its work flow as follows,</w:t>
      </w:r>
    </w:p>
    <w:p w14:paraId="3BC25A34" w14:textId="577F00DF" w:rsidR="0005307A" w:rsidRPr="005B2655" w:rsidRDefault="0005307A" w:rsidP="005B2655">
      <w:pPr>
        <w:rPr>
          <w:rFonts w:ascii="Batang" w:eastAsia="Batang" w:hAnsi="Batang" w:cs="Batang"/>
          <w:lang w:eastAsia="ko-KR"/>
        </w:rPr>
      </w:pPr>
    </w:p>
    <w:p w14:paraId="4E1D7341" w14:textId="77777777" w:rsidR="0097001B" w:rsidRDefault="0097001B" w:rsidP="0097001B">
      <w:pPr>
        <w:keepNext/>
        <w:spacing w:before="240" w:line="480" w:lineRule="auto"/>
        <w:jc w:val="center"/>
      </w:pPr>
      <w:r>
        <w:rPr>
          <w:rFonts w:ascii="Times New Roman" w:hAnsi="Times New Roman" w:cs="Times New Roman"/>
          <w:b/>
          <w:i/>
          <w:noProof/>
          <w:kern w:val="16"/>
          <w:sz w:val="24"/>
          <w:szCs w:val="24"/>
        </w:rPr>
        <w:lastRenderedPageBreak/>
        <w:drawing>
          <wp:inline distT="0" distB="0" distL="0" distR="0" wp14:anchorId="1FF0FF7E" wp14:editId="469AF016">
            <wp:extent cx="2144111" cy="2874573"/>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0083" cy="2882580"/>
                    </a:xfrm>
                    <a:prstGeom prst="rect">
                      <a:avLst/>
                    </a:prstGeom>
                  </pic:spPr>
                </pic:pic>
              </a:graphicData>
            </a:graphic>
          </wp:inline>
        </w:drawing>
      </w:r>
    </w:p>
    <w:p w14:paraId="3C72799A" w14:textId="11B2503A" w:rsidR="00E0550F" w:rsidRDefault="0097001B" w:rsidP="0097001B">
      <w:pPr>
        <w:pStyle w:val="Caption"/>
        <w:jc w:val="center"/>
      </w:pPr>
      <w:r>
        <w:t xml:space="preserve">Figure </w:t>
      </w:r>
      <w:fldSimple w:instr=" SEQ Figure \* ARABIC ">
        <w:r>
          <w:rPr>
            <w:noProof/>
          </w:rPr>
          <w:t>2</w:t>
        </w:r>
      </w:fldSimple>
      <w:r>
        <w:t xml:space="preserve"> . Skip-gram</w:t>
      </w:r>
    </w:p>
    <w:p w14:paraId="1C05AB1C" w14:textId="628751B1" w:rsidR="00E0550F" w:rsidRDefault="00E0550F" w:rsidP="00E0550F">
      <w:pPr>
        <w:rPr>
          <w:rFonts w:ascii="Times New Roman" w:hAnsi="Times New Roman" w:cs="Times New Roman"/>
          <w:sz w:val="24"/>
          <w:szCs w:val="24"/>
          <w:lang w:eastAsia="ko-KR"/>
        </w:rPr>
      </w:pPr>
    </w:p>
    <w:p w14:paraId="7C55ECC2" w14:textId="7E3D41CF" w:rsidR="0097001B" w:rsidRPr="00CB7C07" w:rsidRDefault="0097001B" w:rsidP="00CB7C07">
      <w:pPr>
        <w:spacing w:line="480" w:lineRule="auto"/>
        <w:rPr>
          <w:rFonts w:ascii="Times New Roman" w:eastAsia="Batang" w:hAnsi="Times New Roman" w:cs="Times New Roman"/>
          <w:bCs/>
          <w:iCs/>
          <w:kern w:val="16"/>
          <w:sz w:val="24"/>
          <w:szCs w:val="24"/>
          <w:lang w:eastAsia="ko-KR"/>
        </w:rPr>
      </w:pPr>
      <w:r w:rsidRPr="00CB7C07">
        <w:rPr>
          <w:rFonts w:ascii="Times New Roman" w:hAnsi="Times New Roman" w:cs="Times New Roman"/>
          <w:sz w:val="24"/>
          <w:szCs w:val="24"/>
          <w:lang w:eastAsia="ko-KR"/>
        </w:rPr>
        <w:t xml:space="preserve">Each output is calculated by using the different weight matrix </w:t>
      </w:r>
      <m:oMath>
        <m:sSup>
          <m:sSupPr>
            <m:ctrlPr>
              <w:rPr>
                <w:rFonts w:ascii="Cambria Math" w:eastAsia="Batang" w:hAnsi="Cambria Math" w:cs="Times New Roman"/>
                <w:b/>
                <w:i/>
                <w:sz w:val="24"/>
                <w:szCs w:val="24"/>
              </w:rPr>
            </m:ctrlPr>
          </m:sSupPr>
          <m:e>
            <m:r>
              <m:rPr>
                <m:sty m:val="bi"/>
              </m:rPr>
              <w:rPr>
                <w:rFonts w:ascii="Cambria Math" w:eastAsia="Batang" w:hAnsi="Cambria Math" w:cs="Times New Roman"/>
                <w:sz w:val="24"/>
                <w:szCs w:val="24"/>
              </w:rPr>
              <m:t xml:space="preserve"> W</m:t>
            </m:r>
          </m:e>
          <m:sup>
            <m:r>
              <m:rPr>
                <m:sty m:val="bi"/>
              </m:rPr>
              <w:rPr>
                <w:rFonts w:ascii="Cambria Math" w:eastAsia="Batang" w:hAnsi="Cambria Math" w:cs="Times New Roman"/>
                <w:sz w:val="24"/>
                <w:szCs w:val="24"/>
              </w:rPr>
              <m:t>'</m:t>
            </m:r>
          </m:sup>
        </m:sSup>
        <m:r>
          <m:rPr>
            <m:sty m:val="bi"/>
          </m:rPr>
          <w:rPr>
            <w:rFonts w:ascii="Cambria Math" w:eastAsia="Batang" w:hAnsi="Cambria Math" w:cs="Times New Roman"/>
            <w:sz w:val="24"/>
            <w:szCs w:val="24"/>
          </w:rPr>
          <m:t>={</m:t>
        </m:r>
        <m:sSubSup>
          <m:sSubSupPr>
            <m:ctrlPr>
              <w:rPr>
                <w:rFonts w:ascii="Cambria Math" w:eastAsia="Batang" w:hAnsi="Cambria Math" w:cs="Times New Roman"/>
                <w:bCs/>
                <w:i/>
                <w:iCs/>
                <w:sz w:val="24"/>
                <w:szCs w:val="24"/>
              </w:rPr>
            </m:ctrlPr>
          </m:sSubSupPr>
          <m:e>
            <m:r>
              <w:rPr>
                <w:rFonts w:ascii="Cambria Math" w:eastAsia="Batang" w:hAnsi="Cambria Math" w:cs="Times New Roman"/>
                <w:sz w:val="24"/>
                <w:szCs w:val="24"/>
              </w:rPr>
              <m:t>w</m:t>
            </m:r>
          </m:e>
          <m:sub>
            <m:r>
              <w:rPr>
                <w:rFonts w:ascii="Cambria Math" w:eastAsia="Batang" w:hAnsi="Cambria Math" w:cs="Times New Roman"/>
                <w:sz w:val="24"/>
                <w:szCs w:val="24"/>
              </w:rPr>
              <m:t>ij</m:t>
            </m:r>
          </m:sub>
          <m:sup>
            <m:r>
              <w:rPr>
                <w:rFonts w:ascii="Cambria Math" w:eastAsia="Batang" w:hAnsi="Cambria Math" w:cs="Times New Roman"/>
                <w:sz w:val="24"/>
                <w:szCs w:val="24"/>
              </w:rPr>
              <m:t>'</m:t>
            </m:r>
          </m:sup>
        </m:sSubSup>
        <m:r>
          <m:rPr>
            <m:sty m:val="p"/>
          </m:rPr>
          <w:rPr>
            <w:rFonts w:ascii="Cambria Math" w:eastAsia="Batang" w:hAnsi="Cambria Math" w:cs="Times New Roman"/>
            <w:sz w:val="24"/>
            <w:szCs w:val="24"/>
          </w:rPr>
          <m:t>}</m:t>
        </m:r>
      </m:oMath>
      <w:r w:rsidRPr="00CB7C07">
        <w:rPr>
          <w:rFonts w:ascii="Times New Roman" w:eastAsia="Batang" w:hAnsi="Times New Roman" w:cs="Times New Roman"/>
          <w:bCs/>
          <w:iCs/>
          <w:sz w:val="24"/>
          <w:szCs w:val="24"/>
        </w:rPr>
        <w:t xml:space="preserve">; </w:t>
      </w:r>
      <m:oMath>
        <m:r>
          <w:rPr>
            <w:rFonts w:ascii="Cambria Math" w:eastAsia="Batang" w:hAnsi="Cambria Math" w:cs="Times New Roman"/>
            <w:sz w:val="24"/>
            <w:szCs w:val="24"/>
          </w:rPr>
          <m:t>N × V matrix</m:t>
        </m:r>
      </m:oMath>
      <w:r w:rsidRPr="00CB7C07">
        <w:rPr>
          <w:rFonts w:ascii="Times New Roman" w:eastAsia="Batang" w:hAnsi="Times New Roman" w:cs="Times New Roman"/>
          <w:bCs/>
          <w:iCs/>
          <w:sz w:val="24"/>
          <w:szCs w:val="24"/>
        </w:rPr>
        <w:t xml:space="preserve"> </w:t>
      </w:r>
      <w:r w:rsidRPr="00CB7C07">
        <w:rPr>
          <w:rFonts w:ascii="Times New Roman" w:eastAsia="Batang" w:hAnsi="Times New Roman" w:cs="Times New Roman"/>
          <w:bCs/>
          <w:iCs/>
          <w:kern w:val="16"/>
          <w:sz w:val="24"/>
          <w:szCs w:val="24"/>
          <w:lang w:eastAsia="ko-KR"/>
        </w:rPr>
        <w:t xml:space="preserve">. The posterior distribution can be, </w:t>
      </w:r>
    </w:p>
    <w:p w14:paraId="0268B900" w14:textId="043A7BCB" w:rsidR="0097001B" w:rsidRPr="00E34C96" w:rsidRDefault="0097001B" w:rsidP="0097001B">
      <w:pPr>
        <w:keepNext/>
        <w:spacing w:before="240" w:line="480" w:lineRule="auto"/>
        <w:rPr>
          <w:lang w:eastAsia="ko-KR"/>
        </w:rPr>
      </w:pPr>
      <m:oMathPara>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c,j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O,c</m:t>
                  </m:r>
                </m:sub>
              </m:sSub>
            </m:e>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I</m:t>
                  </m:r>
                </m:sub>
              </m:sSub>
            </m:e>
          </m:d>
          <m:r>
            <w:rPr>
              <w:rFonts w:ascii="Cambria Math" w:hAnsi="Cambria Math"/>
              <w:lang w:eastAsia="ko-KR"/>
            </w:rPr>
            <m:t xml:space="preserve">= </m:t>
          </m:r>
          <m:f>
            <m:fPr>
              <m:ctrlPr>
                <w:rPr>
                  <w:rFonts w:ascii="Cambria Math" w:hAnsi="Cambria Math"/>
                  <w:i/>
                  <w:lang w:eastAsia="ko-KR"/>
                </w:rPr>
              </m:ctrlPr>
            </m:fPr>
            <m:num>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r>
                <w:rPr>
                  <w:rFonts w:ascii="Cambria Math" w:hAnsi="Cambria Math"/>
                  <w:lang w:eastAsia="ko-KR"/>
                </w:rPr>
                <m:t>)</m:t>
              </m:r>
            </m:num>
            <m:den>
              <m:nary>
                <m:naryPr>
                  <m:chr m:val="∑"/>
                  <m:limLoc m:val="subSup"/>
                  <m:ctrlPr>
                    <w:rPr>
                      <w:rFonts w:ascii="Cambria Math" w:hAnsi="Cambria Math"/>
                      <w:lang w:eastAsia="ko-KR"/>
                    </w:rPr>
                  </m:ctrlPr>
                </m:naryPr>
                <m:sub>
                  <m:sSup>
                    <m:sSupPr>
                      <m:ctrlPr>
                        <w:rPr>
                          <w:rFonts w:ascii="Cambria Math" w:hAnsi="Cambria Math"/>
                          <w:i/>
                          <w:lang w:eastAsia="ko-KR"/>
                        </w:rPr>
                      </m:ctrlPr>
                    </m:sSupPr>
                    <m:e>
                      <m:r>
                        <w:rPr>
                          <w:rFonts w:ascii="Cambria Math" w:hAnsi="Cambria Math"/>
                          <w:lang w:eastAsia="ko-KR"/>
                        </w:rPr>
                        <m:t>j</m:t>
                      </m:r>
                    </m:e>
                    <m:sup>
                      <m:r>
                        <w:rPr>
                          <w:rFonts w:ascii="Cambria Math" w:hAnsi="Cambria Math"/>
                          <w:lang w:eastAsia="ko-KR"/>
                        </w:rPr>
                        <m:t>'</m:t>
                      </m:r>
                    </m:sup>
                  </m:sSup>
                  <m:r>
                    <w:rPr>
                      <w:rFonts w:ascii="Cambria Math" w:hAnsi="Cambria Math"/>
                      <w:lang w:eastAsia="ko-KR"/>
                    </w:rPr>
                    <m:t>=1</m:t>
                  </m:r>
                </m:sub>
                <m:sup>
                  <m:r>
                    <w:rPr>
                      <w:rFonts w:ascii="Cambria Math" w:hAnsi="Cambria Math"/>
                      <w:lang w:eastAsia="ko-KR"/>
                    </w:rPr>
                    <m:t>V</m:t>
                  </m:r>
                </m:sup>
                <m:e>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r>
                    <w:rPr>
                      <w:rFonts w:ascii="Cambria Math" w:hAnsi="Cambria Math"/>
                      <w:lang w:eastAsia="ko-KR"/>
                    </w:rPr>
                    <m:t>)</m:t>
                  </m:r>
                </m:e>
              </m:nary>
            </m:den>
          </m:f>
        </m:oMath>
      </m:oMathPara>
    </w:p>
    <w:p w14:paraId="67CF31C7" w14:textId="53F275EE" w:rsidR="0097001B" w:rsidRPr="00CB7C07" w:rsidRDefault="0097001B" w:rsidP="00CB7C07">
      <w:pPr>
        <w:spacing w:line="480" w:lineRule="auto"/>
        <w:rPr>
          <w:rFonts w:ascii="Times New Roman" w:eastAsia="Batang" w:hAnsi="Times New Roman" w:cs="Times New Roman"/>
          <w:bCs/>
          <w:iCs/>
          <w:kern w:val="16"/>
          <w:sz w:val="24"/>
          <w:szCs w:val="24"/>
          <w:lang w:eastAsia="ko-KR"/>
        </w:rPr>
      </w:pPr>
      <w:r w:rsidRPr="00CB7C07">
        <w:rPr>
          <w:rFonts w:ascii="Times New Roman" w:eastAsia="Batang" w:hAnsi="Times New Roman" w:cs="Times New Roman"/>
          <w:bCs/>
          <w:iCs/>
          <w:kern w:val="16"/>
          <w:sz w:val="24"/>
          <w:szCs w:val="24"/>
          <w:lang w:eastAsia="ko-KR"/>
        </w:rPr>
        <w:t xml:space="preserve">where </w:t>
      </w:r>
      <m:oMath>
        <m:sSub>
          <m:sSubPr>
            <m:ctrlPr>
              <w:rPr>
                <w:rFonts w:ascii="Cambria Math" w:hAnsi="Cambria Math" w:cs="Times New Roman"/>
                <w:i/>
                <w:sz w:val="24"/>
                <w:szCs w:val="24"/>
                <w:lang w:eastAsia="ko-KR"/>
              </w:rPr>
            </m:ctrlPr>
          </m:sSubPr>
          <m:e>
            <m:r>
              <w:rPr>
                <w:rFonts w:ascii="Cambria Math" w:hAnsi="Cambria Math" w:cs="Times New Roman"/>
                <w:sz w:val="24"/>
                <w:szCs w:val="24"/>
                <w:lang w:eastAsia="ko-KR"/>
              </w:rPr>
              <m:t>w</m:t>
            </m:r>
          </m:e>
          <m:sub>
            <m:r>
              <w:rPr>
                <w:rFonts w:ascii="Cambria Math" w:hAnsi="Cambria Math" w:cs="Times New Roman"/>
                <w:sz w:val="24"/>
                <w:szCs w:val="24"/>
                <w:lang w:eastAsia="ko-KR"/>
              </w:rPr>
              <m:t>c,j</m:t>
            </m:r>
          </m:sub>
        </m:sSub>
      </m:oMath>
      <w:r w:rsidRPr="00CB7C07">
        <w:rPr>
          <w:rFonts w:ascii="Times New Roman" w:eastAsia="Batang" w:hAnsi="Times New Roman" w:cs="Times New Roman"/>
          <w:sz w:val="24"/>
          <w:szCs w:val="24"/>
          <w:lang w:eastAsia="ko-KR"/>
        </w:rPr>
        <w:t xml:space="preserve"> is the j-</w:t>
      </w:r>
      <w:proofErr w:type="spellStart"/>
      <w:r w:rsidRPr="00CB7C07">
        <w:rPr>
          <w:rFonts w:ascii="Times New Roman" w:eastAsia="Batang" w:hAnsi="Times New Roman" w:cs="Times New Roman"/>
          <w:sz w:val="24"/>
          <w:szCs w:val="24"/>
          <w:lang w:eastAsia="ko-KR"/>
        </w:rPr>
        <w:t>th</w:t>
      </w:r>
      <w:proofErr w:type="spellEnd"/>
      <w:r w:rsidRPr="00CB7C07">
        <w:rPr>
          <w:rFonts w:ascii="Times New Roman" w:eastAsia="Batang" w:hAnsi="Times New Roman" w:cs="Times New Roman"/>
          <w:sz w:val="24"/>
          <w:szCs w:val="24"/>
          <w:lang w:eastAsia="ko-KR"/>
        </w:rPr>
        <w:t xml:space="preserve"> word on c-</w:t>
      </w:r>
      <w:proofErr w:type="spellStart"/>
      <w:r w:rsidRPr="00CB7C07">
        <w:rPr>
          <w:rFonts w:ascii="Times New Roman" w:eastAsia="Batang" w:hAnsi="Times New Roman" w:cs="Times New Roman"/>
          <w:sz w:val="24"/>
          <w:szCs w:val="24"/>
          <w:lang w:eastAsia="ko-KR"/>
        </w:rPr>
        <w:t>th</w:t>
      </w:r>
      <w:proofErr w:type="spellEnd"/>
      <w:r w:rsidRPr="00CB7C07">
        <w:rPr>
          <w:rFonts w:ascii="Times New Roman" w:eastAsia="Batang" w:hAnsi="Times New Roman" w:cs="Times New Roman"/>
          <w:sz w:val="24"/>
          <w:szCs w:val="24"/>
          <w:lang w:eastAsia="ko-KR"/>
        </w:rPr>
        <w:t xml:space="preserve"> part of the output layer. </w:t>
      </w:r>
      <m:oMath>
        <m:sSub>
          <m:sSubPr>
            <m:ctrlPr>
              <w:rPr>
                <w:rFonts w:ascii="Cambria Math" w:hAnsi="Cambria Math" w:cs="Times New Roman"/>
                <w:i/>
                <w:sz w:val="24"/>
                <w:szCs w:val="24"/>
                <w:lang w:eastAsia="ko-KR"/>
              </w:rPr>
            </m:ctrlPr>
          </m:sSubPr>
          <m:e>
            <m:r>
              <w:rPr>
                <w:rFonts w:ascii="Cambria Math" w:hAnsi="Cambria Math" w:cs="Times New Roman"/>
                <w:sz w:val="24"/>
                <w:szCs w:val="24"/>
                <w:lang w:eastAsia="ko-KR"/>
              </w:rPr>
              <m:t>w</m:t>
            </m:r>
          </m:e>
          <m:sub>
            <m:r>
              <w:rPr>
                <w:rFonts w:ascii="Cambria Math" w:hAnsi="Cambria Math" w:cs="Times New Roman"/>
                <w:sz w:val="24"/>
                <w:szCs w:val="24"/>
                <w:lang w:eastAsia="ko-KR"/>
              </w:rPr>
              <m:t>O,c</m:t>
            </m:r>
          </m:sub>
        </m:sSub>
      </m:oMath>
      <w:r w:rsidRPr="00CB7C07">
        <w:rPr>
          <w:rFonts w:ascii="Times New Roman" w:eastAsia="Batang" w:hAnsi="Times New Roman" w:cs="Times New Roman"/>
          <w:sz w:val="24"/>
          <w:szCs w:val="24"/>
          <w:lang w:eastAsia="ko-KR"/>
        </w:rPr>
        <w:t xml:space="preserve"> is the true c-</w:t>
      </w:r>
      <w:proofErr w:type="spellStart"/>
      <w:r w:rsidRPr="00CB7C07">
        <w:rPr>
          <w:rFonts w:ascii="Times New Roman" w:eastAsia="Batang" w:hAnsi="Times New Roman" w:cs="Times New Roman"/>
          <w:sz w:val="24"/>
          <w:szCs w:val="24"/>
          <w:lang w:eastAsia="ko-KR"/>
        </w:rPr>
        <w:t>th</w:t>
      </w:r>
      <w:proofErr w:type="spellEnd"/>
      <w:r w:rsidRPr="00CB7C07">
        <w:rPr>
          <w:rFonts w:ascii="Times New Roman" w:eastAsia="Batang" w:hAnsi="Times New Roman" w:cs="Times New Roman"/>
          <w:sz w:val="24"/>
          <w:szCs w:val="24"/>
          <w:lang w:eastAsia="ko-KR"/>
        </w:rPr>
        <w:t xml:space="preserve"> word in the output context. In other words, </w:t>
      </w:r>
      <m:oMath>
        <m:sSub>
          <m:sSubPr>
            <m:ctrlPr>
              <w:rPr>
                <w:rFonts w:ascii="Cambria Math" w:hAnsi="Cambria Math" w:cs="Times New Roman"/>
                <w:i/>
                <w:sz w:val="24"/>
                <w:szCs w:val="24"/>
                <w:lang w:eastAsia="ko-KR"/>
              </w:rPr>
            </m:ctrlPr>
          </m:sSubPr>
          <m:e>
            <m:r>
              <w:rPr>
                <w:rFonts w:ascii="Cambria Math" w:hAnsi="Cambria Math" w:cs="Times New Roman"/>
                <w:sz w:val="24"/>
                <w:szCs w:val="24"/>
                <w:lang w:eastAsia="ko-KR"/>
              </w:rPr>
              <m:t>u</m:t>
            </m:r>
          </m:e>
          <m:sub>
            <m:r>
              <w:rPr>
                <w:rFonts w:ascii="Cambria Math" w:hAnsi="Cambria Math" w:cs="Times New Roman"/>
                <w:sz w:val="24"/>
                <w:szCs w:val="24"/>
                <w:lang w:eastAsia="ko-KR"/>
              </w:rPr>
              <m:t>c,j</m:t>
            </m:r>
          </m:sub>
        </m:sSub>
      </m:oMath>
      <w:r w:rsidR="00156C7A" w:rsidRPr="00CB7C07">
        <w:rPr>
          <w:rFonts w:ascii="Times New Roman" w:eastAsia="Batang" w:hAnsi="Times New Roman" w:cs="Times New Roman"/>
          <w:sz w:val="24"/>
          <w:szCs w:val="24"/>
          <w:lang w:eastAsia="ko-KR"/>
        </w:rPr>
        <w:t xml:space="preserve"> is the input data of the j-</w:t>
      </w:r>
      <w:proofErr w:type="spellStart"/>
      <w:r w:rsidR="00156C7A" w:rsidRPr="00CB7C07">
        <w:rPr>
          <w:rFonts w:ascii="Times New Roman" w:eastAsia="Batang" w:hAnsi="Times New Roman" w:cs="Times New Roman"/>
          <w:sz w:val="24"/>
          <w:szCs w:val="24"/>
          <w:lang w:eastAsia="ko-KR"/>
        </w:rPr>
        <w:t>th</w:t>
      </w:r>
      <w:proofErr w:type="spellEnd"/>
      <w:r w:rsidR="00156C7A" w:rsidRPr="00CB7C07">
        <w:rPr>
          <w:rFonts w:ascii="Times New Roman" w:eastAsia="Batang" w:hAnsi="Times New Roman" w:cs="Times New Roman"/>
          <w:sz w:val="24"/>
          <w:szCs w:val="24"/>
          <w:lang w:eastAsia="ko-KR"/>
        </w:rPr>
        <w:t xml:space="preserve"> unit on the c-</w:t>
      </w:r>
      <w:proofErr w:type="spellStart"/>
      <w:r w:rsidR="00156C7A" w:rsidRPr="00CB7C07">
        <w:rPr>
          <w:rFonts w:ascii="Times New Roman" w:eastAsia="Batang" w:hAnsi="Times New Roman" w:cs="Times New Roman"/>
          <w:sz w:val="24"/>
          <w:szCs w:val="24"/>
          <w:lang w:eastAsia="ko-KR"/>
        </w:rPr>
        <w:t>th</w:t>
      </w:r>
      <w:proofErr w:type="spellEnd"/>
      <w:r w:rsidR="00156C7A" w:rsidRPr="00CB7C07">
        <w:rPr>
          <w:rFonts w:ascii="Times New Roman" w:eastAsia="Batang" w:hAnsi="Times New Roman" w:cs="Times New Roman"/>
          <w:sz w:val="24"/>
          <w:szCs w:val="24"/>
          <w:lang w:eastAsia="ko-KR"/>
        </w:rPr>
        <w:t xml:space="preserve"> part of the output.</w:t>
      </w:r>
    </w:p>
    <w:p w14:paraId="1DABD66A" w14:textId="418D8978" w:rsidR="00E34C96" w:rsidRPr="00CB7C07" w:rsidRDefault="00E34C96" w:rsidP="00CB7C07">
      <w:pPr>
        <w:spacing w:line="480" w:lineRule="auto"/>
        <w:rPr>
          <w:rFonts w:ascii="Times New Roman" w:eastAsia="Batang" w:hAnsi="Times New Roman" w:cs="Times New Roman"/>
          <w:sz w:val="24"/>
          <w:szCs w:val="24"/>
          <w:lang w:eastAsia="ko-KR"/>
        </w:rPr>
      </w:pPr>
      <w:r w:rsidRPr="00CB7C07">
        <w:rPr>
          <w:rFonts w:ascii="Times New Roman" w:eastAsia="Batang" w:hAnsi="Times New Roman" w:cs="Times New Roman"/>
          <w:sz w:val="24"/>
          <w:szCs w:val="24"/>
          <w:lang w:eastAsia="ko-KR"/>
        </w:rPr>
        <w:t>Building Word Vectors</w:t>
      </w:r>
    </w:p>
    <w:p w14:paraId="1F3AD545" w14:textId="03092CFE" w:rsidR="006605ED" w:rsidRPr="00CB7C07" w:rsidRDefault="00B954EA" w:rsidP="00CB7C07">
      <w:pPr>
        <w:spacing w:line="480" w:lineRule="auto"/>
        <w:rPr>
          <w:rFonts w:ascii="Times New Roman" w:eastAsia="Batang" w:hAnsi="Times New Roman" w:cs="Times New Roman"/>
          <w:sz w:val="24"/>
          <w:szCs w:val="24"/>
          <w:lang w:eastAsia="ko-KR"/>
        </w:rPr>
      </w:pPr>
      <w:r w:rsidRPr="00CB7C07">
        <w:rPr>
          <w:rFonts w:ascii="Times New Roman" w:eastAsia="Batang" w:hAnsi="Times New Roman" w:cs="Times New Roman"/>
          <w:sz w:val="24"/>
          <w:szCs w:val="24"/>
          <w:lang w:eastAsia="ko-KR"/>
        </w:rPr>
        <w:t xml:space="preserve">Even though two models both are widely used for conducting word2vec, these models can be optimized depends on </w:t>
      </w:r>
      <w:r w:rsidR="006605ED" w:rsidRPr="00CB7C07">
        <w:rPr>
          <w:rFonts w:ascii="Times New Roman" w:eastAsia="Batang" w:hAnsi="Times New Roman" w:cs="Times New Roman"/>
          <w:sz w:val="24"/>
          <w:szCs w:val="24"/>
          <w:lang w:eastAsia="ko-KR"/>
        </w:rPr>
        <w:t xml:space="preserve">goal and direction of the research. Skip-gram model can be effective when the research figure out less frequency words. On the other hand, CBOW is more suitable for study that concentrate on high frequency terms.  In this study, since we focus on important key words which can explain accident in construction site and frequently appeared word, we implement word2vec with CBOW model. There are several parameters for </w:t>
      </w:r>
      <w:r w:rsidR="006605ED" w:rsidRPr="00CB7C07">
        <w:rPr>
          <w:rFonts w:ascii="Times New Roman" w:eastAsia="Batang" w:hAnsi="Times New Roman" w:cs="Times New Roman"/>
          <w:sz w:val="24"/>
          <w:szCs w:val="24"/>
          <w:lang w:eastAsia="ko-KR"/>
        </w:rPr>
        <w:lastRenderedPageBreak/>
        <w:t xml:space="preserve">conducting word2vec. The author restrict the minimum count of words, 200, that is, we only consider words appear at least 200 and the dimension of the words vector is 400. Except these two parameter, word2vec is operated with default setting.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hint="eastAsia"/>
          <w:b/>
          <w:i/>
          <w:kern w:val="16"/>
          <w:sz w:val="24"/>
          <w:szCs w:val="24"/>
          <w:lang w:eastAsia="ko-KR"/>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2F965D01" w14:textId="75FA7739" w:rsidR="00D15A41" w:rsidRDefault="00E721FF" w:rsidP="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t>UMAP</w:t>
      </w:r>
    </w:p>
    <w:p w14:paraId="6D530373" w14:textId="77777777" w:rsidR="00722A78" w:rsidRPr="00C6591E" w:rsidRDefault="00C20D45" w:rsidP="00C6591E">
      <w:pPr>
        <w:pStyle w:val="EndNoteBibliography"/>
        <w:spacing w:after="0" w:line="480" w:lineRule="auto"/>
        <w:rPr>
          <w:rFonts w:ascii="Times New Roman" w:eastAsia="Batang" w:hAnsi="Times New Roman" w:cs="Times New Roman"/>
          <w:bCs/>
          <w:kern w:val="17"/>
          <w:sz w:val="24"/>
          <w:szCs w:val="24"/>
          <w:lang w:eastAsia="ko-KR"/>
        </w:rPr>
      </w:pPr>
      <w:r w:rsidRPr="00C6591E">
        <w:rPr>
          <w:rFonts w:ascii="Times New Roman" w:eastAsia="Batang" w:hAnsi="Times New Roman" w:cs="Times New Roman"/>
          <w:bCs/>
          <w:kern w:val="17"/>
          <w:sz w:val="24"/>
          <w:szCs w:val="24"/>
          <w:lang w:eastAsia="ko-KR"/>
        </w:rPr>
        <w:t xml:space="preserve">With result from the word2vec, we generate 400 dimensional word vectors. As the author need to analyze word in word vectors, visualizing in low dimension space can be a good way to figure out word vectors and thus UMAP is the </w:t>
      </w:r>
      <w:r w:rsidR="00E721FF" w:rsidRPr="00C6591E">
        <w:rPr>
          <w:rFonts w:ascii="Times New Roman" w:eastAsia="Batang" w:hAnsi="Times New Roman" w:cs="Times New Roman"/>
          <w:bCs/>
          <w:kern w:val="17"/>
          <w:sz w:val="24"/>
          <w:szCs w:val="24"/>
          <w:lang w:eastAsia="ko-KR"/>
        </w:rPr>
        <w:t xml:space="preserve">state of art technique for dimensional reduction. </w:t>
      </w:r>
      <w:r w:rsidR="00722A78" w:rsidRPr="00C6591E">
        <w:rPr>
          <w:rFonts w:ascii="Times New Roman" w:eastAsia="Batang" w:hAnsi="Times New Roman" w:cs="Times New Roman"/>
          <w:bCs/>
          <w:kern w:val="17"/>
          <w:sz w:val="24"/>
          <w:szCs w:val="24"/>
          <w:lang w:eastAsia="ko-KR"/>
        </w:rPr>
        <w:t xml:space="preserve">Dimension reduction create low dimensional space without loss of structure in high dimensional space. </w:t>
      </w:r>
    </w:p>
    <w:p w14:paraId="509D5AB6" w14:textId="3ED6C816" w:rsidR="00943FC2" w:rsidRPr="00C6591E" w:rsidRDefault="00722A78" w:rsidP="00C6591E">
      <w:pPr>
        <w:pStyle w:val="EndNoteBibliography"/>
        <w:spacing w:after="0" w:line="480" w:lineRule="auto"/>
        <w:rPr>
          <w:rFonts w:ascii="Times New Roman" w:hAnsi="Times New Roman" w:cs="Times New Roman"/>
          <w:sz w:val="24"/>
          <w:szCs w:val="24"/>
        </w:rPr>
      </w:pPr>
      <w:r w:rsidRPr="00C6591E">
        <w:rPr>
          <w:rFonts w:ascii="Times New Roman" w:eastAsia="Batang" w:hAnsi="Times New Roman" w:cs="Times New Roman"/>
          <w:bCs/>
          <w:kern w:val="17"/>
          <w:sz w:val="24"/>
          <w:szCs w:val="24"/>
          <w:lang w:eastAsia="ko-KR"/>
        </w:rPr>
        <w:t>According to UMAP stduy by Mclnnes, Healy et al (2018)</w:t>
      </w:r>
      <w:r w:rsidR="00C6591E" w:rsidRPr="00C6591E">
        <w:rPr>
          <w:rFonts w:ascii="Times New Roman" w:eastAsia="Batang" w:hAnsi="Times New Roman" w:cs="Times New Roman"/>
          <w:bCs/>
          <w:kern w:val="17"/>
          <w:sz w:val="24"/>
          <w:szCs w:val="24"/>
          <w:lang w:eastAsia="ko-KR"/>
        </w:rPr>
        <w:t xml:space="preserve">. </w:t>
      </w:r>
      <w:r w:rsidR="00C6591E" w:rsidRPr="00C6591E">
        <w:rPr>
          <w:rFonts w:ascii="Times New Roman" w:eastAsia="Batang" w:hAnsi="Times New Roman" w:cs="Times New Roman"/>
          <w:bCs/>
          <w:kern w:val="17"/>
          <w:sz w:val="24"/>
          <w:szCs w:val="24"/>
          <w:lang w:eastAsia="ko-KR"/>
        </w:rPr>
        <w:t>“</w:t>
      </w:r>
      <w:r w:rsidR="00C6591E" w:rsidRPr="00C6591E">
        <w:rPr>
          <w:rFonts w:ascii="Times New Roman" w:hAnsi="Times New Roman" w:cs="Times New Roman"/>
          <w:sz w:val="24"/>
          <w:szCs w:val="24"/>
        </w:rPr>
        <w:t xml:space="preserve">McInnes, L., J. Healy and J. Melville (2018). "Umap: Uniform manifold approximation and projection for dimension reduction." </w:t>
      </w:r>
      <w:r w:rsidR="00C6591E" w:rsidRPr="00C6591E">
        <w:rPr>
          <w:rFonts w:ascii="Times New Roman" w:hAnsi="Times New Roman" w:cs="Times New Roman"/>
          <w:sz w:val="24"/>
          <w:szCs w:val="24"/>
          <w:u w:val="single"/>
        </w:rPr>
        <w:t>arXiv preprint arXiv:1802.03426</w:t>
      </w:r>
      <w:r w:rsidR="00C6591E" w:rsidRPr="00C6591E">
        <w:rPr>
          <w:rFonts w:ascii="Times New Roman" w:hAnsi="Times New Roman" w:cs="Times New Roman"/>
          <w:sz w:val="24"/>
          <w:szCs w:val="24"/>
        </w:rPr>
        <w:t>.”</w:t>
      </w:r>
      <w:r w:rsidR="00C6591E" w:rsidRPr="00C6591E">
        <w:rPr>
          <w:rFonts w:ascii="Times New Roman" w:hAnsi="Times New Roman" w:cs="Times New Roman"/>
          <w:sz w:val="24"/>
          <w:szCs w:val="24"/>
        </w:rPr>
        <w:t xml:space="preserve"> </w:t>
      </w:r>
      <w:r w:rsidRPr="00C6591E">
        <w:rPr>
          <w:rFonts w:ascii="Times New Roman" w:eastAsia="Batang" w:hAnsi="Times New Roman" w:cs="Times New Roman"/>
          <w:bCs/>
          <w:kern w:val="17"/>
          <w:sz w:val="24"/>
          <w:szCs w:val="24"/>
          <w:lang w:eastAsia="ko-KR"/>
        </w:rPr>
        <w:t xml:space="preserve">, its techniques widely used in various fields and lagrger size of data. They  describe UMAP in theorotical and computational view.  In theorotical view, </w:t>
      </w:r>
      <w:r w:rsidR="00E721FF" w:rsidRPr="00C6591E">
        <w:rPr>
          <w:rFonts w:ascii="Times New Roman" w:eastAsia="Batang" w:hAnsi="Times New Roman" w:cs="Times New Roman"/>
          <w:bCs/>
          <w:kern w:val="17"/>
          <w:sz w:val="24"/>
          <w:szCs w:val="24"/>
          <w:lang w:eastAsia="ko-KR"/>
        </w:rPr>
        <w:t xml:space="preserve"> </w:t>
      </w:r>
      <w:r w:rsidR="00E721FF" w:rsidRPr="00C6591E">
        <w:rPr>
          <w:rFonts w:ascii="Times New Roman" w:hAnsi="Times New Roman" w:cs="Times New Roman"/>
          <w:sz w:val="24"/>
          <w:szCs w:val="24"/>
        </w:rPr>
        <w:t>Riemannian geometry and algebraic topolgy are theorotical ground that construct UMAP</w:t>
      </w:r>
      <w:r w:rsidR="0000675C" w:rsidRPr="00C6591E">
        <w:rPr>
          <w:rFonts w:ascii="Times New Roman" w:hAnsi="Times New Roman" w:cs="Times New Roman"/>
          <w:sz w:val="24"/>
          <w:szCs w:val="24"/>
        </w:rPr>
        <w:t xml:space="preserve">. </w:t>
      </w:r>
      <w:r w:rsidR="00C96E5E" w:rsidRPr="00C6591E">
        <w:rPr>
          <w:rFonts w:ascii="Times New Roman" w:hAnsi="Times New Roman" w:cs="Times New Roman"/>
          <w:sz w:val="24"/>
          <w:szCs w:val="24"/>
        </w:rPr>
        <w:t>UMAP is operate on weighted graphs, and it uses k-neighbors to cluster grou</w:t>
      </w:r>
      <w:r w:rsidR="00943FC2" w:rsidRPr="00C6591E">
        <w:rPr>
          <w:rFonts w:ascii="Times New Roman" w:hAnsi="Times New Roman" w:cs="Times New Roman"/>
          <w:sz w:val="24"/>
          <w:szCs w:val="24"/>
        </w:rPr>
        <w:t>ps</w:t>
      </w:r>
      <w:r w:rsidR="00C96E5E" w:rsidRPr="00C6591E">
        <w:rPr>
          <w:rFonts w:ascii="Times New Roman" w:hAnsi="Times New Roman" w:cs="Times New Roman"/>
          <w:sz w:val="24"/>
          <w:szCs w:val="24"/>
        </w:rPr>
        <w:t>.  UMAP</w:t>
      </w:r>
      <w:r w:rsidR="00943FC2" w:rsidRPr="00C6591E">
        <w:rPr>
          <w:rFonts w:ascii="Times New Roman" w:hAnsi="Times New Roman" w:cs="Times New Roman"/>
          <w:sz w:val="24"/>
          <w:szCs w:val="24"/>
        </w:rPr>
        <w:t xml:space="preserve"> has two phases with graph learning algorithm. Weighted k-neighbor graph is created in the first phase, and a low dimensional layout of the graph is calculated in the second phase. </w:t>
      </w:r>
    </w:p>
    <w:p w14:paraId="6EC2C86D" w14:textId="77777777" w:rsidR="00C6591E" w:rsidRPr="00C6591E" w:rsidRDefault="00943FC2" w:rsidP="00C6591E">
      <w:pPr>
        <w:pStyle w:val="EndNoteBibliography"/>
        <w:spacing w:after="0" w:line="480" w:lineRule="auto"/>
        <w:rPr>
          <w:rFonts w:ascii="Times New Roman" w:hAnsi="Times New Roman" w:cs="Times New Roman"/>
          <w:sz w:val="24"/>
          <w:szCs w:val="24"/>
        </w:rPr>
      </w:pPr>
      <w:r w:rsidRPr="00C6591E">
        <w:rPr>
          <w:rFonts w:ascii="Times New Roman" w:hAnsi="Times New Roman" w:cs="Times New Roman"/>
          <w:sz w:val="24"/>
          <w:szCs w:val="24"/>
        </w:rPr>
        <w:t>UMAP is usually compared with t-SNE which widely used for dimensional reduction. UMAP performs faster and more efficiently. To be specific, performing with UMAP more correctly preserve global sturcutre over performing with t-SNE</w:t>
      </w:r>
      <w:r w:rsidR="00C6591E" w:rsidRPr="00C6591E">
        <w:rPr>
          <w:rFonts w:ascii="Times New Roman" w:hAnsi="Times New Roman" w:cs="Times New Roman"/>
          <w:sz w:val="24"/>
          <w:szCs w:val="24"/>
        </w:rPr>
        <w:t xml:space="preserve"> and UMAP performs more faster than t-SNE do .</w:t>
      </w:r>
    </w:p>
    <w:p w14:paraId="3F23851F" w14:textId="01CDAE88" w:rsidR="0000675C" w:rsidRPr="00C6591E" w:rsidRDefault="00C6591E" w:rsidP="00C6591E">
      <w:pPr>
        <w:pStyle w:val="EndNoteBibliography"/>
        <w:spacing w:after="0" w:line="480" w:lineRule="auto"/>
        <w:rPr>
          <w:rFonts w:ascii="Times New Roman" w:eastAsia="Batang" w:hAnsi="Times New Roman" w:cs="Times New Roman"/>
          <w:bCs/>
          <w:kern w:val="17"/>
          <w:sz w:val="24"/>
          <w:szCs w:val="24"/>
          <w:lang w:eastAsia="ko-KR"/>
        </w:rPr>
      </w:pPr>
      <w:r w:rsidRPr="00C6591E">
        <w:rPr>
          <w:rFonts w:ascii="Times New Roman" w:hAnsi="Times New Roman" w:cs="Times New Roman"/>
          <w:sz w:val="24"/>
          <w:szCs w:val="24"/>
        </w:rPr>
        <w:t xml:space="preserve">In this sutdy, we conduct dimensional reduction with UMAP and visulaize word vectors in two dimensional space. Every words have their </w:t>
      </w:r>
      <w:r w:rsidRPr="00C6591E">
        <w:rPr>
          <w:rFonts w:ascii="Times New Roman" w:eastAsia="Batang" w:hAnsi="Times New Roman" w:cs="Times New Roman"/>
          <w:sz w:val="24"/>
          <w:szCs w:val="24"/>
          <w:lang w:eastAsia="ko-KR"/>
        </w:rPr>
        <w:t xml:space="preserve">own vectors and they are reduced in two dimension, and then we annotate every dots on the two dimensional graph. Since the author focus on five keywords,  annotation of keywords have larger size of font and similar words </w:t>
      </w:r>
      <w:r w:rsidRPr="00C6591E">
        <w:rPr>
          <w:rFonts w:ascii="Times New Roman" w:eastAsia="Batang" w:hAnsi="Times New Roman" w:cs="Times New Roman"/>
          <w:sz w:val="24"/>
          <w:szCs w:val="24"/>
          <w:lang w:eastAsia="ko-KR"/>
        </w:rPr>
        <w:lastRenderedPageBreak/>
        <w:t xml:space="preserve">with five keywords represented in different color.  In other words, we can easily examine keywords and similar words with keywords that are in the same cluster. </w:t>
      </w:r>
    </w:p>
    <w:p w14:paraId="2E589D2E" w14:textId="77777777" w:rsidR="00C96E5E" w:rsidRPr="00C6591E" w:rsidRDefault="00C96E5E" w:rsidP="00E721FF">
      <w:pPr>
        <w:pStyle w:val="EndNoteBibliography"/>
        <w:spacing w:after="0"/>
        <w:rPr>
          <w:rFonts w:ascii="Times New Roman" w:hAnsi="Times New Roman" w:cs="Times New Roman"/>
          <w:lang w:eastAsia="ko-KR"/>
        </w:rPr>
      </w:pPr>
    </w:p>
    <w:p w14:paraId="7630887B" w14:textId="77777777" w:rsidR="00E721FF" w:rsidRPr="009D0D54" w:rsidRDefault="00E721FF" w:rsidP="00E721FF">
      <w:pPr>
        <w:pStyle w:val="EndNoteBibliography"/>
        <w:spacing w:after="0"/>
      </w:pPr>
    </w:p>
    <w:p w14:paraId="5840013A" w14:textId="547EB8CA" w:rsidR="00C20D45" w:rsidRDefault="00C20D45" w:rsidP="00DF659A">
      <w:pPr>
        <w:rPr>
          <w:rFonts w:ascii="Times New Roman" w:eastAsia="Batang" w:hAnsi="Times New Roman" w:cs="Times New Roman"/>
          <w:bCs/>
          <w:kern w:val="17"/>
          <w:sz w:val="24"/>
          <w:szCs w:val="24"/>
          <w:lang w:eastAsia="ko-KR"/>
        </w:rPr>
      </w:pPr>
    </w:p>
    <w:p w14:paraId="5DFD9B7B" w14:textId="54D49CDC" w:rsidR="00C20D45" w:rsidRDefault="00C20D45" w:rsidP="00DF659A">
      <w:pPr>
        <w:rPr>
          <w:rFonts w:ascii="Times New Roman" w:eastAsia="Batang" w:hAnsi="Times New Roman" w:cs="Times New Roman"/>
          <w:bCs/>
          <w:kern w:val="17"/>
          <w:sz w:val="24"/>
          <w:szCs w:val="24"/>
          <w:lang w:eastAsia="ko-KR"/>
        </w:rPr>
      </w:pPr>
    </w:p>
    <w:p w14:paraId="7B929356" w14:textId="77777777" w:rsidR="00C20D45" w:rsidRPr="00C20D45" w:rsidRDefault="00C20D45" w:rsidP="00DF659A">
      <w:pPr>
        <w:rPr>
          <w:rFonts w:ascii="Times New Roman" w:eastAsia="Batang" w:hAnsi="Times New Roman" w:cs="Times New Roman"/>
          <w:bCs/>
          <w:kern w:val="17"/>
          <w:sz w:val="24"/>
          <w:szCs w:val="24"/>
          <w:lang w:eastAsia="ko-KR"/>
        </w:rPr>
      </w:pPr>
    </w:p>
    <w:p w14:paraId="7C38A6C3" w14:textId="1FA2E92B" w:rsidR="00D15A41" w:rsidRPr="0007248C" w:rsidRDefault="0007248C" w:rsidP="00D15A41">
      <w:pPr>
        <w:rPr>
          <w:rFonts w:ascii="Batang" w:eastAsia="Batang" w:hAnsi="Batang" w:cs="Batang" w:hint="eastAsia"/>
          <w:b/>
          <w:kern w:val="17"/>
          <w:sz w:val="24"/>
          <w:szCs w:val="24"/>
          <w:lang w:eastAsia="ko-KR"/>
        </w:rPr>
      </w:pPr>
      <w:r>
        <w:rPr>
          <w:rFonts w:ascii="Batang" w:eastAsia="Batang" w:hAnsi="Batang" w:cs="Batang"/>
          <w:b/>
          <w:kern w:val="17"/>
          <w:sz w:val="24"/>
          <w:szCs w:val="24"/>
          <w:lang w:eastAsia="ko-KR"/>
        </w:rPr>
        <w:t>Stochastic Gradient Distant + negative sampling</w:t>
      </w:r>
    </w:p>
    <w:p w14:paraId="07909881" w14:textId="5A772D28" w:rsidR="00C20D45" w:rsidRDefault="0007248C" w:rsidP="00D15A41">
      <w:pPr>
        <w:rPr>
          <w:rFonts w:ascii="Times" w:eastAsia="Times New Roman" w:hAnsi="Times" w:cs="Times New Roman" w:hint="eastAsia"/>
          <w:b/>
          <w:kern w:val="17"/>
          <w:sz w:val="24"/>
          <w:szCs w:val="24"/>
          <w:lang w:eastAsia="ko-KR"/>
        </w:rPr>
      </w:pPr>
      <w:r>
        <w:rPr>
          <w:rFonts w:ascii="Times" w:eastAsia="Times New Roman" w:hAnsi="Times" w:cs="Times New Roman"/>
          <w:b/>
          <w:kern w:val="17"/>
          <w:sz w:val="24"/>
          <w:szCs w:val="24"/>
          <w:lang w:eastAsia="ko-KR"/>
        </w:rPr>
        <w:t>UMAP high level and fast</w:t>
      </w: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75C89541" w14:textId="56453123" w:rsidR="00140B4F" w:rsidRPr="000B48BE" w:rsidRDefault="004103E0" w:rsidP="00F16FF9">
      <w:pPr>
        <w:spacing w:before="240" w:line="480" w:lineRule="auto"/>
        <w:rPr>
          <w:rFonts w:ascii="Times New Roman" w:hAnsi="Times New Roman" w:cs="Times New Roman"/>
          <w:noProof/>
          <w:kern w:val="16"/>
          <w:sz w:val="24"/>
          <w:szCs w:val="24"/>
        </w:rPr>
      </w:pPr>
      <w:r w:rsidRPr="004103E0">
        <w:rPr>
          <w:rFonts w:ascii="Times New Roman" w:hAnsi="Times New Roman" w:cs="Times New Roman"/>
          <w:noProof/>
          <w:kern w:val="16"/>
          <w:sz w:val="24"/>
          <w:szCs w:val="24"/>
        </w:rPr>
        <w:t>Through web crawling, a total of 1,010 New York Times relevant articles were found. Basically, “construction accident” was used as a search term on the New York Times web page, and the top 1</w:t>
      </w:r>
      <w:r w:rsidR="00C66471">
        <w:rPr>
          <w:rFonts w:ascii="Times New Roman" w:hAnsi="Times New Roman" w:cs="Times New Roman"/>
          <w:noProof/>
          <w:kern w:val="16"/>
          <w:sz w:val="24"/>
          <w:szCs w:val="24"/>
        </w:rPr>
        <w:t>,</w:t>
      </w:r>
      <w:r w:rsidRPr="004103E0">
        <w:rPr>
          <w:rFonts w:ascii="Times New Roman" w:hAnsi="Times New Roman" w:cs="Times New Roman"/>
          <w:noProof/>
          <w:kern w:val="16"/>
          <w:sz w:val="24"/>
          <w:szCs w:val="24"/>
        </w:rPr>
        <w:t>010 relevant articles were retrieved. The author set the URL of the web page as the default URL and performed automated crawling using Selenium. Selenium is a set of powerful software tools working with many web browsers, programming languages, and web-based testing frameworks</w:t>
      </w:r>
      <w:r w:rsidR="009D0D54">
        <w:rPr>
          <w:rFonts w:ascii="Times New Roman" w:hAnsi="Times New Roman" w:cs="Times New Roman"/>
          <w:noProof/>
          <w:kern w:val="16"/>
          <w:sz w:val="24"/>
          <w:szCs w:val="24"/>
        </w:rPr>
        <w:t xml:space="preserve"> </w:t>
      </w:r>
      <w:r w:rsidR="009D0D54">
        <w:rPr>
          <w:rFonts w:ascii="Times New Roman" w:hAnsi="Times New Roman" w:cs="Times New Roman"/>
          <w:noProof/>
          <w:kern w:val="16"/>
          <w:sz w:val="24"/>
          <w:szCs w:val="24"/>
        </w:rPr>
        <w:fldChar w:fldCharType="begin"/>
      </w:r>
      <w:r w:rsidR="009D0D54">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009D0D54">
        <w:rPr>
          <w:rFonts w:ascii="Times New Roman" w:hAnsi="Times New Roman" w:cs="Times New Roman"/>
          <w:noProof/>
          <w:kern w:val="16"/>
          <w:sz w:val="24"/>
          <w:szCs w:val="24"/>
        </w:rPr>
        <w:fldChar w:fldCharType="separate"/>
      </w:r>
      <w:r w:rsidR="009D0D54">
        <w:rPr>
          <w:rFonts w:ascii="Times New Roman" w:hAnsi="Times New Roman" w:cs="Times New Roman"/>
          <w:noProof/>
          <w:kern w:val="16"/>
          <w:sz w:val="24"/>
          <w:szCs w:val="24"/>
        </w:rPr>
        <w:t>(Wang and Du 2012)</w:t>
      </w:r>
      <w:r w:rsidR="009D0D54">
        <w:rPr>
          <w:rFonts w:ascii="Times New Roman" w:hAnsi="Times New Roman" w:cs="Times New Roman"/>
          <w:noProof/>
          <w:kern w:val="16"/>
          <w:sz w:val="24"/>
          <w:szCs w:val="24"/>
        </w:rPr>
        <w:fldChar w:fldCharType="end"/>
      </w:r>
      <w:r w:rsidRPr="004103E0">
        <w:rPr>
          <w:rFonts w:ascii="Times New Roman" w:hAnsi="Times New Roman" w:cs="Times New Roman"/>
          <w:noProof/>
          <w:kern w:val="16"/>
          <w:sz w:val="24"/>
          <w:szCs w:val="24"/>
        </w:rPr>
        <w:t>. This tool has the advantages of open source, easy access, and flexibility, and easy implementation. URL of each article obtained through this tool is implemented by parsing data through HTML parser and BeautifulSoup.</w:t>
      </w:r>
      <w:r w:rsidR="000B48BE">
        <w:rPr>
          <w:rFonts w:ascii="Times New Roman" w:hAnsi="Times New Roman" w:cs="Times New Roman"/>
          <w:noProof/>
          <w:kern w:val="16"/>
          <w:sz w:val="24"/>
          <w:szCs w:val="24"/>
        </w:rPr>
        <w:t xml:space="preserve"> </w:t>
      </w:r>
      <w:r w:rsidRPr="000B48BE">
        <w:rPr>
          <w:rFonts w:ascii="Times New Roman" w:hAnsi="Times New Roman" w:cs="Times New Roman"/>
          <w:noProof/>
          <w:kern w:val="16"/>
          <w:sz w:val="24"/>
          <w:szCs w:val="24"/>
        </w:rPr>
        <w:t>HTMLParser is a library used as a basis for parsing text files formatted in HTML and XHTML. Beautiful Soup is a Python library that parses broken HTML. This creates a parse tree with a meaning almost similar to the original document</w:t>
      </w:r>
      <w:r w:rsidR="000B48BE" w:rsidRPr="000B48BE">
        <w:rPr>
          <w:rFonts w:ascii="Times New Roman" w:hAnsi="Times New Roman" w:cs="Times New Roman"/>
          <w:noProof/>
          <w:kern w:val="16"/>
          <w:sz w:val="24"/>
          <w:szCs w:val="24"/>
        </w:rPr>
        <w:t xml:space="preserve"> </w:t>
      </w:r>
      <w:r w:rsidR="000B48BE" w:rsidRPr="000B48BE">
        <w:rPr>
          <w:rFonts w:ascii="Times New Roman" w:hAnsi="Times New Roman" w:cs="Times New Roman"/>
          <w:noProof/>
          <w:kern w:val="16"/>
          <w:sz w:val="24"/>
          <w:szCs w:val="24"/>
        </w:rPr>
        <w:fldChar w:fldCharType="begin"/>
      </w:r>
      <w:r w:rsidR="000B48BE" w:rsidRPr="000B48BE">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0B48BE" w:rsidRPr="000B48BE">
        <w:rPr>
          <w:rFonts w:ascii="Times New Roman" w:hAnsi="Times New Roman" w:cs="Times New Roman"/>
          <w:noProof/>
          <w:kern w:val="16"/>
          <w:sz w:val="24"/>
          <w:szCs w:val="24"/>
        </w:rPr>
        <w:fldChar w:fldCharType="separate"/>
      </w:r>
      <w:r w:rsidR="000B48BE" w:rsidRPr="000B48BE">
        <w:rPr>
          <w:rFonts w:ascii="Times New Roman" w:hAnsi="Times New Roman" w:cs="Times New Roman"/>
          <w:noProof/>
          <w:kern w:val="16"/>
          <w:sz w:val="24"/>
          <w:szCs w:val="24"/>
        </w:rPr>
        <w:t>(Vargiu and Urru 2013)</w:t>
      </w:r>
      <w:r w:rsidR="000B48BE" w:rsidRPr="000B48BE">
        <w:rPr>
          <w:rFonts w:ascii="Times New Roman" w:hAnsi="Times New Roman" w:cs="Times New Roman"/>
          <w:noProof/>
          <w:kern w:val="16"/>
          <w:sz w:val="24"/>
          <w:szCs w:val="24"/>
        </w:rPr>
        <w:fldChar w:fldCharType="end"/>
      </w:r>
      <w:r w:rsidRPr="000B48BE">
        <w:rPr>
          <w:rFonts w:ascii="Times New Roman" w:hAnsi="Times New Roman" w:cs="Times New Roman"/>
          <w:noProof/>
          <w:kern w:val="16"/>
          <w:sz w:val="24"/>
          <w:szCs w:val="24"/>
        </w:rPr>
        <w:t>.</w:t>
      </w:r>
      <w:r w:rsidR="000B48BE" w:rsidRPr="000B48BE">
        <w:rPr>
          <w:rFonts w:ascii="Times New Roman" w:hAnsi="Times New Roman" w:cs="Times New Roman"/>
          <w:noProof/>
          <w:kern w:val="16"/>
          <w:sz w:val="24"/>
          <w:szCs w:val="24"/>
        </w:rPr>
        <w:t xml:space="preserve"> These libraries are used in many studies and have sufficient reliability.</w:t>
      </w:r>
      <w:r w:rsidR="00F16FF9">
        <w:rPr>
          <w:rFonts w:ascii="Times New Roman" w:hAnsi="Times New Roman" w:cs="Times New Roman"/>
          <w:noProof/>
          <w:kern w:val="16"/>
          <w:sz w:val="24"/>
          <w:szCs w:val="24"/>
        </w:rPr>
        <w:t xml:space="preserve"> </w:t>
      </w:r>
      <w:r w:rsidR="000B48BE" w:rsidRPr="000B48BE">
        <w:rPr>
          <w:rFonts w:ascii="Times New Roman" w:hAnsi="Times New Roman" w:cs="Times New Roman"/>
          <w:kern w:val="16"/>
          <w:sz w:val="24"/>
          <w:szCs w:val="24"/>
        </w:rPr>
        <w:t xml:space="preserve">The authors checked irrelevant data for data cleaning. Of all the data collected by web crawling, only document type articles were used for analysis, and 149 articles of the interactive document and blog type were excluded from the analysis. </w:t>
      </w:r>
      <w:r w:rsidR="000B48BE" w:rsidRPr="0031426F">
        <w:rPr>
          <w:rFonts w:ascii="Times New Roman" w:hAnsi="Times New Roman" w:cs="Times New Roman"/>
          <w:color w:val="FF0000"/>
          <w:kern w:val="16"/>
          <w:sz w:val="24"/>
          <w:szCs w:val="24"/>
        </w:rPr>
        <w:t>The article types excluded from the analysis are not valid for scraping because the structure is irregular. Therefore, a total of 861 articles were analyzed.</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After completing data cleaning, the authors classified articles according to composition</w:t>
      </w:r>
      <w:r w:rsidR="000B48BE" w:rsidRPr="0031426F">
        <w:rPr>
          <w:rFonts w:ascii="Times New Roman" w:hAnsi="Times New Roman" w:cs="Times New Roman"/>
          <w:color w:val="FF0000"/>
          <w:kern w:val="16"/>
          <w:sz w:val="24"/>
          <w:szCs w:val="24"/>
        </w:rPr>
        <w:t xml:space="preserve">. It was confirmed that the articles are generally composed of title, date, and body, and the text data included in the article was classified in consideration of this. </w:t>
      </w:r>
      <w:r w:rsidR="000B48BE" w:rsidRPr="000B48BE">
        <w:rPr>
          <w:rFonts w:ascii="Times New Roman" w:hAnsi="Times New Roman" w:cs="Times New Roman"/>
          <w:kern w:val="16"/>
          <w:sz w:val="24"/>
          <w:szCs w:val="24"/>
        </w:rPr>
        <w:t>The Beautiful Soup library was used to classify and scraped the parts needed for analysis.</w:t>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6914B30F" w14:textId="530816E6" w:rsidR="002C4E5E" w:rsidRDefault="00A353C2" w:rsidP="00513F60">
      <w:pPr>
        <w:spacing w:before="240" w:line="480" w:lineRule="auto"/>
        <w:rPr>
          <w:rFonts w:ascii="Times New Roman" w:hAnsi="Times New Roman" w:cs="Times New Roman"/>
          <w:noProof/>
          <w:kern w:val="16"/>
          <w:sz w:val="24"/>
          <w:szCs w:val="24"/>
        </w:rPr>
      </w:pPr>
      <w:r w:rsidRPr="00A353C2">
        <w:rPr>
          <w:rFonts w:ascii="Times New Roman" w:hAnsi="Times New Roman" w:cs="Times New Roman"/>
          <w:noProof/>
          <w:kern w:val="16"/>
          <w:sz w:val="24"/>
          <w:szCs w:val="24"/>
        </w:rPr>
        <w:lastRenderedPageBreak/>
        <w:t>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once.</w:t>
      </w:r>
      <w:r>
        <w:rPr>
          <w:rFonts w:ascii="Times New Roman" w:hAnsi="Times New Roman" w:cs="Times New Roman"/>
          <w:noProof/>
          <w:kern w:val="16"/>
          <w:sz w:val="24"/>
          <w:szCs w:val="24"/>
        </w:rPr>
        <w:t xml:space="preserve"> </w:t>
      </w:r>
      <w:r w:rsidR="00A3143C">
        <w:rPr>
          <w:rFonts w:ascii="Times New Roman" w:hAnsi="Times New Roman" w:cs="Times New Roman"/>
          <w:noProof/>
          <w:kern w:val="16"/>
          <w:sz w:val="24"/>
          <w:szCs w:val="24"/>
        </w:rPr>
        <w:t>Among the words satisfying this condition, 5 keywords related to this study were selected. The five keywords are fire, fell, collapsed, building, and people. The selection criteria considered the types of accidents on construction sites and keywords representing fire</w:t>
      </w:r>
      <w:r w:rsidR="00A3143C" w:rsidRPr="0031426F">
        <w:rPr>
          <w:rFonts w:ascii="Times New Roman" w:hAnsi="Times New Roman" w:cs="Times New Roman"/>
          <w:noProof/>
          <w:color w:val="FF0000"/>
          <w:kern w:val="16"/>
          <w:sz w:val="24"/>
          <w:szCs w:val="24"/>
        </w:rPr>
        <w:t>. In many studies, three major elements of building fire are defined as a fire, building, and people.</w:t>
      </w:r>
      <w:r w:rsidR="00A3143C">
        <w:rPr>
          <w:rFonts w:ascii="Times New Roman" w:hAnsi="Times New Roman" w:cs="Times New Roman"/>
          <w:noProof/>
          <w:kern w:val="16"/>
          <w:sz w:val="24"/>
          <w:szCs w:val="24"/>
        </w:rPr>
        <w:t xml:space="preserv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w:t>
      </w:r>
      <w:r w:rsidRPr="002C4E5E">
        <w:rPr>
          <w:rFonts w:ascii="Times New Roman" w:hAnsi="Times New Roman" w:cs="Times New Roman"/>
          <w:kern w:val="16"/>
          <w:sz w:val="24"/>
          <w:szCs w:val="24"/>
        </w:rPr>
        <w:lastRenderedPageBreak/>
        <w:t>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F16FF9">
      <w:pPr>
        <w:keepNext/>
        <w:spacing w:after="0" w:line="480" w:lineRule="auto"/>
        <w:ind w:firstLine="360"/>
        <w:jc w:val="center"/>
        <w:rPr>
          <w:lang w:eastAsia="ko-KR"/>
        </w:rPr>
      </w:pPr>
      <w:r>
        <w:rPr>
          <w:noProof/>
        </w:rPr>
        <w:drawing>
          <wp:inline distT="0" distB="0" distL="0" distR="0" wp14:anchorId="4D1E697B" wp14:editId="4BBE70BE">
            <wp:extent cx="386715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4">
                      <a:extLst>
                        <a:ext uri="{28A0092B-C50C-407E-A947-70E740481C1C}">
                          <a14:useLocalDpi xmlns:a14="http://schemas.microsoft.com/office/drawing/2010/main" val="0"/>
                        </a:ext>
                      </a:extLst>
                    </a:blip>
                    <a:stretch>
                      <a:fillRect/>
                    </a:stretch>
                  </pic:blipFill>
                  <pic:spPr>
                    <a:xfrm>
                      <a:off x="0" y="0"/>
                      <a:ext cx="3875483" cy="2583655"/>
                    </a:xfrm>
                    <a:prstGeom prst="rect">
                      <a:avLst/>
                    </a:prstGeom>
                  </pic:spPr>
                </pic:pic>
              </a:graphicData>
            </a:graphic>
          </wp:inline>
        </w:drawing>
      </w:r>
    </w:p>
    <w:p w14:paraId="729FCF0A" w14:textId="43FF0E3E" w:rsidR="00140B4F" w:rsidRPr="0031426F" w:rsidRDefault="00513F60" w:rsidP="00A3143C">
      <w:pPr>
        <w:pStyle w:val="Caption"/>
        <w:jc w:val="center"/>
        <w:rPr>
          <w:rFonts w:ascii="Times New Roman" w:hAnsi="Times New Roman"/>
          <w:b w:val="0"/>
          <w:bCs w:val="0"/>
          <w:color w:val="FF000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97001B">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45E264DB" w14:textId="412C710A" w:rsidR="00923107" w:rsidRPr="0031426F" w:rsidRDefault="00923107">
      <w:pPr>
        <w:rPr>
          <w:rFonts w:ascii="Times New Roman" w:hAnsi="Times New Roman" w:cs="Times New Roman"/>
          <w:b/>
          <w:i/>
          <w:color w:val="FF0000"/>
          <w:kern w:val="16"/>
          <w:sz w:val="24"/>
          <w:szCs w:val="24"/>
          <w:lang w:eastAsia="ko-KR"/>
        </w:rPr>
      </w:pPr>
    </w:p>
    <w:p w14:paraId="13505033" w14:textId="4E318D61" w:rsidR="002D5CC3" w:rsidRPr="0031426F" w:rsidRDefault="002D5CC3" w:rsidP="00513F60">
      <w:pPr>
        <w:spacing w:before="240" w:line="480" w:lineRule="auto"/>
        <w:rPr>
          <w:rFonts w:ascii="Times New Roman" w:hAnsi="Times New Roman" w:cs="Times New Roman"/>
          <w:b/>
          <w:i/>
          <w:color w:val="FF0000"/>
          <w:kern w:val="16"/>
          <w:sz w:val="24"/>
          <w:szCs w:val="24"/>
          <w:lang w:eastAsia="ko-KR"/>
        </w:rPr>
      </w:pPr>
      <w:r w:rsidRPr="0031426F">
        <w:rPr>
          <w:rFonts w:ascii="Times New Roman" w:hAnsi="Times New Roman" w:cs="Times New Roman"/>
          <w:b/>
          <w:i/>
          <w:color w:val="FF0000"/>
          <w:kern w:val="16"/>
          <w:sz w:val="24"/>
          <w:szCs w:val="24"/>
          <w:lang w:eastAsia="ko-KR"/>
        </w:rPr>
        <w:t xml:space="preserve">Network analysis (Threshold: cosine similarity 0.5) </w:t>
      </w:r>
      <w:r w:rsidR="0031426F" w:rsidRPr="0031426F">
        <w:rPr>
          <w:rFonts w:ascii="Times New Roman" w:hAnsi="Times New Roman" w:cs="Times New Roman"/>
          <w:b/>
          <w:i/>
          <w:color w:val="FF0000"/>
          <w:kern w:val="16"/>
          <w:sz w:val="24"/>
          <w:szCs w:val="24"/>
          <w:lang w:eastAsia="ko-KR"/>
        </w:rPr>
        <w:t>(arrangement Word2vec -&gt; network analysis)</w:t>
      </w:r>
    </w:p>
    <w:p w14:paraId="4B4D2DC0" w14:textId="4E153229" w:rsidR="00F16FF9" w:rsidRDefault="003354D3" w:rsidP="00513F60">
      <w:pPr>
        <w:spacing w:before="240" w:line="480" w:lineRule="auto"/>
        <w:rPr>
          <w:rFonts w:ascii="Times New Roman" w:hAnsi="Times New Roman" w:cs="Times New Roman"/>
          <w:noProof/>
          <w:kern w:val="16"/>
          <w:sz w:val="24"/>
          <w:szCs w:val="24"/>
        </w:rPr>
      </w:pPr>
      <w:r w:rsidRPr="003354D3">
        <w:rPr>
          <w:rFonts w:ascii="Times New Roman" w:hAnsi="Times New Roman" w:cs="Times New Roman"/>
          <w:noProof/>
          <w:kern w:val="16"/>
          <w:sz w:val="24"/>
          <w:szCs w:val="24"/>
        </w:rPr>
        <w:t>Network analysis is an analysis method that describes the relationship of data with nodes and edges.</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By using this network analysis, it is efficient to interpret the relationship between nodes of data.</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In this study, keywords are basically nodes, and words with</w:t>
      </w:r>
      <w:r w:rsidR="00255888">
        <w:rPr>
          <w:rFonts w:ascii="Times New Roman" w:hAnsi="Times New Roman" w:cs="Times New Roman"/>
          <w:noProof/>
          <w:kern w:val="16"/>
          <w:sz w:val="24"/>
          <w:szCs w:val="24"/>
        </w:rPr>
        <w:t xml:space="preserve"> a</w:t>
      </w:r>
      <w:r w:rsidRPr="003354D3">
        <w:rPr>
          <w:rFonts w:ascii="Times New Roman" w:hAnsi="Times New Roman" w:cs="Times New Roman"/>
          <w:noProof/>
          <w:kern w:val="16"/>
          <w:sz w:val="24"/>
          <w:szCs w:val="24"/>
        </w:rPr>
        <w:t xml:space="preserve"> cosine similarity of 0.5 or higher are connected by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 text data of this study consists of a total of 136 nodes and 353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Table 2 shows the number of nodes each keyword has, and the collapsed keyword has the most nodes.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There was no significant difference in the number of nodes each keyword had.</w:t>
      </w:r>
      <w:r w:rsidR="00602C98">
        <w:rPr>
          <w:rFonts w:ascii="Times New Roman" w:hAnsi="Times New Roman" w:cs="Times New Roman"/>
          <w:noProof/>
          <w:kern w:val="16"/>
          <w:sz w:val="24"/>
          <w:szCs w:val="24"/>
        </w:rPr>
        <w:t xml:space="preserve"> </w:t>
      </w:r>
    </w:p>
    <w:p w14:paraId="15BFD93F" w14:textId="4F3C10E8"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9151" w:type="dxa"/>
        <w:jc w:val="center"/>
        <w:tblLook w:val="04A0" w:firstRow="1" w:lastRow="0" w:firstColumn="1" w:lastColumn="0" w:noHBand="0" w:noVBand="1"/>
      </w:tblPr>
      <w:tblGrid>
        <w:gridCol w:w="4570"/>
        <w:gridCol w:w="4581"/>
      </w:tblGrid>
      <w:tr w:rsidR="00A3143C" w14:paraId="351DAF58" w14:textId="77777777" w:rsidTr="00F16FF9">
        <w:trPr>
          <w:trHeight w:val="329"/>
          <w:jc w:val="center"/>
        </w:trPr>
        <w:tc>
          <w:tcPr>
            <w:tcW w:w="4570"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6E22DA">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lastRenderedPageBreak/>
              <w:t>Keywords</w:t>
            </w:r>
          </w:p>
        </w:tc>
        <w:tc>
          <w:tcPr>
            <w:tcW w:w="4581"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F16FF9">
        <w:trPr>
          <w:trHeight w:val="329"/>
          <w:jc w:val="center"/>
        </w:trPr>
        <w:tc>
          <w:tcPr>
            <w:tcW w:w="4570"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581"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F16FF9">
        <w:trPr>
          <w:trHeight w:val="347"/>
          <w:jc w:val="center"/>
        </w:trPr>
        <w:tc>
          <w:tcPr>
            <w:tcW w:w="4570"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581"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F16FF9">
        <w:trPr>
          <w:trHeight w:val="329"/>
          <w:jc w:val="center"/>
        </w:trPr>
        <w:tc>
          <w:tcPr>
            <w:tcW w:w="4570"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581"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F16FF9">
        <w:trPr>
          <w:trHeight w:val="329"/>
          <w:jc w:val="center"/>
        </w:trPr>
        <w:tc>
          <w:tcPr>
            <w:tcW w:w="4570"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581"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F16FF9">
        <w:trPr>
          <w:trHeight w:val="347"/>
          <w:jc w:val="center"/>
        </w:trPr>
        <w:tc>
          <w:tcPr>
            <w:tcW w:w="4570"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581"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F16FF9">
        <w:trPr>
          <w:trHeight w:val="311"/>
          <w:jc w:val="center"/>
        </w:trPr>
        <w:tc>
          <w:tcPr>
            <w:tcW w:w="9151"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385AF93B" w14:textId="22C96178" w:rsidR="00A3143C" w:rsidRDefault="00A3143C" w:rsidP="00A3143C">
      <w:pPr>
        <w:rPr>
          <w:rFonts w:ascii="Times New Roman" w:eastAsia="Batang" w:hAnsi="Times New Roman" w:cs="Times New Roman"/>
          <w:bCs/>
          <w:iCs/>
          <w:color w:val="FF0000"/>
          <w:kern w:val="16"/>
          <w:sz w:val="24"/>
          <w:szCs w:val="24"/>
          <w:lang w:eastAsia="ko-KR"/>
        </w:rPr>
      </w:pPr>
    </w:p>
    <w:p w14:paraId="2C836A9C" w14:textId="64D886D0" w:rsidR="006E22DA" w:rsidRPr="0010156A" w:rsidRDefault="001D4B14" w:rsidP="0010156A">
      <w:pPr>
        <w:spacing w:before="240" w:line="480" w:lineRule="auto"/>
        <w:ind w:firstLine="720"/>
        <w:rPr>
          <w:rFonts w:ascii="Times New Roman" w:eastAsia="Batang" w:hAnsi="Times New Roman" w:cs="Times New Roman"/>
          <w:bCs/>
          <w:iCs/>
          <w:kern w:val="16"/>
          <w:sz w:val="24"/>
          <w:szCs w:val="24"/>
          <w:lang w:eastAsia="ko-KR"/>
        </w:rPr>
      </w:pPr>
      <w:r>
        <w:rPr>
          <w:rFonts w:ascii="Times New Roman" w:hAnsi="Times New Roman" w:cs="Times New Roman"/>
          <w:noProof/>
          <w:kern w:val="16"/>
          <w:sz w:val="24"/>
          <w:szCs w:val="24"/>
        </w:rPr>
        <w:t xml:space="preserve">In addition, </w:t>
      </w:r>
      <w:r w:rsidR="00255888">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sidR="00255888">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values between keywords are shown in Table 3.</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 xml:space="preserve">accard coefficient is a statistical value used to </w:t>
      </w:r>
      <w:r w:rsidRPr="0031426F">
        <w:rPr>
          <w:rFonts w:ascii="Times New Roman" w:hAnsi="Times New Roman" w:cs="Times New Roman"/>
          <w:noProof/>
          <w:color w:val="FF0000"/>
          <w:kern w:val="16"/>
          <w:sz w:val="24"/>
          <w:szCs w:val="24"/>
        </w:rPr>
        <w:t>measure similarity and diversity of sample data</w:t>
      </w:r>
      <w:r w:rsidR="0010156A" w:rsidRPr="0031426F">
        <w:rPr>
          <w:rFonts w:ascii="Times New Roman" w:hAnsi="Times New Roman" w:cs="Times New Roman"/>
          <w:noProof/>
          <w:color w:val="FF0000"/>
          <w:kern w:val="16"/>
          <w:sz w:val="24"/>
          <w:szCs w:val="24"/>
        </w:rPr>
        <w:t>.</w:t>
      </w:r>
      <w:r w:rsidR="0010156A" w:rsidRPr="0031426F">
        <w:rPr>
          <w:rFonts w:ascii="Times New Roman" w:eastAsia="Batang" w:hAnsi="Times New Roman" w:cs="Times New Roman"/>
          <w:bCs/>
          <w:iCs/>
          <w:color w:val="FF0000"/>
          <w:kern w:val="16"/>
          <w:sz w:val="24"/>
          <w:szCs w:val="24"/>
          <w:lang w:eastAsia="ko-KR"/>
        </w:rPr>
        <w:t xml:space="preserve"> </w:t>
      </w:r>
      <w:r w:rsidR="00004CF6" w:rsidRPr="00004CF6">
        <w:rPr>
          <w:rFonts w:ascii="Times New Roman" w:hAnsi="Times New Roman" w:cs="Times New Roman"/>
          <w:noProof/>
          <w:kern w:val="16"/>
          <w:sz w:val="24"/>
          <w:szCs w:val="24"/>
        </w:rPr>
        <w:t xml:space="preserve">Through this, the network of each keyword can be expressed as one unified network. This network graph is visualized in Figure 4. This entire network has different sizes for nodes and annotations based on degree. </w:t>
      </w:r>
      <w:r w:rsidR="00004CF6" w:rsidRPr="00BD75AF">
        <w:rPr>
          <w:rFonts w:ascii="Times New Roman" w:hAnsi="Times New Roman" w:cs="Times New Roman"/>
          <w:noProof/>
          <w:color w:val="FF0000"/>
          <w:kern w:val="16"/>
          <w:sz w:val="24"/>
          <w:szCs w:val="24"/>
        </w:rPr>
        <w:t>This means that the more nodes are connected (the higher</w:t>
      </w:r>
      <w:r w:rsidR="0031426F" w:rsidRPr="00BD75AF">
        <w:rPr>
          <w:rFonts w:ascii="Times New Roman" w:hAnsi="Times New Roman" w:cs="Times New Roman"/>
          <w:noProof/>
          <w:color w:val="FF0000"/>
          <w:kern w:val="16"/>
          <w:sz w:val="24"/>
          <w:szCs w:val="24"/>
        </w:rPr>
        <w:t xml:space="preserve"> </w:t>
      </w:r>
      <w:r w:rsidR="00004CF6" w:rsidRPr="00BD75AF">
        <w:rPr>
          <w:rFonts w:ascii="Times New Roman" w:hAnsi="Times New Roman" w:cs="Times New Roman"/>
          <w:noProof/>
          <w:color w:val="FF0000"/>
          <w:kern w:val="16"/>
          <w:sz w:val="24"/>
          <w:szCs w:val="24"/>
        </w:rPr>
        <w:t>degree), the larger size of the node</w:t>
      </w:r>
      <w:r w:rsidR="00BD75AF" w:rsidRPr="00BD75AF">
        <w:rPr>
          <w:rFonts w:ascii="Times New Roman" w:hAnsi="Times New Roman" w:cs="Times New Roman"/>
          <w:noProof/>
          <w:color w:val="FF0000"/>
          <w:kern w:val="16"/>
          <w:sz w:val="24"/>
          <w:szCs w:val="24"/>
        </w:rPr>
        <w:t xml:space="preserve"> appear</w:t>
      </w:r>
      <w:r w:rsidR="00004CF6" w:rsidRPr="00BD75AF">
        <w:rPr>
          <w:rFonts w:ascii="Times New Roman" w:hAnsi="Times New Roman" w:cs="Times New Roman"/>
          <w:noProof/>
          <w:color w:val="FF0000"/>
          <w:kern w:val="16"/>
          <w:sz w:val="24"/>
          <w:szCs w:val="24"/>
        </w:rPr>
        <w:t>.</w:t>
      </w:r>
      <w:r w:rsidR="00004CF6" w:rsidRPr="00004CF6">
        <w:rPr>
          <w:rFonts w:ascii="Times New Roman" w:hAnsi="Times New Roman" w:cs="Times New Roman"/>
          <w:noProof/>
          <w:kern w:val="16"/>
          <w:sz w:val="24"/>
          <w:szCs w:val="24"/>
        </w:rPr>
        <w:t xml:space="preserve"> Among the keywords in this study, collapsed has the largest degree. In addition to the five keywords, the word in which the node size is noticeably larger is</w:t>
      </w:r>
      <w:r w:rsidR="00BD75AF">
        <w:rPr>
          <w:rFonts w:ascii="Times New Roman" w:hAnsi="Times New Roman" w:cs="Times New Roman"/>
          <w:noProof/>
          <w:kern w:val="16"/>
          <w:sz w:val="24"/>
          <w:szCs w:val="24"/>
        </w:rPr>
        <w:t xml:space="preserve"> </w:t>
      </w:r>
      <w:r w:rsidR="00004CF6" w:rsidRPr="00004CF6">
        <w:rPr>
          <w:rFonts w:ascii="Times New Roman" w:hAnsi="Times New Roman" w:cs="Times New Roman"/>
          <w:noProof/>
          <w:kern w:val="16"/>
          <w:sz w:val="24"/>
          <w:szCs w:val="24"/>
        </w:rPr>
        <w:t>'death'. This shows that the death word has a high degree except for the keyword in the network in Figure 4.</w:t>
      </w:r>
    </w:p>
    <w:p w14:paraId="576AE8F5" w14:textId="30A72CFD" w:rsidR="001D4B14" w:rsidRPr="001D4B14" w:rsidRDefault="001D4B14" w:rsidP="001D4B14">
      <w:pPr>
        <w:pStyle w:val="Tabletitle"/>
        <w:rPr>
          <w:lang w:eastAsia="ko-KR"/>
        </w:rPr>
      </w:pPr>
      <w:r w:rsidRPr="001D4B14">
        <w:rPr>
          <w:lang w:eastAsia="ko-KR"/>
        </w:rPr>
        <w:t xml:space="preserve">Table </w:t>
      </w:r>
      <w:r w:rsidRPr="001D4B14">
        <w:rPr>
          <w:lang w:eastAsia="ko-KR"/>
        </w:rPr>
        <w:fldChar w:fldCharType="begin"/>
      </w:r>
      <w:r w:rsidRPr="001D4B14">
        <w:rPr>
          <w:lang w:eastAsia="ko-KR"/>
        </w:rPr>
        <w:instrText xml:space="preserve"> SEQ Table \* ARABIC </w:instrText>
      </w:r>
      <w:r w:rsidRPr="001D4B14">
        <w:rPr>
          <w:lang w:eastAsia="ko-KR"/>
        </w:rPr>
        <w:fldChar w:fldCharType="separate"/>
      </w:r>
      <w:r w:rsidRPr="001D4B14">
        <w:rPr>
          <w:lang w:eastAsia="ko-KR"/>
        </w:rPr>
        <w:t>3</w:t>
      </w:r>
      <w:r w:rsidRPr="001D4B14">
        <w:rPr>
          <w:lang w:eastAsia="ko-KR"/>
        </w:rPr>
        <w:fldChar w:fldCharType="end"/>
      </w:r>
      <w:r w:rsidRPr="001D4B14">
        <w:rPr>
          <w:lang w:eastAsia="ko-KR"/>
        </w:rPr>
        <w:t>. Jaccard Coefficient between keywords</w:t>
      </w:r>
    </w:p>
    <w:tbl>
      <w:tblPr>
        <w:tblW w:w="9313" w:type="dxa"/>
        <w:jc w:val="center"/>
        <w:tblLook w:val="04A0" w:firstRow="1" w:lastRow="0" w:firstColumn="1" w:lastColumn="0" w:noHBand="0" w:noVBand="1"/>
      </w:tblPr>
      <w:tblGrid>
        <w:gridCol w:w="6077"/>
        <w:gridCol w:w="3236"/>
      </w:tblGrid>
      <w:tr w:rsidR="006A29F5" w:rsidRPr="00E53C55" w14:paraId="7F6B5B16" w14:textId="77777777" w:rsidTr="00F16FF9">
        <w:trPr>
          <w:trHeight w:val="599"/>
          <w:jc w:val="center"/>
        </w:trPr>
        <w:tc>
          <w:tcPr>
            <w:tcW w:w="6077" w:type="dxa"/>
            <w:tcBorders>
              <w:top w:val="single" w:sz="4" w:space="0" w:color="auto"/>
              <w:bottom w:val="single" w:sz="4" w:space="0" w:color="auto"/>
              <w:right w:val="single" w:sz="4" w:space="0" w:color="auto"/>
            </w:tcBorders>
            <w:shd w:val="clear" w:color="auto" w:fill="auto"/>
            <w:noWrap/>
            <w:vAlign w:val="center"/>
            <w:hideMark/>
          </w:tcPr>
          <w:p w14:paraId="315B4BF7" w14:textId="77777777" w:rsidR="006A29F5" w:rsidRPr="000364C1" w:rsidRDefault="006A29F5" w:rsidP="006A29F5">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236" w:type="dxa"/>
            <w:tcBorders>
              <w:top w:val="single" w:sz="4" w:space="0" w:color="auto"/>
              <w:left w:val="single" w:sz="4" w:space="0" w:color="auto"/>
              <w:bottom w:val="single" w:sz="4" w:space="0" w:color="auto"/>
            </w:tcBorders>
            <w:shd w:val="clear" w:color="auto" w:fill="auto"/>
            <w:noWrap/>
            <w:vAlign w:val="center"/>
            <w:hideMark/>
          </w:tcPr>
          <w:p w14:paraId="167E1EAC" w14:textId="3F012537" w:rsidR="006A29F5" w:rsidRPr="006A29F5" w:rsidRDefault="006A29F5" w:rsidP="006A29F5">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6A29F5" w:rsidRPr="00E53C55" w14:paraId="7FA2CE18" w14:textId="77777777" w:rsidTr="00F16FF9">
        <w:trPr>
          <w:trHeight w:val="313"/>
          <w:jc w:val="center"/>
        </w:trPr>
        <w:tc>
          <w:tcPr>
            <w:tcW w:w="6077" w:type="dxa"/>
            <w:tcBorders>
              <w:top w:val="single" w:sz="4" w:space="0" w:color="auto"/>
              <w:right w:val="single" w:sz="4" w:space="0" w:color="auto"/>
            </w:tcBorders>
            <w:shd w:val="clear" w:color="auto" w:fill="auto"/>
            <w:noWrap/>
            <w:vAlign w:val="center"/>
          </w:tcPr>
          <w:p w14:paraId="54925A72"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top w:val="single" w:sz="4" w:space="0" w:color="auto"/>
              <w:left w:val="single" w:sz="4" w:space="0" w:color="auto"/>
            </w:tcBorders>
            <w:shd w:val="clear" w:color="auto" w:fill="auto"/>
            <w:noWrap/>
            <w:vAlign w:val="center"/>
          </w:tcPr>
          <w:p w14:paraId="0DA4A035" w14:textId="6E600F6A"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04743479" w14:textId="77777777" w:rsidTr="00F16FF9">
        <w:trPr>
          <w:trHeight w:val="313"/>
          <w:jc w:val="center"/>
        </w:trPr>
        <w:tc>
          <w:tcPr>
            <w:tcW w:w="6077" w:type="dxa"/>
            <w:tcBorders>
              <w:right w:val="single" w:sz="4" w:space="0" w:color="auto"/>
            </w:tcBorders>
            <w:shd w:val="clear" w:color="auto" w:fill="auto"/>
            <w:noWrap/>
            <w:vAlign w:val="center"/>
          </w:tcPr>
          <w:p w14:paraId="23C95B71"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236" w:type="dxa"/>
            <w:tcBorders>
              <w:left w:val="single" w:sz="4" w:space="0" w:color="auto"/>
            </w:tcBorders>
            <w:shd w:val="clear" w:color="auto" w:fill="auto"/>
            <w:noWrap/>
            <w:vAlign w:val="center"/>
          </w:tcPr>
          <w:p w14:paraId="7EC5C71A" w14:textId="45B311F6"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1806AD1E" w14:textId="77777777" w:rsidTr="00F16FF9">
        <w:trPr>
          <w:trHeight w:val="313"/>
          <w:jc w:val="center"/>
        </w:trPr>
        <w:tc>
          <w:tcPr>
            <w:tcW w:w="6077" w:type="dxa"/>
            <w:tcBorders>
              <w:right w:val="single" w:sz="4" w:space="0" w:color="auto"/>
            </w:tcBorders>
            <w:shd w:val="clear" w:color="auto" w:fill="auto"/>
            <w:noWrap/>
            <w:vAlign w:val="center"/>
          </w:tcPr>
          <w:p w14:paraId="790DBB87"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236" w:type="dxa"/>
            <w:tcBorders>
              <w:left w:val="single" w:sz="4" w:space="0" w:color="auto"/>
            </w:tcBorders>
            <w:shd w:val="clear" w:color="auto" w:fill="auto"/>
            <w:noWrap/>
            <w:vAlign w:val="center"/>
          </w:tcPr>
          <w:p w14:paraId="1EE02561" w14:textId="46883D1F"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6A29F5" w:rsidRPr="00E53C55" w14:paraId="2D78168E" w14:textId="77777777" w:rsidTr="00F16FF9">
        <w:trPr>
          <w:trHeight w:val="313"/>
          <w:jc w:val="center"/>
        </w:trPr>
        <w:tc>
          <w:tcPr>
            <w:tcW w:w="6077" w:type="dxa"/>
            <w:tcBorders>
              <w:right w:val="single" w:sz="4" w:space="0" w:color="auto"/>
            </w:tcBorders>
            <w:shd w:val="clear" w:color="auto" w:fill="auto"/>
            <w:noWrap/>
            <w:vAlign w:val="center"/>
          </w:tcPr>
          <w:p w14:paraId="532C1830"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236" w:type="dxa"/>
            <w:tcBorders>
              <w:left w:val="single" w:sz="4" w:space="0" w:color="auto"/>
            </w:tcBorders>
            <w:shd w:val="clear" w:color="auto" w:fill="auto"/>
            <w:noWrap/>
            <w:vAlign w:val="center"/>
          </w:tcPr>
          <w:p w14:paraId="5DA8BD6E" w14:textId="18DF9D2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6A29F5" w:rsidRPr="00E53C55" w14:paraId="2D0BAE08" w14:textId="77777777" w:rsidTr="00F16FF9">
        <w:trPr>
          <w:trHeight w:val="313"/>
          <w:jc w:val="center"/>
        </w:trPr>
        <w:tc>
          <w:tcPr>
            <w:tcW w:w="6077" w:type="dxa"/>
            <w:tcBorders>
              <w:right w:val="single" w:sz="4" w:space="0" w:color="auto"/>
            </w:tcBorders>
            <w:shd w:val="clear" w:color="auto" w:fill="auto"/>
            <w:noWrap/>
            <w:vAlign w:val="center"/>
          </w:tcPr>
          <w:p w14:paraId="7306072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236" w:type="dxa"/>
            <w:tcBorders>
              <w:left w:val="single" w:sz="4" w:space="0" w:color="auto"/>
            </w:tcBorders>
            <w:shd w:val="clear" w:color="auto" w:fill="auto"/>
            <w:noWrap/>
            <w:vAlign w:val="center"/>
          </w:tcPr>
          <w:p w14:paraId="494D142C" w14:textId="6EC0D612"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6A29F5" w:rsidRPr="00E53C55" w14:paraId="475D0BA2" w14:textId="77777777" w:rsidTr="00F16FF9">
        <w:trPr>
          <w:trHeight w:val="313"/>
          <w:jc w:val="center"/>
        </w:trPr>
        <w:tc>
          <w:tcPr>
            <w:tcW w:w="6077" w:type="dxa"/>
            <w:tcBorders>
              <w:right w:val="single" w:sz="4" w:space="0" w:color="auto"/>
            </w:tcBorders>
            <w:shd w:val="clear" w:color="auto" w:fill="auto"/>
            <w:noWrap/>
            <w:vAlign w:val="center"/>
          </w:tcPr>
          <w:p w14:paraId="34203EC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236" w:type="dxa"/>
            <w:tcBorders>
              <w:left w:val="single" w:sz="4" w:space="0" w:color="auto"/>
            </w:tcBorders>
            <w:shd w:val="clear" w:color="auto" w:fill="auto"/>
            <w:noWrap/>
            <w:vAlign w:val="center"/>
          </w:tcPr>
          <w:p w14:paraId="541511E9" w14:textId="61BA5CB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6A29F5" w:rsidRPr="00E53C55" w14:paraId="2FE429CA" w14:textId="77777777" w:rsidTr="00F16FF9">
        <w:trPr>
          <w:trHeight w:val="313"/>
          <w:jc w:val="center"/>
        </w:trPr>
        <w:tc>
          <w:tcPr>
            <w:tcW w:w="6077" w:type="dxa"/>
            <w:tcBorders>
              <w:right w:val="single" w:sz="4" w:space="0" w:color="auto"/>
            </w:tcBorders>
            <w:shd w:val="clear" w:color="auto" w:fill="auto"/>
            <w:noWrap/>
            <w:vAlign w:val="center"/>
          </w:tcPr>
          <w:p w14:paraId="5794269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left w:val="single" w:sz="4" w:space="0" w:color="auto"/>
            </w:tcBorders>
            <w:shd w:val="clear" w:color="auto" w:fill="auto"/>
            <w:noWrap/>
            <w:vAlign w:val="center"/>
          </w:tcPr>
          <w:p w14:paraId="69990F13" w14:textId="4EE8220B"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6A29F5" w:rsidRPr="00E53C55" w14:paraId="38D15343" w14:textId="77777777" w:rsidTr="00F16FF9">
        <w:trPr>
          <w:trHeight w:val="313"/>
          <w:jc w:val="center"/>
        </w:trPr>
        <w:tc>
          <w:tcPr>
            <w:tcW w:w="6077" w:type="dxa"/>
            <w:tcBorders>
              <w:right w:val="single" w:sz="4" w:space="0" w:color="auto"/>
            </w:tcBorders>
            <w:shd w:val="clear" w:color="auto" w:fill="auto"/>
            <w:noWrap/>
            <w:vAlign w:val="center"/>
          </w:tcPr>
          <w:p w14:paraId="5F23F4B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236" w:type="dxa"/>
            <w:tcBorders>
              <w:left w:val="single" w:sz="4" w:space="0" w:color="auto"/>
            </w:tcBorders>
            <w:shd w:val="clear" w:color="auto" w:fill="auto"/>
            <w:noWrap/>
            <w:vAlign w:val="center"/>
          </w:tcPr>
          <w:p w14:paraId="016FCB27" w14:textId="7156107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6A29F5" w:rsidRPr="00E53C55" w14:paraId="33936C5B" w14:textId="77777777" w:rsidTr="00F16FF9">
        <w:trPr>
          <w:trHeight w:val="313"/>
          <w:jc w:val="center"/>
        </w:trPr>
        <w:tc>
          <w:tcPr>
            <w:tcW w:w="6077" w:type="dxa"/>
            <w:tcBorders>
              <w:right w:val="single" w:sz="4" w:space="0" w:color="auto"/>
            </w:tcBorders>
            <w:shd w:val="clear" w:color="auto" w:fill="auto"/>
            <w:noWrap/>
            <w:vAlign w:val="center"/>
          </w:tcPr>
          <w:p w14:paraId="5173FEBE"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236" w:type="dxa"/>
            <w:tcBorders>
              <w:left w:val="single" w:sz="4" w:space="0" w:color="auto"/>
            </w:tcBorders>
            <w:shd w:val="clear" w:color="auto" w:fill="auto"/>
            <w:noWrap/>
            <w:vAlign w:val="center"/>
          </w:tcPr>
          <w:p w14:paraId="6A009650" w14:textId="71B1731C"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6A29F5" w:rsidRPr="00E53C55" w14:paraId="49156B94" w14:textId="77777777" w:rsidTr="00F16FF9">
        <w:trPr>
          <w:trHeight w:val="313"/>
          <w:jc w:val="center"/>
        </w:trPr>
        <w:tc>
          <w:tcPr>
            <w:tcW w:w="6077" w:type="dxa"/>
            <w:tcBorders>
              <w:bottom w:val="single" w:sz="4" w:space="0" w:color="auto"/>
              <w:right w:val="single" w:sz="4" w:space="0" w:color="auto"/>
            </w:tcBorders>
            <w:shd w:val="clear" w:color="auto" w:fill="auto"/>
            <w:noWrap/>
            <w:vAlign w:val="center"/>
          </w:tcPr>
          <w:p w14:paraId="39B0AB1D"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236" w:type="dxa"/>
            <w:tcBorders>
              <w:left w:val="single" w:sz="4" w:space="0" w:color="auto"/>
              <w:bottom w:val="single" w:sz="4" w:space="0" w:color="auto"/>
            </w:tcBorders>
            <w:shd w:val="clear" w:color="auto" w:fill="auto"/>
            <w:noWrap/>
            <w:vAlign w:val="center"/>
          </w:tcPr>
          <w:p w14:paraId="49A13906" w14:textId="3E443F4B" w:rsidR="006A29F5" w:rsidRPr="00982CE9" w:rsidRDefault="006A29F5" w:rsidP="003637B0">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E022D08" w14:textId="77777777" w:rsidR="001E37F4" w:rsidRPr="00004CF6" w:rsidRDefault="001E37F4" w:rsidP="00004CF6">
      <w:pPr>
        <w:rPr>
          <w:rFonts w:ascii="Times New Roman" w:hAnsi="Times New Roman" w:cs="Times New Roman"/>
          <w:b/>
          <w:i/>
          <w:kern w:val="16"/>
          <w:sz w:val="24"/>
          <w:szCs w:val="24"/>
          <w:lang w:eastAsia="ko-KR"/>
        </w:rPr>
      </w:pPr>
    </w:p>
    <w:p w14:paraId="37D7A897" w14:textId="77777777" w:rsidR="001D4B14" w:rsidRDefault="001D4B14" w:rsidP="001D4B14">
      <w:pPr>
        <w:keepNext/>
        <w:jc w:val="center"/>
        <w:rPr>
          <w:lang w:eastAsia="ko-KR"/>
        </w:rPr>
      </w:pPr>
      <w:r>
        <w:rPr>
          <w:rFonts w:hint="eastAsia"/>
          <w:noProof/>
          <w:lang w:eastAsia="ko-KR"/>
        </w:rPr>
        <w:lastRenderedPageBreak/>
        <w:drawing>
          <wp:inline distT="0" distB="0" distL="0" distR="0" wp14:anchorId="1F543CF0" wp14:editId="698BEC3F">
            <wp:extent cx="4305300" cy="3788062"/>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5" cstate="print">
                      <a:extLst>
                        <a:ext uri="{28A0092B-C50C-407E-A947-70E740481C1C}">
                          <a14:useLocalDpi xmlns:a14="http://schemas.microsoft.com/office/drawing/2010/main" val="0"/>
                        </a:ext>
                      </a:extLst>
                    </a:blip>
                    <a:srcRect t="17766" b="20059"/>
                    <a:stretch/>
                  </pic:blipFill>
                  <pic:spPr bwMode="auto">
                    <a:xfrm>
                      <a:off x="0" y="0"/>
                      <a:ext cx="4339924" cy="3818526"/>
                    </a:xfrm>
                    <a:prstGeom prst="rect">
                      <a:avLst/>
                    </a:prstGeom>
                    <a:ln>
                      <a:noFill/>
                    </a:ln>
                    <a:extLst>
                      <a:ext uri="{53640926-AAD7-44D8-BBD7-CCE9431645EC}">
                        <a14:shadowObscured xmlns:a14="http://schemas.microsoft.com/office/drawing/2010/main"/>
                      </a:ext>
                    </a:extLst>
                  </pic:spPr>
                </pic:pic>
              </a:graphicData>
            </a:graphic>
          </wp:inline>
        </w:drawing>
      </w:r>
    </w:p>
    <w:p w14:paraId="676B6D7D" w14:textId="2349BC0C" w:rsidR="001D4B14" w:rsidRPr="00513F60" w:rsidRDefault="001D4B14" w:rsidP="001D4B14">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97001B">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2AF5191" w14:textId="37CABC5A" w:rsidR="0045431A" w:rsidRPr="0045431A" w:rsidRDefault="006E22DA" w:rsidP="0045431A">
      <w:pPr>
        <w:spacing w:line="480" w:lineRule="auto"/>
        <w:rPr>
          <w:rFonts w:ascii="Times New Roman" w:hAnsi="Times New Roman" w:cs="Times New Roman"/>
          <w:kern w:val="16"/>
          <w:sz w:val="24"/>
          <w:szCs w:val="24"/>
        </w:rPr>
      </w:pPr>
      <w:r w:rsidRPr="006E22DA">
        <w:rPr>
          <w:rFonts w:ascii="Times New Roman" w:hAnsi="Times New Roman" w:cs="Times New Roman"/>
          <w:kern w:val="16"/>
          <w:sz w:val="24"/>
          <w:szCs w:val="24"/>
        </w:rPr>
        <w:t xml:space="preserve">In this study, cosine similarity was used to provide a similarity between keywords. Cosine similarity is a concept mainly used to measure the similarity between words, and Word2vec also uses it. </w:t>
      </w:r>
      <w:r w:rsidRPr="00BD75AF">
        <w:rPr>
          <w:rFonts w:ascii="Times New Roman" w:hAnsi="Times New Roman" w:cs="Times New Roman"/>
          <w:color w:val="FF0000"/>
          <w:kern w:val="16"/>
          <w:sz w:val="24"/>
          <w:szCs w:val="24"/>
        </w:rPr>
        <w:t xml:space="preserve">In order to express the distance between vectors in multidimensional space as a cosine value, this concept was used. </w:t>
      </w:r>
      <w:r w:rsidR="0045431A" w:rsidRPr="00BD75AF">
        <w:rPr>
          <w:rFonts w:ascii="Times New Roman" w:hAnsi="Times New Roman" w:cs="Times New Roman"/>
          <w:color w:val="FF0000"/>
          <w:kern w:val="16"/>
          <w:sz w:val="24"/>
          <w:szCs w:val="24"/>
        </w:rPr>
        <w:t xml:space="preserve">A total of 10 combinations were made by classifying each of the 5 keywords selected above, and the similarity of each was calculated. </w:t>
      </w:r>
      <w:r w:rsidR="0045431A" w:rsidRPr="0045431A">
        <w:rPr>
          <w:rFonts w:ascii="Times New Roman" w:hAnsi="Times New Roman" w:cs="Times New Roman"/>
          <w:kern w:val="16"/>
          <w:sz w:val="24"/>
          <w:szCs w:val="24"/>
        </w:rPr>
        <w:t xml:space="preserve">In order to confirm the reliability of this study, cosine similarity among the most similar words among the analyzed words was first checked. The words chosen by the author are fell and collapsed. </w:t>
      </w:r>
      <w:r w:rsidR="0045431A" w:rsidRPr="00BD75AF">
        <w:rPr>
          <w:rFonts w:ascii="Times New Roman" w:hAnsi="Times New Roman" w:cs="Times New Roman"/>
          <w:color w:val="FF0000"/>
          <w:kern w:val="16"/>
          <w:sz w:val="24"/>
          <w:szCs w:val="24"/>
        </w:rPr>
        <w:t>The dictionary meaning</w:t>
      </w:r>
      <w:r w:rsidR="00BD75AF">
        <w:rPr>
          <w:rFonts w:ascii="Times New Roman" w:hAnsi="Times New Roman" w:cs="Times New Roman"/>
          <w:kern w:val="16"/>
          <w:sz w:val="24"/>
          <w:szCs w:val="24"/>
        </w:rPr>
        <w:t>(-&gt; The semantic)</w:t>
      </w:r>
      <w:r w:rsidR="0045431A" w:rsidRPr="00BD75AF">
        <w:rPr>
          <w:rFonts w:ascii="Times New Roman" w:hAnsi="Times New Roman" w:cs="Times New Roman"/>
          <w:kern w:val="16"/>
          <w:sz w:val="24"/>
          <w:szCs w:val="24"/>
        </w:rPr>
        <w:t xml:space="preserve"> </w:t>
      </w:r>
      <w:r w:rsidR="0045431A" w:rsidRPr="00BD75AF">
        <w:rPr>
          <w:rFonts w:ascii="Times New Roman" w:hAnsi="Times New Roman" w:cs="Times New Roman"/>
          <w:color w:val="FF0000"/>
          <w:kern w:val="16"/>
          <w:sz w:val="24"/>
          <w:szCs w:val="24"/>
        </w:rPr>
        <w:t xml:space="preserve">between these two words is very similar, </w:t>
      </w:r>
      <w:r w:rsidR="0045431A" w:rsidRPr="0045431A">
        <w:rPr>
          <w:rFonts w:ascii="Times New Roman" w:hAnsi="Times New Roman" w:cs="Times New Roman"/>
          <w:kern w:val="16"/>
          <w:sz w:val="24"/>
          <w:szCs w:val="24"/>
        </w:rPr>
        <w:t xml:space="preserve">so if the results of this study are reliable, the similarity between these words should be high. The similarity between the two words was 0.951, which was calculated much higher than the </w:t>
      </w:r>
      <w:r w:rsidR="0045431A" w:rsidRPr="0045431A">
        <w:rPr>
          <w:rFonts w:ascii="Times New Roman" w:hAnsi="Times New Roman" w:cs="Times New Roman"/>
          <w:kern w:val="16"/>
          <w:sz w:val="24"/>
          <w:szCs w:val="24"/>
        </w:rPr>
        <w:lastRenderedPageBreak/>
        <w:t>similarity between the other keywords. Through this, the author can confirm the reliability of this study.</w:t>
      </w:r>
    </w:p>
    <w:p w14:paraId="761FCA13" w14:textId="1100E8C0"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w:t>
      </w:r>
      <w:r w:rsidRPr="00BD75AF">
        <w:rPr>
          <w:rFonts w:ascii="Times New Roman" w:hAnsi="Times New Roman" w:cs="Times New Roman"/>
          <w:color w:val="FF0000"/>
          <w:kern w:val="16"/>
          <w:sz w:val="24"/>
          <w:szCs w:val="24"/>
        </w:rPr>
        <w:t>ndicating that the correlation between the two keywords is not great</w:t>
      </w:r>
      <w:r w:rsidR="00BD75AF">
        <w:rPr>
          <w:rFonts w:ascii="Times New Roman" w:hAnsi="Times New Roman" w:cs="Times New Roman"/>
          <w:color w:val="FF0000"/>
          <w:kern w:val="16"/>
          <w:sz w:val="24"/>
          <w:szCs w:val="24"/>
        </w:rPr>
        <w:t>(-&gt; negligible)</w:t>
      </w:r>
      <w:r w:rsidRPr="00BD75AF">
        <w:rPr>
          <w:rFonts w:ascii="Times New Roman" w:hAnsi="Times New Roman" w:cs="Times New Roman"/>
          <w:color w:val="FF0000"/>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7C74D002"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1D4B14">
        <w:rPr>
          <w:noProof/>
          <w:lang w:eastAsia="ko-KR"/>
        </w:rPr>
        <w:t>5</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881" w:type="dxa"/>
        <w:jc w:val="center"/>
        <w:tblLook w:val="04A0" w:firstRow="1" w:lastRow="0" w:firstColumn="1" w:lastColumn="0" w:noHBand="0" w:noVBand="1"/>
      </w:tblPr>
      <w:tblGrid>
        <w:gridCol w:w="5795"/>
        <w:gridCol w:w="3086"/>
      </w:tblGrid>
      <w:tr w:rsidR="00513F60" w:rsidRPr="00E53C55" w14:paraId="1018FAF8" w14:textId="77777777" w:rsidTr="00F16FF9">
        <w:trPr>
          <w:trHeight w:val="596"/>
          <w:jc w:val="center"/>
        </w:trPr>
        <w:tc>
          <w:tcPr>
            <w:tcW w:w="5795"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86"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F16FF9">
        <w:trPr>
          <w:trHeight w:val="312"/>
          <w:jc w:val="center"/>
        </w:trPr>
        <w:tc>
          <w:tcPr>
            <w:tcW w:w="5795"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F16FF9">
        <w:trPr>
          <w:trHeight w:val="312"/>
          <w:jc w:val="center"/>
        </w:trPr>
        <w:tc>
          <w:tcPr>
            <w:tcW w:w="5795"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86"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F16FF9">
        <w:trPr>
          <w:trHeight w:val="312"/>
          <w:jc w:val="center"/>
        </w:trPr>
        <w:tc>
          <w:tcPr>
            <w:tcW w:w="5795"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86"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F16FF9">
        <w:trPr>
          <w:trHeight w:val="312"/>
          <w:jc w:val="center"/>
        </w:trPr>
        <w:tc>
          <w:tcPr>
            <w:tcW w:w="5795"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86"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F16FF9">
        <w:trPr>
          <w:trHeight w:val="312"/>
          <w:jc w:val="center"/>
        </w:trPr>
        <w:tc>
          <w:tcPr>
            <w:tcW w:w="5795"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86"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F16FF9">
        <w:trPr>
          <w:trHeight w:val="312"/>
          <w:jc w:val="center"/>
        </w:trPr>
        <w:tc>
          <w:tcPr>
            <w:tcW w:w="5795"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F16FF9">
        <w:trPr>
          <w:trHeight w:val="312"/>
          <w:jc w:val="center"/>
        </w:trPr>
        <w:tc>
          <w:tcPr>
            <w:tcW w:w="5795"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F16FF9">
        <w:trPr>
          <w:trHeight w:val="312"/>
          <w:jc w:val="center"/>
        </w:trPr>
        <w:tc>
          <w:tcPr>
            <w:tcW w:w="5795"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F16FF9">
        <w:trPr>
          <w:trHeight w:val="312"/>
          <w:jc w:val="center"/>
        </w:trPr>
        <w:tc>
          <w:tcPr>
            <w:tcW w:w="5795"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86"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F16FF9">
        <w:trPr>
          <w:trHeight w:val="312"/>
          <w:jc w:val="center"/>
        </w:trPr>
        <w:tc>
          <w:tcPr>
            <w:tcW w:w="5795"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86"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F16FF9">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w:t>
      </w:r>
      <w:r w:rsidRPr="0045431A">
        <w:rPr>
          <w:rFonts w:ascii="Times New Roman" w:hAnsi="Times New Roman" w:cs="Times New Roman"/>
          <w:kern w:val="16"/>
          <w:sz w:val="24"/>
          <w:szCs w:val="24"/>
        </w:rPr>
        <w:lastRenderedPageBreak/>
        <w:t xml:space="preserve">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00393000" w14:textId="20FDDE0B" w:rsidR="00F16FF9" w:rsidRPr="002C4E5E" w:rsidRDefault="0045431A" w:rsidP="00F16FF9">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77777777"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6</w:t>
      </w:r>
      <w:r>
        <w:rPr>
          <w:lang w:eastAsia="ko-KR"/>
        </w:rPr>
        <w:fldChar w:fldCharType="end"/>
      </w:r>
      <w:r>
        <w:rPr>
          <w:lang w:eastAsia="ko-KR"/>
        </w:rPr>
        <w:t xml:space="preserve">. </w:t>
      </w:r>
      <w:r w:rsidRPr="00F74E4D">
        <w:rPr>
          <w:lang w:eastAsia="ko-KR"/>
        </w:rPr>
        <w:t>Top 20 list of similar words of keywords</w:t>
      </w:r>
    </w:p>
    <w:tbl>
      <w:tblPr>
        <w:tblW w:w="8864" w:type="dxa"/>
        <w:tblInd w:w="-108" w:type="dxa"/>
        <w:tblLook w:val="04A0" w:firstRow="1" w:lastRow="0" w:firstColumn="1" w:lastColumn="0" w:noHBand="0" w:noVBand="1"/>
      </w:tblPr>
      <w:tblGrid>
        <w:gridCol w:w="1695"/>
        <w:gridCol w:w="1759"/>
        <w:gridCol w:w="1894"/>
        <w:gridCol w:w="2033"/>
        <w:gridCol w:w="1483"/>
      </w:tblGrid>
      <w:tr w:rsidR="009F7EEA" w:rsidRPr="009F7EEA" w14:paraId="7C790FEF" w14:textId="77777777" w:rsidTr="002A3643">
        <w:trPr>
          <w:trHeight w:val="312"/>
        </w:trPr>
        <w:tc>
          <w:tcPr>
            <w:tcW w:w="1695"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lastRenderedPageBreak/>
              <w:t>Fire</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83"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2A3643">
        <w:trPr>
          <w:trHeight w:val="312"/>
        </w:trPr>
        <w:tc>
          <w:tcPr>
            <w:tcW w:w="1695"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59"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89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33"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83"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2A3643">
        <w:trPr>
          <w:trHeight w:val="312"/>
        </w:trPr>
        <w:tc>
          <w:tcPr>
            <w:tcW w:w="1695"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59"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89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33"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83"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2A3643">
        <w:trPr>
          <w:trHeight w:val="312"/>
        </w:trPr>
        <w:tc>
          <w:tcPr>
            <w:tcW w:w="1695"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59"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89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33"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83"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2A3643">
        <w:trPr>
          <w:trHeight w:val="312"/>
        </w:trPr>
        <w:tc>
          <w:tcPr>
            <w:tcW w:w="1695"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59"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89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33"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83"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2A3643">
        <w:trPr>
          <w:trHeight w:val="312"/>
        </w:trPr>
        <w:tc>
          <w:tcPr>
            <w:tcW w:w="1695"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59"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89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33"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83"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2A3643">
        <w:trPr>
          <w:trHeight w:val="312"/>
        </w:trPr>
        <w:tc>
          <w:tcPr>
            <w:tcW w:w="1695"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59"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89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33"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83"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2A3643">
        <w:trPr>
          <w:trHeight w:val="312"/>
        </w:trPr>
        <w:tc>
          <w:tcPr>
            <w:tcW w:w="1695"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59"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89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33"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83"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2A3643">
        <w:trPr>
          <w:trHeight w:val="312"/>
        </w:trPr>
        <w:tc>
          <w:tcPr>
            <w:tcW w:w="1695"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59"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89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33"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83"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2A3643">
        <w:trPr>
          <w:trHeight w:val="312"/>
        </w:trPr>
        <w:tc>
          <w:tcPr>
            <w:tcW w:w="1695"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59"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89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33"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83"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2A3643">
        <w:trPr>
          <w:trHeight w:val="312"/>
        </w:trPr>
        <w:tc>
          <w:tcPr>
            <w:tcW w:w="1695"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59"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89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33"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83"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2A3643">
        <w:trPr>
          <w:trHeight w:val="312"/>
        </w:trPr>
        <w:tc>
          <w:tcPr>
            <w:tcW w:w="1695"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59"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89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33"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83"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2A3643">
        <w:trPr>
          <w:trHeight w:val="312"/>
        </w:trPr>
        <w:tc>
          <w:tcPr>
            <w:tcW w:w="1695"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59"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89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33"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83"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2A3643">
        <w:trPr>
          <w:trHeight w:val="312"/>
        </w:trPr>
        <w:tc>
          <w:tcPr>
            <w:tcW w:w="1695"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59"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89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33"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83"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2A3643">
        <w:trPr>
          <w:trHeight w:val="312"/>
        </w:trPr>
        <w:tc>
          <w:tcPr>
            <w:tcW w:w="1695"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59"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89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33"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83"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2A3643">
        <w:trPr>
          <w:trHeight w:val="312"/>
        </w:trPr>
        <w:tc>
          <w:tcPr>
            <w:tcW w:w="1695"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59"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89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33"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83"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2A3643">
        <w:trPr>
          <w:trHeight w:val="312"/>
        </w:trPr>
        <w:tc>
          <w:tcPr>
            <w:tcW w:w="1695"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59"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89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33"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83"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2A3643">
        <w:trPr>
          <w:trHeight w:val="332"/>
        </w:trPr>
        <w:tc>
          <w:tcPr>
            <w:tcW w:w="1695"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59"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89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33"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83"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2A3643">
        <w:trPr>
          <w:trHeight w:val="312"/>
        </w:trPr>
        <w:tc>
          <w:tcPr>
            <w:tcW w:w="1695"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59"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89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33"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83"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2A3643">
        <w:trPr>
          <w:trHeight w:val="312"/>
        </w:trPr>
        <w:tc>
          <w:tcPr>
            <w:tcW w:w="1695"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59"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89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33"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83"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2A3643">
        <w:trPr>
          <w:trHeight w:val="312"/>
        </w:trPr>
        <w:tc>
          <w:tcPr>
            <w:tcW w:w="1695"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59"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89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33"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83"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Batang" w:hAnsi="Times New Roman" w:cs="Times New Roman"/>
          <w:bCs/>
          <w:iCs/>
          <w:color w:val="FF0000"/>
          <w:kern w:val="16"/>
          <w:sz w:val="24"/>
          <w:szCs w:val="24"/>
          <w:lang w:eastAsia="ko-KR"/>
        </w:rPr>
      </w:pPr>
    </w:p>
    <w:p w14:paraId="3D9FE0F9" w14:textId="00ECB8F7" w:rsidR="00AD1B7C" w:rsidRPr="002C4E5E" w:rsidRDefault="00513F60" w:rsidP="008F2751">
      <w:pPr>
        <w:spacing w:after="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t>Visualizing with UMAP</w:t>
      </w:r>
    </w:p>
    <w:p w14:paraId="56BFEEC3" w14:textId="1165104E" w:rsidR="00B56C1B" w:rsidRPr="00F83522" w:rsidRDefault="00E7641A" w:rsidP="00F83522">
      <w:pPr>
        <w:spacing w:line="480" w:lineRule="auto"/>
        <w:rPr>
          <w:rFonts w:ascii="Times New Roman" w:hAnsi="Times New Roman" w:cs="Times New Roman"/>
          <w:kern w:val="16"/>
          <w:sz w:val="24"/>
          <w:szCs w:val="24"/>
        </w:rPr>
      </w:pPr>
      <w:r w:rsidRPr="00E7641A">
        <w:rPr>
          <w:rFonts w:ascii="Times New Roman" w:hAnsi="Times New Roman" w:cs="Times New Roman"/>
          <w:kern w:val="16"/>
          <w:sz w:val="24"/>
          <w:szCs w:val="24"/>
        </w:rPr>
        <w:t>In this study, the results analyzed through Word2vec were visualized in Uniform Manifold Approximation and Projection</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 is one of the novel manifold learning technique for dimension reduction.</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The result of this method is a practical scalable algorithm that applies to real text data</w:t>
      </w:r>
      <w:r w:rsidR="00F83522">
        <w:rPr>
          <w:rFonts w:ascii="Times New Roman" w:hAnsi="Times New Roman" w:cs="Times New Roman"/>
          <w:kern w:val="16"/>
          <w:sz w:val="24"/>
          <w:szCs w:val="24"/>
        </w:rPr>
        <w:t xml:space="preserve"> </w:t>
      </w:r>
      <w:r w:rsidR="00F83522">
        <w:rPr>
          <w:rFonts w:ascii="Times New Roman" w:hAnsi="Times New Roman" w:cs="Times New Roman"/>
          <w:kern w:val="16"/>
          <w:sz w:val="24"/>
          <w:szCs w:val="24"/>
        </w:rPr>
        <w:fldChar w:fldCharType="begin"/>
      </w:r>
      <w:r w:rsidR="00F83522">
        <w:rPr>
          <w:rFonts w:ascii="Times New Roman" w:hAnsi="Times New Roman" w:cs="Times New Roman"/>
          <w:kern w:val="16"/>
          <w:sz w:val="24"/>
          <w:szCs w:val="24"/>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F83522">
        <w:rPr>
          <w:rFonts w:ascii="Times New Roman" w:hAnsi="Times New Roman" w:cs="Times New Roman"/>
          <w:kern w:val="16"/>
          <w:sz w:val="24"/>
          <w:szCs w:val="24"/>
        </w:rPr>
        <w:fldChar w:fldCharType="separate"/>
      </w:r>
      <w:r w:rsidR="00F83522">
        <w:rPr>
          <w:rFonts w:ascii="Times New Roman" w:hAnsi="Times New Roman" w:cs="Times New Roman"/>
          <w:noProof/>
          <w:kern w:val="16"/>
          <w:sz w:val="24"/>
          <w:szCs w:val="24"/>
        </w:rPr>
        <w:t>(McInnes, Healy et al. 2018)</w:t>
      </w:r>
      <w:r w:rsidR="00F83522">
        <w:rPr>
          <w:rFonts w:ascii="Times New Roman" w:hAnsi="Times New Roman" w:cs="Times New Roman"/>
          <w:kern w:val="16"/>
          <w:sz w:val="24"/>
          <w:szCs w:val="24"/>
        </w:rPr>
        <w:fldChar w:fldCharType="end"/>
      </w:r>
      <w:r w:rsidR="00F83522" w:rsidRPr="00F83522">
        <w:rPr>
          <w:rFonts w:ascii="Times New Roman" w:hAnsi="Times New Roman" w:cs="Times New Roman"/>
          <w:kern w:val="16"/>
          <w:sz w:val="24"/>
          <w:szCs w:val="24"/>
        </w:rPr>
        <w:t>.</w:t>
      </w:r>
      <w:r w:rsidR="007141D0">
        <w:rPr>
          <w:rFonts w:ascii="Times New Roman" w:hAnsi="Times New Roman" w:cs="Times New Roman"/>
          <w:kern w:val="16"/>
          <w:sz w:val="24"/>
          <w:szCs w:val="24"/>
        </w:rPr>
        <w:t xml:space="preserve"> </w:t>
      </w:r>
      <w:r w:rsidR="007141D0" w:rsidRPr="007141D0">
        <w:rPr>
          <w:rFonts w:ascii="Times New Roman" w:hAnsi="Times New Roman" w:cs="Times New Roman"/>
          <w:color w:val="FF0000"/>
          <w:kern w:val="16"/>
          <w:sz w:val="24"/>
          <w:szCs w:val="24"/>
        </w:rPr>
        <w:t>If (-&gt; when)</w:t>
      </w:r>
      <w:r w:rsidR="00F83522" w:rsidRPr="007141D0">
        <w:rPr>
          <w:rFonts w:ascii="Times New Roman" w:hAnsi="Times New Roman" w:cs="Times New Roman"/>
          <w:color w:val="FF0000"/>
          <w:kern w:val="16"/>
          <w:sz w:val="24"/>
          <w:szCs w:val="24"/>
        </w:rPr>
        <w:t xml:space="preserve"> the working principle of UMAP is approached from the computational view,</w:t>
      </w:r>
      <w:r w:rsidR="00F83522" w:rsidRPr="00F83522">
        <w:rPr>
          <w:rFonts w:ascii="Times New Roman" w:hAnsi="Times New Roman" w:cs="Times New Roman"/>
          <w:kern w:val="16"/>
          <w:sz w:val="24"/>
          <w:szCs w:val="24"/>
        </w:rPr>
        <w:t xml:space="preserve"> it can be divided into two main steps.</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In the first step, the graph is constructed, as in the k-neighbor graph based algorithms, and in the second step, the low-dimensional layout of this graph is calculated.</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Through the UMAP technique, it is possible to express the physical distance between two vectors in two-dimensional space.</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This allows intuitive visualization of vector </w:t>
      </w:r>
      <w:r w:rsidR="008F2751" w:rsidRPr="00F83522">
        <w:rPr>
          <w:rFonts w:ascii="Times New Roman" w:hAnsi="Times New Roman" w:cs="Times New Roman"/>
          <w:kern w:val="16"/>
          <w:sz w:val="24"/>
          <w:szCs w:val="24"/>
        </w:rPr>
        <w:t>values and</w:t>
      </w:r>
      <w:r w:rsidR="00F83522" w:rsidRPr="00F83522">
        <w:rPr>
          <w:rFonts w:ascii="Times New Roman" w:hAnsi="Times New Roman" w:cs="Times New Roman"/>
          <w:kern w:val="16"/>
          <w:sz w:val="24"/>
          <w:szCs w:val="24"/>
        </w:rPr>
        <w:t xml:space="preserve"> is effective in grouping between vectors.</w:t>
      </w:r>
      <w:r w:rsidR="00F83522">
        <w:rPr>
          <w:rFonts w:ascii="Times New Roman" w:hAnsi="Times New Roman" w:cs="Times New Roman"/>
          <w:kern w:val="16"/>
          <w:sz w:val="24"/>
          <w:szCs w:val="24"/>
        </w:rPr>
        <w:t xml:space="preserve"> </w:t>
      </w:r>
      <w:r w:rsidR="008F2751" w:rsidRPr="008F2751">
        <w:rPr>
          <w:rFonts w:ascii="Times New Roman" w:hAnsi="Times New Roman" w:cs="Times New Roman"/>
          <w:kern w:val="16"/>
          <w:sz w:val="24"/>
          <w:szCs w:val="24"/>
        </w:rPr>
        <w:t>Figure 5 shows the overall UMAP graph for this study.</w:t>
      </w:r>
      <w:r w:rsidR="008F2751">
        <w:rPr>
          <w:rFonts w:ascii="Times New Roman" w:hAnsi="Times New Roman" w:cs="Times New Roman"/>
          <w:kern w:val="16"/>
          <w:sz w:val="24"/>
          <w:szCs w:val="24"/>
        </w:rPr>
        <w:t xml:space="preserve"> </w:t>
      </w:r>
      <w:r w:rsidR="0045431A">
        <w:rPr>
          <w:rFonts w:ascii="Times New Roman" w:hAnsi="Times New Roman" w:cs="Times New Roman"/>
          <w:sz w:val="24"/>
          <w:szCs w:val="24"/>
        </w:rPr>
        <w:t xml:space="preserve">In order to increase the discernment of the graph, each keyword is expressed in a different color, and the </w:t>
      </w:r>
      <w:r w:rsidR="0045431A">
        <w:rPr>
          <w:rFonts w:ascii="Times New Roman" w:hAnsi="Times New Roman" w:cs="Times New Roman"/>
          <w:sz w:val="24"/>
          <w:szCs w:val="24"/>
        </w:rPr>
        <w:lastRenderedPageBreak/>
        <w:t>range of each keyword is indicated by gradation. The gray dots on the UMAP are words with low similarity to keywords.</w:t>
      </w:r>
      <w:r w:rsidR="002C4E5E">
        <w:rPr>
          <w:rFonts w:ascii="Times New Roman" w:hAnsi="Times New Roman" w:cs="Times New Roman"/>
          <w:sz w:val="24"/>
          <w:szCs w:val="24"/>
        </w:rPr>
        <w:t xml:space="preserve"> </w:t>
      </w:r>
      <w:r w:rsidR="0045431A">
        <w:rPr>
          <w:rFonts w:ascii="Times New Roman" w:hAnsi="Times New Roman" w:cs="Times New Roman"/>
          <w:sz w:val="24"/>
          <w:szCs w:val="24"/>
        </w:rPr>
        <w:t>As shown in the figure below, fell and collapsed were almost overlapped on the UMAP</w:t>
      </w:r>
      <w:r w:rsidR="0045431A" w:rsidRPr="007141D0">
        <w:rPr>
          <w:rFonts w:ascii="Times New Roman" w:hAnsi="Times New Roman" w:cs="Times New Roman"/>
          <w:color w:val="FF0000"/>
          <w:sz w:val="24"/>
          <w:szCs w:val="24"/>
        </w:rPr>
        <w:t>. This means that the similarity between the two keywords in UMAP is very high.</w:t>
      </w:r>
      <w:r w:rsidR="007141D0">
        <w:rPr>
          <w:rFonts w:ascii="Times New Roman" w:hAnsi="Times New Roman" w:cs="Times New Roman"/>
          <w:sz w:val="24"/>
          <w:szCs w:val="24"/>
        </w:rPr>
        <w:t>(represented highly close each other).</w:t>
      </w:r>
      <w:r w:rsidR="0045431A">
        <w:rPr>
          <w:rFonts w:ascii="Times New Roman" w:hAnsi="Times New Roman" w:cs="Times New Roman"/>
          <w:sz w:val="24"/>
          <w:szCs w:val="24"/>
        </w:rPr>
        <w:t xml:space="preserve">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8AAB11A">
            <wp:extent cx="4457700" cy="261871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6" cstate="print">
                      <a:extLst>
                        <a:ext uri="{28A0092B-C50C-407E-A947-70E740481C1C}">
                          <a14:useLocalDpi xmlns:a14="http://schemas.microsoft.com/office/drawing/2010/main" val="0"/>
                        </a:ext>
                      </a:extLst>
                    </a:blip>
                    <a:srcRect l="11811" t="11417" r="9312" b="11360"/>
                    <a:stretch/>
                  </pic:blipFill>
                  <pic:spPr bwMode="auto">
                    <a:xfrm>
                      <a:off x="0" y="0"/>
                      <a:ext cx="4594307" cy="2698965"/>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3B6D7991"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97001B">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8F2751">
      <w:pPr>
        <w:spacing w:after="0" w:line="480" w:lineRule="auto"/>
        <w:ind w:firstLine="720"/>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A3643">
      <w:pPr>
        <w:keepNext/>
        <w:jc w:val="center"/>
      </w:pPr>
      <w:r>
        <w:rPr>
          <w:rFonts w:ascii="Times New Roman" w:eastAsia="Batang"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39F6A186">
                <wp:extent cx="4314825" cy="4810125"/>
                <wp:effectExtent l="19050" t="19050" r="28575" b="28575"/>
                <wp:docPr id="5" name="Group 5"/>
                <wp:cNvGraphicFramePr/>
                <a:graphic xmlns:a="http://schemas.openxmlformats.org/drawingml/2006/main">
                  <a:graphicData uri="http://schemas.microsoft.com/office/word/2010/wordprocessingGroup">
                    <wpg:wgp>
                      <wpg:cNvGrpSpPr/>
                      <wpg:grpSpPr>
                        <a:xfrm>
                          <a:off x="0" y="0"/>
                          <a:ext cx="4314825" cy="4810125"/>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78026C09" id="Group 5" o:spid="_x0000_s1026" style="width:339.75pt;height:378.75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JbIXFy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tX7kW9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2"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3"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4"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5"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6" o:title="A close up of a piece of paper&#10;&#10;Description automatically generated"/>
                  <v:path arrowok="t"/>
                </v:shape>
                <w10:anchorlock/>
              </v:group>
            </w:pict>
          </mc:Fallback>
        </mc:AlternateContent>
      </w:r>
    </w:p>
    <w:p w14:paraId="713571C5" w14:textId="5DA34691" w:rsidR="002C4E5E" w:rsidRDefault="002C4E5E" w:rsidP="008F2751">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0097001B">
        <w:rPr>
          <w:rFonts w:ascii="Times New Roman" w:hAnsi="Times New Roman"/>
          <w:b w:val="0"/>
          <w:bCs w:val="0"/>
          <w:noProof/>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56314C" w14:textId="77777777" w:rsidR="008F2751" w:rsidRPr="008F2751" w:rsidRDefault="008F2751" w:rsidP="008F2751">
      <w:pPr>
        <w:rPr>
          <w:lang w:eastAsia="ko-KR"/>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w:t>
      </w:r>
      <w:r w:rsidRPr="00CD6466">
        <w:rPr>
          <w:rFonts w:ascii="Times New Roman" w:hAnsi="Times New Roman" w:cs="Times New Roman"/>
          <w:sz w:val="24"/>
          <w:szCs w:val="24"/>
        </w:rPr>
        <w:lastRenderedPageBreak/>
        <w:t>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w:t>
      </w:r>
      <w:r>
        <w:rPr>
          <w:rFonts w:ascii="Times New Roman" w:hAnsi="Times New Roman" w:cs="Times New Roman"/>
          <w:kern w:val="16"/>
          <w:sz w:val="24"/>
          <w:szCs w:val="24"/>
        </w:rPr>
        <w:lastRenderedPageBreak/>
        <w:t>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5CACD6F5" w:rsidR="00CD6466" w:rsidRPr="00CD6466" w:rsidRDefault="0010156A" w:rsidP="0010156A">
      <w:pPr>
        <w:spacing w:line="480" w:lineRule="auto"/>
        <w:ind w:firstLine="720"/>
        <w:rPr>
          <w:rFonts w:ascii="Batang" w:eastAsia="Batang" w:hAnsi="Batang" w:cs="Batang"/>
          <w:b/>
          <w:bCs/>
          <w:color w:val="FF0000"/>
          <w:kern w:val="16"/>
          <w:sz w:val="24"/>
          <w:szCs w:val="24"/>
          <w:lang w:eastAsia="ko-KR"/>
        </w:rPr>
      </w:pPr>
      <w:r w:rsidRPr="0010156A">
        <w:rPr>
          <w:rFonts w:ascii="Times New Roman" w:hAnsi="Times New Roman" w:cs="Times New Roman"/>
          <w:kern w:val="16"/>
          <w:sz w:val="24"/>
          <w:szCs w:val="24"/>
        </w:rPr>
        <w: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t>
      </w:r>
      <w:r>
        <w:rPr>
          <w:rFonts w:ascii="Batang" w:eastAsia="Batang" w:hAnsi="Batang" w:cs="Batang"/>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w:t>
      </w:r>
      <w:r w:rsidR="00CD6466">
        <w:rPr>
          <w:rFonts w:ascii="Times New Roman" w:hAnsi="Times New Roman" w:cs="Times New Roman"/>
          <w:kern w:val="16"/>
          <w:sz w:val="24"/>
          <w:szCs w:val="24"/>
        </w:rPr>
        <w:lastRenderedPageBreak/>
        <w:t>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t xml:space="preserve">In this study, the results through Word2vec analysis were visualized and provided as UMAP. When the results are visualized in 2D space through UMAP, the results can be </w:t>
      </w:r>
      <w:r>
        <w:rPr>
          <w:rFonts w:ascii="Times New Roman" w:hAnsi="Times New Roman" w:cs="Times New Roman"/>
          <w:kern w:val="16"/>
          <w:sz w:val="24"/>
          <w:szCs w:val="24"/>
        </w:rPr>
        <w:lastRenderedPageBreak/>
        <w:t>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3EFA0C74" w14:textId="77777777" w:rsidR="009D0D54" w:rsidRPr="009D0D54" w:rsidRDefault="004D404B" w:rsidP="009D0D54">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9D0D54" w:rsidRPr="009D0D54">
        <w:t xml:space="preserve">Abdullah, D. and G. C. M. Wern (2011). </w:t>
      </w:r>
      <w:r w:rsidR="009D0D54" w:rsidRPr="009D0D54">
        <w:rPr>
          <w:u w:val="single"/>
        </w:rPr>
        <w:t>An analysis of accidents statistics in Malaysian construction sector</w:t>
      </w:r>
      <w:r w:rsidR="009D0D54" w:rsidRPr="009D0D54">
        <w:t>. International Conference on E-business, Management and Economics, IACSIT Press Honk Kong.</w:t>
      </w:r>
    </w:p>
    <w:p w14:paraId="31E776EF" w14:textId="02E4D2C9" w:rsidR="009D0D54" w:rsidRPr="009D0D54" w:rsidRDefault="009D0D54" w:rsidP="009D0D54">
      <w:pPr>
        <w:pStyle w:val="EndNoteBibliography"/>
        <w:spacing w:after="0"/>
      </w:pPr>
      <w:r w:rsidRPr="009D0D54">
        <w:t xml:space="preserve">Aires, M. D. M., M. C. R. Gámez and A. Gibb (2010). "Prevention through design: The effect of European Directives on construction workplace accidents." </w:t>
      </w:r>
      <w:r w:rsidRPr="009D0D54">
        <w:rPr>
          <w:u w:val="single"/>
        </w:rPr>
        <w:t>Safety science</w:t>
      </w:r>
      <w:r w:rsidRPr="009D0D54">
        <w:t xml:space="preserve"> </w:t>
      </w:r>
      <w:r w:rsidRPr="009D0D54">
        <w:rPr>
          <w:b/>
        </w:rPr>
        <w:t>48</w:t>
      </w:r>
      <w:r w:rsidRPr="009D0D54">
        <w:t>(2): 248-258.</w:t>
      </w:r>
    </w:p>
    <w:p w14:paraId="2C92A238" w14:textId="77777777" w:rsidR="009D0D54" w:rsidRPr="009D0D54" w:rsidRDefault="009D0D54" w:rsidP="009D0D54">
      <w:pPr>
        <w:pStyle w:val="EndNoteBibliography"/>
        <w:spacing w:after="0"/>
      </w:pPr>
      <w:r w:rsidRPr="009D0D54">
        <w:t xml:space="preserve">Ali, R., A. Ali, A. M. Khatak and M. S. Aslam (2018). </w:t>
      </w:r>
      <w:r w:rsidRPr="009D0D54">
        <w:rPr>
          <w:u w:val="single"/>
        </w:rPr>
        <w:t>Large Scale Image Dataset Construction Using Distributed Crawling with Hadoop YARN</w:t>
      </w:r>
      <w:r w:rsidRPr="009D0D54">
        <w:t>. 2018 Joint 10th International Conference on Soft Computing and Intelligent Systems (SCIS) and 19th International Symposium on Advanced Intelligent Systems (ISIS), IEEE.</w:t>
      </w:r>
    </w:p>
    <w:p w14:paraId="1DE10D1A" w14:textId="77777777" w:rsidR="009D0D54" w:rsidRPr="009D0D54" w:rsidRDefault="009D0D54" w:rsidP="009D0D54">
      <w:pPr>
        <w:pStyle w:val="EndNoteBibliography"/>
        <w:spacing w:after="0"/>
      </w:pPr>
      <w:r w:rsidRPr="009D0D54">
        <w:t xml:space="preserve">Bag, S., S. K. Kumar and M. K. Tiwari (2019). "An efficient recommendation generation using relevant Jaccard similarity." </w:t>
      </w:r>
      <w:r w:rsidRPr="009D0D54">
        <w:rPr>
          <w:u w:val="single"/>
        </w:rPr>
        <w:t>Information Sciences</w:t>
      </w:r>
      <w:r w:rsidRPr="009D0D54">
        <w:t xml:space="preserve"> </w:t>
      </w:r>
      <w:r w:rsidRPr="009D0D54">
        <w:rPr>
          <w:b/>
        </w:rPr>
        <w:t>483</w:t>
      </w:r>
      <w:r w:rsidRPr="009D0D54">
        <w:t>: 53-64.</w:t>
      </w:r>
    </w:p>
    <w:p w14:paraId="387AC0BB" w14:textId="77777777" w:rsidR="009D0D54" w:rsidRPr="009D0D54" w:rsidRDefault="009D0D54" w:rsidP="009D0D54">
      <w:pPr>
        <w:pStyle w:val="EndNoteBibliography"/>
        <w:spacing w:after="0"/>
      </w:pPr>
      <w:r w:rsidRPr="009D0D54">
        <w:t xml:space="preserve">Choi, J. and S.-W. Lee (2020). "Improving FastText with inverse document frequency of subwords." </w:t>
      </w:r>
      <w:r w:rsidRPr="009D0D54">
        <w:rPr>
          <w:u w:val="single"/>
        </w:rPr>
        <w:t>Pattern Recognition Letters</w:t>
      </w:r>
      <w:r w:rsidRPr="009D0D54">
        <w:t>.</w:t>
      </w:r>
    </w:p>
    <w:p w14:paraId="69412D55" w14:textId="77777777" w:rsidR="009D0D54" w:rsidRPr="009D0D54" w:rsidRDefault="009D0D54" w:rsidP="009D0D54">
      <w:pPr>
        <w:pStyle w:val="EndNoteBibliography"/>
        <w:spacing w:after="0"/>
      </w:pPr>
      <w:r w:rsidRPr="009D0D54">
        <w:t xml:space="preserve">Church, K. W. (2017). "Word2Vec." </w:t>
      </w:r>
      <w:r w:rsidRPr="009D0D54">
        <w:rPr>
          <w:u w:val="single"/>
        </w:rPr>
        <w:t>Natural Language Engineering</w:t>
      </w:r>
      <w:r w:rsidRPr="009D0D54">
        <w:t xml:space="preserve"> </w:t>
      </w:r>
      <w:r w:rsidRPr="009D0D54">
        <w:rPr>
          <w:b/>
        </w:rPr>
        <w:t>23</w:t>
      </w:r>
      <w:r w:rsidRPr="009D0D54">
        <w:t>(1): 155-162.</w:t>
      </w:r>
    </w:p>
    <w:p w14:paraId="191F6959" w14:textId="77777777" w:rsidR="009D0D54" w:rsidRPr="009D0D54" w:rsidRDefault="009D0D54" w:rsidP="009D0D54">
      <w:pPr>
        <w:pStyle w:val="EndNoteBibliography"/>
        <w:spacing w:after="0"/>
      </w:pPr>
      <w:r w:rsidRPr="009D0D54">
        <w:t xml:space="preserve">D’Haen, J., D. Van den Poel, D. Thorleuchter and D. F. Benoit (2016). "Integrating expert knowledge and multilingual web crawling data in a lead qualification system." </w:t>
      </w:r>
      <w:r w:rsidRPr="009D0D54">
        <w:rPr>
          <w:u w:val="single"/>
        </w:rPr>
        <w:t>Decision Support Systems</w:t>
      </w:r>
      <w:r w:rsidRPr="009D0D54">
        <w:t xml:space="preserve"> </w:t>
      </w:r>
      <w:r w:rsidRPr="009D0D54">
        <w:rPr>
          <w:b/>
        </w:rPr>
        <w:t>82</w:t>
      </w:r>
      <w:r w:rsidRPr="009D0D54">
        <w:t>: 69-78.</w:t>
      </w:r>
    </w:p>
    <w:p w14:paraId="218B62A6" w14:textId="77777777" w:rsidR="009D0D54" w:rsidRPr="009D0D54" w:rsidRDefault="009D0D54" w:rsidP="009D0D54">
      <w:pPr>
        <w:pStyle w:val="EndNoteBibliography"/>
        <w:spacing w:after="0"/>
      </w:pPr>
      <w:r w:rsidRPr="009D0D54">
        <w:t xml:space="preserve">De-Ching, H., C. Shen-Wen, L. Chien-Hung, H. Po-Ta, S. Yi-Ting and S. Huei-Ru (2011). "A study for the evacuation of hospital on fire during construction." </w:t>
      </w:r>
      <w:r w:rsidRPr="009D0D54">
        <w:rPr>
          <w:u w:val="single"/>
        </w:rPr>
        <w:t>Procedia Engineering</w:t>
      </w:r>
      <w:r w:rsidRPr="009D0D54">
        <w:t xml:space="preserve"> </w:t>
      </w:r>
      <w:r w:rsidRPr="009D0D54">
        <w:rPr>
          <w:b/>
        </w:rPr>
        <w:t>11</w:t>
      </w:r>
      <w:r w:rsidRPr="009D0D54">
        <w:t>: 139-146.</w:t>
      </w:r>
    </w:p>
    <w:p w14:paraId="4E5DC532" w14:textId="77777777" w:rsidR="009D0D54" w:rsidRPr="009D0D54" w:rsidRDefault="009D0D54" w:rsidP="009D0D54">
      <w:pPr>
        <w:pStyle w:val="EndNoteBibliography"/>
        <w:spacing w:after="0"/>
      </w:pPr>
      <w:r w:rsidRPr="009D0D54">
        <w:t>Guy, I., I. Schwartz and K. Radinsky (2019). Search system for providing web crawling query prioritization based on classification operation performance, Google Patents.</w:t>
      </w:r>
    </w:p>
    <w:p w14:paraId="36887AE5" w14:textId="77777777" w:rsidR="009D0D54" w:rsidRPr="009D0D54" w:rsidRDefault="009D0D54" w:rsidP="009D0D54">
      <w:pPr>
        <w:pStyle w:val="EndNoteBibliography"/>
        <w:spacing w:after="0"/>
      </w:pPr>
      <w:r w:rsidRPr="009D0D54">
        <w:t xml:space="preserve">Hamid, A. R. A., W. Z. W. Yusof and B. S. B. J. Singh (2003). </w:t>
      </w:r>
      <w:r w:rsidRPr="009D0D54">
        <w:rPr>
          <w:u w:val="single"/>
        </w:rPr>
        <w:t>Hazards at construction sites</w:t>
      </w:r>
      <w:r w:rsidRPr="009D0D54">
        <w:t>, Universiti Teknologi Malaysia.</w:t>
      </w:r>
    </w:p>
    <w:p w14:paraId="05DEDCB7" w14:textId="77777777" w:rsidR="009D0D54" w:rsidRPr="009D0D54" w:rsidRDefault="009D0D54" w:rsidP="009D0D54">
      <w:pPr>
        <w:pStyle w:val="EndNoteBibliography"/>
        <w:spacing w:after="0"/>
      </w:pPr>
      <w:r w:rsidRPr="009D0D54">
        <w:t>Hindocha, E., V. Yazhiny, A. Arunkumar and P. Boobalan (2019). "Short-text Semantic Similarity using GloVe word embedding."</w:t>
      </w:r>
    </w:p>
    <w:p w14:paraId="606B7300" w14:textId="77777777" w:rsidR="009D0D54" w:rsidRPr="009D0D54" w:rsidRDefault="009D0D54" w:rsidP="009D0D54">
      <w:pPr>
        <w:pStyle w:val="EndNoteBibliography"/>
        <w:spacing w:after="0"/>
      </w:pPr>
      <w:r w:rsidRPr="009D0D54">
        <w:t xml:space="preserve">Hong, S.-H., S.-K. Lee and J.-H. Yu (2019). "Automated management of green building material information using web crawling and ontology." </w:t>
      </w:r>
      <w:r w:rsidRPr="009D0D54">
        <w:rPr>
          <w:u w:val="single"/>
        </w:rPr>
        <w:t>Automation in Construction</w:t>
      </w:r>
      <w:r w:rsidRPr="009D0D54">
        <w:t xml:space="preserve"> </w:t>
      </w:r>
      <w:r w:rsidRPr="009D0D54">
        <w:rPr>
          <w:b/>
        </w:rPr>
        <w:t>102</w:t>
      </w:r>
      <w:r w:rsidRPr="009D0D54">
        <w:t>: 230-244.</w:t>
      </w:r>
    </w:p>
    <w:p w14:paraId="2C57E985" w14:textId="77777777" w:rsidR="009D0D54" w:rsidRPr="009D0D54" w:rsidRDefault="009D0D54" w:rsidP="009D0D54">
      <w:pPr>
        <w:pStyle w:val="EndNoteBibliography"/>
        <w:spacing w:after="0"/>
      </w:pPr>
      <w:r w:rsidRPr="009D0D54">
        <w:t xml:space="preserve">Hosseinian, S. S. and Z. J. Torghabeh (2012). "Major theories of construction accident causation models: A literature review." </w:t>
      </w:r>
      <w:r w:rsidRPr="009D0D54">
        <w:rPr>
          <w:u w:val="single"/>
        </w:rPr>
        <w:t>International Journal of Advances in Engineering &amp; Technology</w:t>
      </w:r>
      <w:r w:rsidRPr="009D0D54">
        <w:t xml:space="preserve"> </w:t>
      </w:r>
      <w:r w:rsidRPr="009D0D54">
        <w:rPr>
          <w:b/>
        </w:rPr>
        <w:t>4</w:t>
      </w:r>
      <w:r w:rsidRPr="009D0D54">
        <w:t>(2): 53.</w:t>
      </w:r>
    </w:p>
    <w:p w14:paraId="1306CDF7" w14:textId="77777777" w:rsidR="009D0D54" w:rsidRPr="009D0D54" w:rsidRDefault="009D0D54" w:rsidP="009D0D54">
      <w:pPr>
        <w:pStyle w:val="EndNoteBibliography"/>
        <w:spacing w:after="0"/>
      </w:pPr>
      <w:r w:rsidRPr="009D0D54">
        <w:t xml:space="preserve">Hui, L., W. Yongqing, S. Shimei and S. Baotie (2012). "Study on safety assessment of fire hazard for the construction site." </w:t>
      </w:r>
      <w:r w:rsidRPr="009D0D54">
        <w:rPr>
          <w:u w:val="single"/>
        </w:rPr>
        <w:t>Procedia Engineering</w:t>
      </w:r>
      <w:r w:rsidRPr="009D0D54">
        <w:t xml:space="preserve"> </w:t>
      </w:r>
      <w:r w:rsidRPr="009D0D54">
        <w:rPr>
          <w:b/>
        </w:rPr>
        <w:t>43</w:t>
      </w:r>
      <w:r w:rsidRPr="009D0D54">
        <w:t>: 369-373.</w:t>
      </w:r>
    </w:p>
    <w:p w14:paraId="493CED8D" w14:textId="77777777" w:rsidR="009D0D54" w:rsidRPr="009D0D54" w:rsidRDefault="009D0D54" w:rsidP="009D0D54">
      <w:pPr>
        <w:pStyle w:val="EndNoteBibliography"/>
        <w:spacing w:after="0"/>
      </w:pPr>
      <w:r w:rsidRPr="009D0D54">
        <w:t>Ingason, H., A. Lönnermark, H. Frantzich and M. Kumm (2010). Fire incidents during construction work of tunnels.</w:t>
      </w:r>
    </w:p>
    <w:p w14:paraId="3B2C1E9C" w14:textId="77777777" w:rsidR="009D0D54" w:rsidRPr="009D0D54" w:rsidRDefault="009D0D54" w:rsidP="009D0D54">
      <w:pPr>
        <w:pStyle w:val="EndNoteBibliography"/>
        <w:spacing w:after="0"/>
      </w:pPr>
      <w:r w:rsidRPr="009D0D54">
        <w:t xml:space="preserve">Jeong, M.-J., M.-G. Lee and E.-G. Ham (2014). "Assessment of Fire Evacuation Safety for Building Construction." </w:t>
      </w:r>
      <w:r w:rsidRPr="009D0D54">
        <w:rPr>
          <w:u w:val="single"/>
        </w:rPr>
        <w:t>Journal of the Korean Society of Safety</w:t>
      </w:r>
      <w:r w:rsidRPr="009D0D54">
        <w:t xml:space="preserve"> </w:t>
      </w:r>
      <w:r w:rsidRPr="009D0D54">
        <w:rPr>
          <w:b/>
        </w:rPr>
        <w:t>29</w:t>
      </w:r>
      <w:r w:rsidRPr="009D0D54">
        <w:t>(6): 119-124.</w:t>
      </w:r>
    </w:p>
    <w:p w14:paraId="39FEB388" w14:textId="77777777" w:rsidR="009D0D54" w:rsidRPr="009D0D54" w:rsidRDefault="009D0D54" w:rsidP="009D0D54">
      <w:pPr>
        <w:pStyle w:val="EndNoteBibliography"/>
        <w:spacing w:after="0"/>
      </w:pPr>
      <w:r w:rsidRPr="009D0D54">
        <w:t xml:space="preserve">Khatua, A., A. Khatua and E. Cambria (2019). "A tale of two epidemics: Contextual Word2Vec for classifying twitter streams during outbreaks." </w:t>
      </w:r>
      <w:r w:rsidRPr="009D0D54">
        <w:rPr>
          <w:u w:val="single"/>
        </w:rPr>
        <w:t>Information Processing &amp; Management</w:t>
      </w:r>
      <w:r w:rsidRPr="009D0D54">
        <w:t xml:space="preserve"> </w:t>
      </w:r>
      <w:r w:rsidRPr="009D0D54">
        <w:rPr>
          <w:b/>
        </w:rPr>
        <w:t>56</w:t>
      </w:r>
      <w:r w:rsidRPr="009D0D54">
        <w:t>(1): 247-257.</w:t>
      </w:r>
    </w:p>
    <w:p w14:paraId="7EC0DA6C" w14:textId="77777777" w:rsidR="009D0D54" w:rsidRPr="009D0D54" w:rsidRDefault="009D0D54" w:rsidP="009D0D54">
      <w:pPr>
        <w:pStyle w:val="EndNoteBibliography"/>
        <w:spacing w:after="0"/>
      </w:pPr>
      <w:r w:rsidRPr="009D0D54">
        <w:t xml:space="preserve">Kim, Y.-A., G.-H. Kim, H.-J. Kim and C.-G. Kim (2019). "Design and Implemention of Real-time web Crawling distributed monitoring system." </w:t>
      </w:r>
      <w:r w:rsidRPr="009D0D54">
        <w:rPr>
          <w:u w:val="single"/>
        </w:rPr>
        <w:t>Journal of Convergence for Information Technology</w:t>
      </w:r>
      <w:r w:rsidRPr="009D0D54">
        <w:t xml:space="preserve"> </w:t>
      </w:r>
      <w:r w:rsidRPr="009D0D54">
        <w:rPr>
          <w:b/>
        </w:rPr>
        <w:t>9</w:t>
      </w:r>
      <w:r w:rsidRPr="009D0D54">
        <w:t>(1): 45-53.</w:t>
      </w:r>
    </w:p>
    <w:p w14:paraId="546E0A43" w14:textId="77777777" w:rsidR="009D0D54" w:rsidRPr="009D0D54" w:rsidRDefault="009D0D54" w:rsidP="009D0D54">
      <w:pPr>
        <w:pStyle w:val="EndNoteBibliography"/>
        <w:spacing w:after="0"/>
      </w:pPr>
      <w:r w:rsidRPr="009D0D54">
        <w:t xml:space="preserve">Lai, S., K. Liu, S. He and J. Zhao (2016). "How to generate a good word embedding." </w:t>
      </w:r>
      <w:r w:rsidRPr="009D0D54">
        <w:rPr>
          <w:u w:val="single"/>
        </w:rPr>
        <w:t>IEEE Intelligent Systems</w:t>
      </w:r>
      <w:r w:rsidRPr="009D0D54">
        <w:t xml:space="preserve"> </w:t>
      </w:r>
      <w:r w:rsidRPr="009D0D54">
        <w:rPr>
          <w:b/>
        </w:rPr>
        <w:t>31</w:t>
      </w:r>
      <w:r w:rsidRPr="009D0D54">
        <w:t>(6): 5-14.</w:t>
      </w:r>
    </w:p>
    <w:p w14:paraId="115E8F0A" w14:textId="77777777" w:rsidR="009D0D54" w:rsidRPr="009D0D54" w:rsidRDefault="009D0D54" w:rsidP="009D0D54">
      <w:pPr>
        <w:pStyle w:val="EndNoteBibliography"/>
        <w:spacing w:after="0"/>
      </w:pPr>
      <w:r w:rsidRPr="009D0D54">
        <w:t xml:space="preserve">Lee, S.-R. (2012). "An Experimental Study on the Fire Risk at Welding· Cutting Process." </w:t>
      </w:r>
      <w:r w:rsidRPr="009D0D54">
        <w:rPr>
          <w:u w:val="single"/>
        </w:rPr>
        <w:t>Fire Science and Engineering</w:t>
      </w:r>
      <w:r w:rsidRPr="009D0D54">
        <w:t xml:space="preserve"> </w:t>
      </w:r>
      <w:r w:rsidRPr="009D0D54">
        <w:rPr>
          <w:b/>
        </w:rPr>
        <w:t>26</w:t>
      </w:r>
      <w:r w:rsidRPr="009D0D54">
        <w:t>(3): 60-66.</w:t>
      </w:r>
    </w:p>
    <w:p w14:paraId="308B3B9A" w14:textId="77777777" w:rsidR="009D0D54" w:rsidRPr="009D0D54" w:rsidRDefault="009D0D54" w:rsidP="009D0D54">
      <w:pPr>
        <w:pStyle w:val="EndNoteBibliography"/>
        <w:spacing w:after="0"/>
      </w:pPr>
      <w:r w:rsidRPr="009D0D54">
        <w:t xml:space="preserve">Ling, F. Y. Y., M. Liu and Y. C. Woo (2009). "Construction fatalities in Singapore." </w:t>
      </w:r>
      <w:r w:rsidRPr="009D0D54">
        <w:rPr>
          <w:u w:val="single"/>
        </w:rPr>
        <w:t>International Journal of Project Management</w:t>
      </w:r>
      <w:r w:rsidRPr="009D0D54">
        <w:t xml:space="preserve"> </w:t>
      </w:r>
      <w:r w:rsidRPr="009D0D54">
        <w:rPr>
          <w:b/>
        </w:rPr>
        <w:t>27</w:t>
      </w:r>
      <w:r w:rsidRPr="009D0D54">
        <w:t>(7): 717-726.</w:t>
      </w:r>
    </w:p>
    <w:p w14:paraId="072836CF" w14:textId="77777777" w:rsidR="009D0D54" w:rsidRPr="009D0D54" w:rsidRDefault="009D0D54" w:rsidP="009D0D54">
      <w:pPr>
        <w:pStyle w:val="EndNoteBibliography"/>
        <w:spacing w:after="0"/>
      </w:pPr>
      <w:r w:rsidRPr="009D0D54">
        <w:lastRenderedPageBreak/>
        <w:t xml:space="preserve">Lopez-Aparicio, S., H. Grythe, M. Vogt, M. Pierce and I. Vallejo (2018). "Webcrawling and machine learning as a new approach for the spatial distribution of atmospheric emissions." </w:t>
      </w:r>
      <w:r w:rsidRPr="009D0D54">
        <w:rPr>
          <w:u w:val="single"/>
        </w:rPr>
        <w:t>PloS one</w:t>
      </w:r>
      <w:r w:rsidRPr="009D0D54">
        <w:t xml:space="preserve"> </w:t>
      </w:r>
      <w:r w:rsidRPr="009D0D54">
        <w:rPr>
          <w:b/>
        </w:rPr>
        <w:t>13</w:t>
      </w:r>
      <w:r w:rsidRPr="009D0D54">
        <w:t>(7).</w:t>
      </w:r>
    </w:p>
    <w:p w14:paraId="6954A64A" w14:textId="77777777" w:rsidR="009D0D54" w:rsidRPr="009D0D54" w:rsidRDefault="009D0D54" w:rsidP="009D0D54">
      <w:pPr>
        <w:pStyle w:val="EndNoteBibliography"/>
        <w:spacing w:after="0"/>
      </w:pPr>
      <w:r w:rsidRPr="009D0D54">
        <w:t xml:space="preserve">Massimino, B. (2016). "Accessing online data: Web‐crawling and information‐scraping techniques to automate the assembly of research data." </w:t>
      </w:r>
      <w:r w:rsidRPr="009D0D54">
        <w:rPr>
          <w:u w:val="single"/>
        </w:rPr>
        <w:t>Journal of Business Logistics</w:t>
      </w:r>
      <w:r w:rsidRPr="009D0D54">
        <w:t xml:space="preserve"> </w:t>
      </w:r>
      <w:r w:rsidRPr="009D0D54">
        <w:rPr>
          <w:b/>
        </w:rPr>
        <w:t>37</w:t>
      </w:r>
      <w:r w:rsidRPr="009D0D54">
        <w:t>(1): 34-42.</w:t>
      </w:r>
    </w:p>
    <w:p w14:paraId="0CEC4BF8" w14:textId="77777777" w:rsidR="009D0D54" w:rsidRPr="009D0D54" w:rsidRDefault="009D0D54" w:rsidP="009D0D54">
      <w:pPr>
        <w:pStyle w:val="EndNoteBibliography"/>
        <w:spacing w:after="0"/>
      </w:pPr>
      <w:r w:rsidRPr="009D0D54">
        <w:t xml:space="preserve">McInnes, L., J. Healy and J. Melville (2018). "Umap: Uniform manifold approximation and projection for dimension reduction." </w:t>
      </w:r>
      <w:r w:rsidRPr="009D0D54">
        <w:rPr>
          <w:u w:val="single"/>
        </w:rPr>
        <w:t>arXiv preprint arXiv:1802.03426</w:t>
      </w:r>
      <w:r w:rsidRPr="009D0D54">
        <w:t>.</w:t>
      </w:r>
    </w:p>
    <w:p w14:paraId="297FEAC2" w14:textId="77777777" w:rsidR="009D0D54" w:rsidRPr="009D0D54" w:rsidRDefault="009D0D54" w:rsidP="009D0D54">
      <w:pPr>
        <w:pStyle w:val="EndNoteBibliography"/>
        <w:spacing w:after="0"/>
      </w:pPr>
      <w:r w:rsidRPr="009D0D54">
        <w:t xml:space="preserve">Moon, S., Y. Shin, B.-G. Hwang and S. Chi (2018). "Document management system using text mining for information acquisition of international construction." </w:t>
      </w:r>
      <w:r w:rsidRPr="009D0D54">
        <w:rPr>
          <w:u w:val="single"/>
        </w:rPr>
        <w:t>KSCE Journal of Civil Engineering</w:t>
      </w:r>
      <w:r w:rsidRPr="009D0D54">
        <w:t xml:space="preserve"> </w:t>
      </w:r>
      <w:r w:rsidRPr="009D0D54">
        <w:rPr>
          <w:b/>
        </w:rPr>
        <w:t>22</w:t>
      </w:r>
      <w:r w:rsidRPr="009D0D54">
        <w:t>(12): 4791-4798.</w:t>
      </w:r>
    </w:p>
    <w:p w14:paraId="66967E8C" w14:textId="77777777" w:rsidR="009D0D54" w:rsidRPr="009D0D54" w:rsidRDefault="009D0D54" w:rsidP="009D0D54">
      <w:pPr>
        <w:pStyle w:val="EndNoteBibliography"/>
        <w:spacing w:after="0"/>
      </w:pPr>
      <w:r w:rsidRPr="009D0D54">
        <w:t>Morgan, J., R. Tietje, D. Wang and T. Pattabhi (2020). Web Threat Investigation Using Advanced Web Crawling, Google Patents.</w:t>
      </w:r>
    </w:p>
    <w:p w14:paraId="29FAFE72" w14:textId="77777777" w:rsidR="009D0D54" w:rsidRPr="009D0D54" w:rsidRDefault="009D0D54" w:rsidP="009D0D54">
      <w:pPr>
        <w:pStyle w:val="EndNoteBibliography"/>
        <w:spacing w:after="0"/>
      </w:pPr>
      <w:r w:rsidRPr="009D0D54">
        <w:t>O'Toole, T. (2002). "Construction site safety roles Journal of Construction Engineering and Management 128."</w:t>
      </w:r>
    </w:p>
    <w:p w14:paraId="008F955A" w14:textId="77777777" w:rsidR="009D0D54" w:rsidRPr="009D0D54" w:rsidRDefault="009D0D54" w:rsidP="009D0D54">
      <w:pPr>
        <w:pStyle w:val="EndNoteBibliography"/>
        <w:spacing w:after="0"/>
      </w:pPr>
      <w:r w:rsidRPr="009D0D54">
        <w:t xml:space="preserve">Ombabi, A. H., O. Lazzez, W. Ouarda and A. M. Alimi (2017). </w:t>
      </w:r>
      <w:r w:rsidRPr="009D0D54">
        <w:rPr>
          <w:u w:val="single"/>
        </w:rPr>
        <w:t>Deep learning framework based on Word2Vec and CNNfor users interests classification</w:t>
      </w:r>
      <w:r w:rsidRPr="009D0D54">
        <w:t>. 2017 Sudan Conference on Computer Science and Information Technology (SCCSIT), IEEE.</w:t>
      </w:r>
    </w:p>
    <w:p w14:paraId="6171FC24" w14:textId="77777777" w:rsidR="009D0D54" w:rsidRPr="009D0D54" w:rsidRDefault="009D0D54" w:rsidP="009D0D54">
      <w:pPr>
        <w:pStyle w:val="EndNoteBibliography"/>
        <w:spacing w:after="0"/>
      </w:pPr>
      <w:r w:rsidRPr="009D0D54">
        <w:t xml:space="preserve">Paul, S., A. Mitra and S. Dey (2017). Issues and challenges in web crawling for information extraction. </w:t>
      </w:r>
      <w:r w:rsidRPr="009D0D54">
        <w:rPr>
          <w:u w:val="single"/>
        </w:rPr>
        <w:t>Bio-Inspired Computing for Information Retrieval Applications</w:t>
      </w:r>
      <w:r w:rsidRPr="009D0D54">
        <w:t>, IGI Global</w:t>
      </w:r>
      <w:r w:rsidRPr="009D0D54">
        <w:rPr>
          <w:b/>
        </w:rPr>
        <w:t xml:space="preserve">: </w:t>
      </w:r>
      <w:r w:rsidRPr="009D0D54">
        <w:t>93-121.</w:t>
      </w:r>
    </w:p>
    <w:p w14:paraId="53EB66E7" w14:textId="77777777" w:rsidR="009D0D54" w:rsidRPr="009D0D54" w:rsidRDefault="009D0D54" w:rsidP="009D0D54">
      <w:pPr>
        <w:pStyle w:val="EndNoteBibliography"/>
        <w:spacing w:after="0"/>
      </w:pPr>
      <w:r w:rsidRPr="009D0D54">
        <w:t xml:space="preserve">Rekabsaz, N., M. Lupu and A. Hanbury (2017). </w:t>
      </w:r>
      <w:r w:rsidRPr="009D0D54">
        <w:rPr>
          <w:u w:val="single"/>
        </w:rPr>
        <w:t>Exploration of a threshold for similarity based on uncertainty in word embedding</w:t>
      </w:r>
      <w:r w:rsidRPr="009D0D54">
        <w:t>. European Conference on Information Retrieval, Springer.</w:t>
      </w:r>
    </w:p>
    <w:p w14:paraId="50A84524" w14:textId="77777777" w:rsidR="009D0D54" w:rsidRPr="009D0D54" w:rsidRDefault="009D0D54" w:rsidP="009D0D54">
      <w:pPr>
        <w:pStyle w:val="EndNoteBibliography"/>
        <w:spacing w:after="0"/>
      </w:pPr>
      <w:r w:rsidRPr="009D0D54">
        <w:t xml:space="preserve">Risselada, H., P. C. Verhoef and T. H. Bijmolt (2016). "Indicators of opinion leadership in customer networks: self-reports and degree centrality." </w:t>
      </w:r>
      <w:r w:rsidRPr="009D0D54">
        <w:rPr>
          <w:u w:val="single"/>
        </w:rPr>
        <w:t>Marketing Letters</w:t>
      </w:r>
      <w:r w:rsidRPr="009D0D54">
        <w:t xml:space="preserve"> </w:t>
      </w:r>
      <w:r w:rsidRPr="009D0D54">
        <w:rPr>
          <w:b/>
        </w:rPr>
        <w:t>27</w:t>
      </w:r>
      <w:r w:rsidRPr="009D0D54">
        <w:t>(3): 449-460.</w:t>
      </w:r>
    </w:p>
    <w:p w14:paraId="506B7B09" w14:textId="77777777" w:rsidR="009D0D54" w:rsidRPr="009D0D54" w:rsidRDefault="009D0D54" w:rsidP="009D0D54">
      <w:pPr>
        <w:pStyle w:val="EndNoteBibliography"/>
        <w:spacing w:after="0"/>
      </w:pPr>
      <w:r w:rsidRPr="009D0D54">
        <w:t xml:space="preserve">Rodríguez, P., M. A. Bautista, J. Gonzalez and S. Escalera (2018). "Beyond one-hot encoding: Lower dimensional target embedding." </w:t>
      </w:r>
      <w:r w:rsidRPr="009D0D54">
        <w:rPr>
          <w:u w:val="single"/>
        </w:rPr>
        <w:t>Image and Vision Computing</w:t>
      </w:r>
      <w:r w:rsidRPr="009D0D54">
        <w:t xml:space="preserve"> </w:t>
      </w:r>
      <w:r w:rsidRPr="009D0D54">
        <w:rPr>
          <w:b/>
        </w:rPr>
        <w:t>75</w:t>
      </w:r>
      <w:r w:rsidRPr="009D0D54">
        <w:t>: 21-31.</w:t>
      </w:r>
    </w:p>
    <w:p w14:paraId="5BF28204" w14:textId="77777777" w:rsidR="009D0D54" w:rsidRPr="009D0D54" w:rsidRDefault="009D0D54" w:rsidP="009D0D54">
      <w:pPr>
        <w:pStyle w:val="EndNoteBibliography"/>
        <w:spacing w:after="0"/>
      </w:pPr>
      <w:r w:rsidRPr="009D0D54">
        <w:t xml:space="preserve">Sandhu, R., H. K. Gill and S. K. Sood (2016). "Smart monitoring and controlling of Pandemic Influenza A (H1N1) using Social Network Analysis and cloud computing." </w:t>
      </w:r>
      <w:r w:rsidRPr="009D0D54">
        <w:rPr>
          <w:u w:val="single"/>
        </w:rPr>
        <w:t>Journal of Computational Science</w:t>
      </w:r>
      <w:r w:rsidRPr="009D0D54">
        <w:t xml:space="preserve"> </w:t>
      </w:r>
      <w:r w:rsidRPr="009D0D54">
        <w:rPr>
          <w:b/>
        </w:rPr>
        <w:t>12</w:t>
      </w:r>
      <w:r w:rsidRPr="009D0D54">
        <w:t>: 11-22.</w:t>
      </w:r>
    </w:p>
    <w:p w14:paraId="27270B27" w14:textId="77777777" w:rsidR="009D0D54" w:rsidRPr="009D0D54" w:rsidRDefault="009D0D54" w:rsidP="009D0D54">
      <w:pPr>
        <w:pStyle w:val="EndNoteBibliography"/>
        <w:spacing w:after="0"/>
      </w:pPr>
      <w:r w:rsidRPr="009D0D54">
        <w:t xml:space="preserve">Shao, L., H. Zhang, M. Jia and J. Wang (2017). "Efficient and effective single-document summarizations and a word-embedding measurement of quality." </w:t>
      </w:r>
      <w:r w:rsidRPr="009D0D54">
        <w:rPr>
          <w:u w:val="single"/>
        </w:rPr>
        <w:t>arXiv preprint arXiv:1710.00284</w:t>
      </w:r>
      <w:r w:rsidRPr="009D0D54">
        <w:t>.</w:t>
      </w:r>
    </w:p>
    <w:p w14:paraId="259129DB" w14:textId="77777777" w:rsidR="009D0D54" w:rsidRPr="009D0D54" w:rsidRDefault="009D0D54" w:rsidP="009D0D54">
      <w:pPr>
        <w:pStyle w:val="EndNoteBibliography"/>
        <w:spacing w:after="0"/>
      </w:pPr>
      <w:r w:rsidRPr="009D0D54">
        <w:t xml:space="preserve">Smith, M. and S. Gorgoni (2018). "An introduction to network analysis." </w:t>
      </w:r>
      <w:r w:rsidRPr="009D0D54">
        <w:rPr>
          <w:u w:val="single"/>
        </w:rPr>
        <w:t>Networks of International Trade and Investment: Understanding globalisation through the lens of network analysis</w:t>
      </w:r>
      <w:r w:rsidRPr="009D0D54">
        <w:t>: 1.</w:t>
      </w:r>
    </w:p>
    <w:p w14:paraId="605EFE91" w14:textId="77777777" w:rsidR="009D0D54" w:rsidRPr="009D0D54" w:rsidRDefault="009D0D54" w:rsidP="009D0D54">
      <w:pPr>
        <w:pStyle w:val="EndNoteBibliography"/>
        <w:spacing w:after="0"/>
      </w:pPr>
      <w:r w:rsidRPr="009D0D54">
        <w:t xml:space="preserve">Vargiu, E. and M. Urru (2013). "Exploiting web scraping in a collaborative filtering-based approach to web advertising." </w:t>
      </w:r>
      <w:r w:rsidRPr="009D0D54">
        <w:rPr>
          <w:u w:val="single"/>
        </w:rPr>
        <w:t>Artif. Intell. Research</w:t>
      </w:r>
      <w:r w:rsidRPr="009D0D54">
        <w:t xml:space="preserve"> </w:t>
      </w:r>
      <w:r w:rsidRPr="009D0D54">
        <w:rPr>
          <w:b/>
        </w:rPr>
        <w:t>2</w:t>
      </w:r>
      <w:r w:rsidRPr="009D0D54">
        <w:t>(1): 44-54.</w:t>
      </w:r>
    </w:p>
    <w:p w14:paraId="674805AD" w14:textId="77777777" w:rsidR="009D0D54" w:rsidRPr="009D0D54" w:rsidRDefault="009D0D54" w:rsidP="009D0D54">
      <w:pPr>
        <w:pStyle w:val="EndNoteBibliography"/>
        <w:spacing w:after="0"/>
      </w:pPr>
      <w:r w:rsidRPr="009D0D54">
        <w:t xml:space="preserve">Wang, F. and W. Du (2012). </w:t>
      </w:r>
      <w:r w:rsidRPr="009D0D54">
        <w:rPr>
          <w:u w:val="single"/>
        </w:rPr>
        <w:t>A test automation framework based on WEB</w:t>
      </w:r>
      <w:r w:rsidRPr="009D0D54">
        <w:t>. 2012 IEEE/ACIS 11th International Conference on Computer and Information Science, IEEE.</w:t>
      </w:r>
    </w:p>
    <w:p w14:paraId="33308370" w14:textId="77777777" w:rsidR="009D0D54" w:rsidRPr="009D0D54" w:rsidRDefault="009D0D54" w:rsidP="009D0D54">
      <w:pPr>
        <w:pStyle w:val="EndNoteBibliography"/>
        <w:spacing w:after="0"/>
      </w:pPr>
      <w:r w:rsidRPr="009D0D54">
        <w:t xml:space="preserve">Wigglesworth, E. (2006). "Occupational injuries by hour of day and day of week: a 20‐year study." </w:t>
      </w:r>
      <w:r w:rsidRPr="009D0D54">
        <w:rPr>
          <w:u w:val="single"/>
        </w:rPr>
        <w:t>Australian and New Zealand journal of public health</w:t>
      </w:r>
      <w:r w:rsidRPr="009D0D54">
        <w:t xml:space="preserve"> </w:t>
      </w:r>
      <w:r w:rsidRPr="009D0D54">
        <w:rPr>
          <w:b/>
        </w:rPr>
        <w:t>30</w:t>
      </w:r>
      <w:r w:rsidRPr="009D0D54">
        <w:t>(6): 505-508.</w:t>
      </w:r>
    </w:p>
    <w:p w14:paraId="126A2500" w14:textId="77777777" w:rsidR="009D0D54" w:rsidRPr="009D0D54" w:rsidRDefault="009D0D54" w:rsidP="009D0D54">
      <w:pPr>
        <w:pStyle w:val="EndNoteBibliography"/>
        <w:spacing w:after="0"/>
      </w:pPr>
      <w:r w:rsidRPr="009D0D54">
        <w:t xml:space="preserve">Yang, S., S. Wi and S. Kim (2018). "Development Methodology of Web Crawling Based on Physical Properties DB of Building Materials for the Efficiency of Building Energy Simulation." </w:t>
      </w:r>
      <w:r w:rsidRPr="009D0D54">
        <w:rPr>
          <w:rFonts w:hint="eastAsia"/>
          <w:u w:val="single"/>
        </w:rPr>
        <w:t>한국생활환경학회지</w:t>
      </w:r>
      <w:r w:rsidRPr="009D0D54">
        <w:t xml:space="preserve"> </w:t>
      </w:r>
      <w:r w:rsidRPr="009D0D54">
        <w:rPr>
          <w:b/>
        </w:rPr>
        <w:t>25</w:t>
      </w:r>
      <w:r w:rsidRPr="009D0D54">
        <w:t>(4): 467-475.</w:t>
      </w:r>
    </w:p>
    <w:p w14:paraId="417A1106" w14:textId="77777777" w:rsidR="009D0D54" w:rsidRPr="009D0D54" w:rsidRDefault="009D0D54" w:rsidP="009D0D54">
      <w:pPr>
        <w:pStyle w:val="EndNoteBibliography"/>
        <w:spacing w:after="0"/>
      </w:pPr>
      <w:r w:rsidRPr="009D0D54">
        <w:t xml:space="preserve">Yin, Z. and Y. Shen (2018). </w:t>
      </w:r>
      <w:r w:rsidRPr="009D0D54">
        <w:rPr>
          <w:u w:val="single"/>
        </w:rPr>
        <w:t>On the dimensionality of word embedding</w:t>
      </w:r>
      <w:r w:rsidRPr="009D0D54">
        <w:t>. Advances in Neural Information Processing Systems.</w:t>
      </w:r>
    </w:p>
    <w:p w14:paraId="60559EF5" w14:textId="77777777" w:rsidR="009D0D54" w:rsidRPr="009D0D54" w:rsidRDefault="009D0D54" w:rsidP="009D0D54">
      <w:pPr>
        <w:pStyle w:val="EndNoteBibliography"/>
        <w:spacing w:after="0"/>
      </w:pPr>
      <w:r w:rsidRPr="009D0D54">
        <w:t xml:space="preserve">Yoshioka, K. and H. Dozono (2019). </w:t>
      </w:r>
      <w:r w:rsidRPr="009D0D54">
        <w:rPr>
          <w:u w:val="single"/>
        </w:rPr>
        <w:t>The Classification of the Documents Based on Word Embedding and 2-layer Spherical Self Organizing Maps</w:t>
      </w:r>
      <w:r w:rsidRPr="009D0D54">
        <w:t>. Proceedings of the 2019 11th International Conference on Machine Learning and Computing.</w:t>
      </w:r>
    </w:p>
    <w:p w14:paraId="317F1CA0" w14:textId="77777777" w:rsidR="009D0D54" w:rsidRPr="009D0D54" w:rsidRDefault="009D0D54" w:rsidP="009D0D54">
      <w:pPr>
        <w:pStyle w:val="EndNoteBibliography"/>
        <w:spacing w:after="0"/>
      </w:pPr>
      <w:r w:rsidRPr="009D0D54">
        <w:t xml:space="preserve">Zhang, Z., Y. Huang, P. Zhu and H. Zhao (2018). </w:t>
      </w:r>
      <w:r w:rsidRPr="009D0D54">
        <w:rPr>
          <w:u w:val="single"/>
        </w:rPr>
        <w:t>Effective character-augmented word embedding for machine reading comprehension</w:t>
      </w:r>
      <w:r w:rsidRPr="009D0D54">
        <w:t>. CCF International Conference on Natural Language Processing and Chinese Computing, Springer.</w:t>
      </w:r>
    </w:p>
    <w:p w14:paraId="0AFC2C9B" w14:textId="77777777" w:rsidR="009D0D54" w:rsidRPr="009D0D54" w:rsidRDefault="009D0D54" w:rsidP="009D0D54">
      <w:pPr>
        <w:pStyle w:val="EndNoteBibliography"/>
        <w:spacing w:after="0"/>
      </w:pPr>
      <w:r w:rsidRPr="009D0D54">
        <w:t xml:space="preserve">Zhou, Q., D. Fang and X. Wang (2008). "A method to identify strategies for the improvement of human safety behavior by considering safety climate and personal experience." </w:t>
      </w:r>
      <w:r w:rsidRPr="009D0D54">
        <w:rPr>
          <w:u w:val="single"/>
        </w:rPr>
        <w:t>Safety Science</w:t>
      </w:r>
      <w:r w:rsidRPr="009D0D54">
        <w:t xml:space="preserve"> </w:t>
      </w:r>
      <w:r w:rsidRPr="009D0D54">
        <w:rPr>
          <w:b/>
        </w:rPr>
        <w:t>46</w:t>
      </w:r>
      <w:r w:rsidRPr="009D0D54">
        <w:t>(10): 1406-1419.</w:t>
      </w:r>
    </w:p>
    <w:p w14:paraId="6FCED3EF" w14:textId="77777777" w:rsidR="009D0D54" w:rsidRPr="009D0D54" w:rsidRDefault="009D0D54" w:rsidP="009D0D54">
      <w:pPr>
        <w:pStyle w:val="EndNoteBibliography"/>
      </w:pPr>
      <w:r w:rsidRPr="009D0D54">
        <w:lastRenderedPageBreak/>
        <w:t xml:space="preserve">Zou, P. X. and G. Zhang (2009). "Comparative study on the perception of construction safety risks in China and Australia." </w:t>
      </w:r>
      <w:r w:rsidRPr="009D0D54">
        <w:rPr>
          <w:u w:val="single"/>
        </w:rPr>
        <w:t>Journal of construction engineering and management</w:t>
      </w:r>
      <w:r w:rsidRPr="009D0D54">
        <w:t xml:space="preserve"> </w:t>
      </w:r>
      <w:r w:rsidRPr="009D0D54">
        <w:rPr>
          <w:b/>
        </w:rPr>
        <w:t>135</w:t>
      </w:r>
      <w:r w:rsidRPr="009D0D54">
        <w:t>(7): 620-627.</w:t>
      </w:r>
    </w:p>
    <w:p w14:paraId="3570BA4C" w14:textId="6C3207A9"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7"/>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F6A65" w14:textId="77777777" w:rsidR="005C34B9" w:rsidRDefault="005C34B9" w:rsidP="00076C50">
      <w:pPr>
        <w:spacing w:after="0" w:line="240" w:lineRule="auto"/>
      </w:pPr>
      <w:r>
        <w:separator/>
      </w:r>
    </w:p>
  </w:endnote>
  <w:endnote w:type="continuationSeparator" w:id="0">
    <w:p w14:paraId="1121B696" w14:textId="77777777" w:rsidR="005C34B9" w:rsidRDefault="005C34B9"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2EFF" w:usb1="C000785B" w:usb2="00000009" w:usb3="00000000" w:csb0="000001F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943FC2" w:rsidRDefault="00943F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43FC2" w:rsidRDefault="0094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B01DF" w14:textId="77777777" w:rsidR="005C34B9" w:rsidRDefault="005C34B9" w:rsidP="00076C50">
      <w:pPr>
        <w:spacing w:after="0" w:line="240" w:lineRule="auto"/>
      </w:pPr>
      <w:r>
        <w:separator/>
      </w:r>
    </w:p>
  </w:footnote>
  <w:footnote w:type="continuationSeparator" w:id="0">
    <w:p w14:paraId="6FAF8097" w14:textId="77777777" w:rsidR="005C34B9" w:rsidRDefault="005C34B9"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record-ids&gt;&lt;/item&gt;&lt;/Libraries&gt;"/>
  </w:docVars>
  <w:rsids>
    <w:rsidRoot w:val="00A11E7E"/>
    <w:rsid w:val="00002B42"/>
    <w:rsid w:val="000034E7"/>
    <w:rsid w:val="00003519"/>
    <w:rsid w:val="00004BBF"/>
    <w:rsid w:val="00004CF6"/>
    <w:rsid w:val="0000514A"/>
    <w:rsid w:val="00006271"/>
    <w:rsid w:val="0000675C"/>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307A"/>
    <w:rsid w:val="00057689"/>
    <w:rsid w:val="00062967"/>
    <w:rsid w:val="00064430"/>
    <w:rsid w:val="00064EBC"/>
    <w:rsid w:val="00065BB1"/>
    <w:rsid w:val="00066471"/>
    <w:rsid w:val="000665FE"/>
    <w:rsid w:val="0006699E"/>
    <w:rsid w:val="00070684"/>
    <w:rsid w:val="000722EB"/>
    <w:rsid w:val="0007248C"/>
    <w:rsid w:val="00073B16"/>
    <w:rsid w:val="00076C50"/>
    <w:rsid w:val="00076FB8"/>
    <w:rsid w:val="00077590"/>
    <w:rsid w:val="00087981"/>
    <w:rsid w:val="00087D82"/>
    <w:rsid w:val="00091542"/>
    <w:rsid w:val="00093401"/>
    <w:rsid w:val="000976BC"/>
    <w:rsid w:val="000A0B66"/>
    <w:rsid w:val="000A14F3"/>
    <w:rsid w:val="000A1AC3"/>
    <w:rsid w:val="000A529E"/>
    <w:rsid w:val="000A6213"/>
    <w:rsid w:val="000B21D8"/>
    <w:rsid w:val="000B2B2A"/>
    <w:rsid w:val="000B3106"/>
    <w:rsid w:val="000B48BE"/>
    <w:rsid w:val="000B5240"/>
    <w:rsid w:val="000B72EF"/>
    <w:rsid w:val="000B73DB"/>
    <w:rsid w:val="000C0385"/>
    <w:rsid w:val="000C3EAF"/>
    <w:rsid w:val="000C5199"/>
    <w:rsid w:val="000C6887"/>
    <w:rsid w:val="000C6B46"/>
    <w:rsid w:val="000C6FF1"/>
    <w:rsid w:val="000D0761"/>
    <w:rsid w:val="000D1F1B"/>
    <w:rsid w:val="000D23DE"/>
    <w:rsid w:val="000E3056"/>
    <w:rsid w:val="000E3E0D"/>
    <w:rsid w:val="000E541F"/>
    <w:rsid w:val="000E5F82"/>
    <w:rsid w:val="000E6509"/>
    <w:rsid w:val="000F2E88"/>
    <w:rsid w:val="000F4A3C"/>
    <w:rsid w:val="000F4B36"/>
    <w:rsid w:val="000F53C9"/>
    <w:rsid w:val="000F74A6"/>
    <w:rsid w:val="000F7E53"/>
    <w:rsid w:val="00100D96"/>
    <w:rsid w:val="0010156A"/>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56C7A"/>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B77B7"/>
    <w:rsid w:val="001C25C3"/>
    <w:rsid w:val="001C297F"/>
    <w:rsid w:val="001C42D8"/>
    <w:rsid w:val="001C43D5"/>
    <w:rsid w:val="001C5BD8"/>
    <w:rsid w:val="001C5E8E"/>
    <w:rsid w:val="001C650C"/>
    <w:rsid w:val="001D04E0"/>
    <w:rsid w:val="001D1F97"/>
    <w:rsid w:val="001D2376"/>
    <w:rsid w:val="001D3189"/>
    <w:rsid w:val="001D4B14"/>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643"/>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8F6"/>
    <w:rsid w:val="002F4AA0"/>
    <w:rsid w:val="002F5A5C"/>
    <w:rsid w:val="002F76E0"/>
    <w:rsid w:val="00301A09"/>
    <w:rsid w:val="00301E2E"/>
    <w:rsid w:val="00303D8F"/>
    <w:rsid w:val="00310E8F"/>
    <w:rsid w:val="0031109A"/>
    <w:rsid w:val="003111C2"/>
    <w:rsid w:val="00311320"/>
    <w:rsid w:val="00311E94"/>
    <w:rsid w:val="00313FA1"/>
    <w:rsid w:val="0031426F"/>
    <w:rsid w:val="0031490C"/>
    <w:rsid w:val="0031556F"/>
    <w:rsid w:val="00315798"/>
    <w:rsid w:val="00315EF3"/>
    <w:rsid w:val="0031743F"/>
    <w:rsid w:val="00317C30"/>
    <w:rsid w:val="003207FE"/>
    <w:rsid w:val="00322093"/>
    <w:rsid w:val="0032316A"/>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7169"/>
    <w:rsid w:val="00367685"/>
    <w:rsid w:val="00371DE2"/>
    <w:rsid w:val="00372376"/>
    <w:rsid w:val="003739A3"/>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C0F7E"/>
    <w:rsid w:val="003C3274"/>
    <w:rsid w:val="003C367F"/>
    <w:rsid w:val="003C4281"/>
    <w:rsid w:val="003C537C"/>
    <w:rsid w:val="003C53DA"/>
    <w:rsid w:val="003C60C8"/>
    <w:rsid w:val="003C653B"/>
    <w:rsid w:val="003C710E"/>
    <w:rsid w:val="003D21C2"/>
    <w:rsid w:val="003D2547"/>
    <w:rsid w:val="003D27A4"/>
    <w:rsid w:val="003D2AD8"/>
    <w:rsid w:val="003E47EB"/>
    <w:rsid w:val="003E50D2"/>
    <w:rsid w:val="003E5620"/>
    <w:rsid w:val="003F03E1"/>
    <w:rsid w:val="003F189B"/>
    <w:rsid w:val="003F5044"/>
    <w:rsid w:val="003F7296"/>
    <w:rsid w:val="00401845"/>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0A43"/>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456F"/>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55B78"/>
    <w:rsid w:val="005623C3"/>
    <w:rsid w:val="00562BF4"/>
    <w:rsid w:val="005644B8"/>
    <w:rsid w:val="00564607"/>
    <w:rsid w:val="0056546F"/>
    <w:rsid w:val="00565728"/>
    <w:rsid w:val="00565803"/>
    <w:rsid w:val="00574158"/>
    <w:rsid w:val="00576ACA"/>
    <w:rsid w:val="00577CBD"/>
    <w:rsid w:val="005801BD"/>
    <w:rsid w:val="00580C23"/>
    <w:rsid w:val="00581248"/>
    <w:rsid w:val="005812CA"/>
    <w:rsid w:val="005813CE"/>
    <w:rsid w:val="00582EBA"/>
    <w:rsid w:val="00585D0C"/>
    <w:rsid w:val="005871B0"/>
    <w:rsid w:val="00595B87"/>
    <w:rsid w:val="00596F2F"/>
    <w:rsid w:val="0059736C"/>
    <w:rsid w:val="005A0528"/>
    <w:rsid w:val="005A341C"/>
    <w:rsid w:val="005A3664"/>
    <w:rsid w:val="005A40DC"/>
    <w:rsid w:val="005A4B3A"/>
    <w:rsid w:val="005B0F54"/>
    <w:rsid w:val="005B13AE"/>
    <w:rsid w:val="005B18E7"/>
    <w:rsid w:val="005B1AD4"/>
    <w:rsid w:val="005B2655"/>
    <w:rsid w:val="005B3CDF"/>
    <w:rsid w:val="005B4BF0"/>
    <w:rsid w:val="005B530E"/>
    <w:rsid w:val="005B563E"/>
    <w:rsid w:val="005B61D0"/>
    <w:rsid w:val="005C04B9"/>
    <w:rsid w:val="005C12E4"/>
    <w:rsid w:val="005C34B9"/>
    <w:rsid w:val="005C5C14"/>
    <w:rsid w:val="005D0C9F"/>
    <w:rsid w:val="005D134D"/>
    <w:rsid w:val="005D1DA3"/>
    <w:rsid w:val="005D2932"/>
    <w:rsid w:val="005D29F6"/>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2A78"/>
    <w:rsid w:val="00602C98"/>
    <w:rsid w:val="006039EA"/>
    <w:rsid w:val="0060450C"/>
    <w:rsid w:val="00605648"/>
    <w:rsid w:val="00605ABC"/>
    <w:rsid w:val="00605CCC"/>
    <w:rsid w:val="00605FCA"/>
    <w:rsid w:val="00606268"/>
    <w:rsid w:val="0061028E"/>
    <w:rsid w:val="00612AD9"/>
    <w:rsid w:val="006147E0"/>
    <w:rsid w:val="006158CD"/>
    <w:rsid w:val="00616A7F"/>
    <w:rsid w:val="00617BEA"/>
    <w:rsid w:val="00620815"/>
    <w:rsid w:val="006220B4"/>
    <w:rsid w:val="00622C1E"/>
    <w:rsid w:val="00622F81"/>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05ED"/>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29F5"/>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22DA"/>
    <w:rsid w:val="006E3E48"/>
    <w:rsid w:val="006E460E"/>
    <w:rsid w:val="006E60F3"/>
    <w:rsid w:val="006F1571"/>
    <w:rsid w:val="006F55DF"/>
    <w:rsid w:val="006F651D"/>
    <w:rsid w:val="006F6DFC"/>
    <w:rsid w:val="006F6F88"/>
    <w:rsid w:val="0070020F"/>
    <w:rsid w:val="0070073A"/>
    <w:rsid w:val="0070102C"/>
    <w:rsid w:val="00702A1E"/>
    <w:rsid w:val="007032DF"/>
    <w:rsid w:val="0070521C"/>
    <w:rsid w:val="00706ECA"/>
    <w:rsid w:val="007119FC"/>
    <w:rsid w:val="007126ED"/>
    <w:rsid w:val="00713253"/>
    <w:rsid w:val="007141D0"/>
    <w:rsid w:val="0071431C"/>
    <w:rsid w:val="007155C4"/>
    <w:rsid w:val="007158C7"/>
    <w:rsid w:val="007159CE"/>
    <w:rsid w:val="00715B8A"/>
    <w:rsid w:val="00717F9F"/>
    <w:rsid w:val="00722A78"/>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27F30"/>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3FC2"/>
    <w:rsid w:val="00944748"/>
    <w:rsid w:val="009460CB"/>
    <w:rsid w:val="00946E1E"/>
    <w:rsid w:val="00947455"/>
    <w:rsid w:val="009526E3"/>
    <w:rsid w:val="00952AEF"/>
    <w:rsid w:val="00955491"/>
    <w:rsid w:val="00957A3D"/>
    <w:rsid w:val="0096258A"/>
    <w:rsid w:val="0096332E"/>
    <w:rsid w:val="009635B1"/>
    <w:rsid w:val="00964A52"/>
    <w:rsid w:val="009655AB"/>
    <w:rsid w:val="00966065"/>
    <w:rsid w:val="00967DC2"/>
    <w:rsid w:val="00967FB7"/>
    <w:rsid w:val="0097001B"/>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464E"/>
    <w:rsid w:val="009D642B"/>
    <w:rsid w:val="009D7BC4"/>
    <w:rsid w:val="009E11D7"/>
    <w:rsid w:val="009E2621"/>
    <w:rsid w:val="009E534F"/>
    <w:rsid w:val="009E6BF7"/>
    <w:rsid w:val="009F01E2"/>
    <w:rsid w:val="009F169E"/>
    <w:rsid w:val="009F191C"/>
    <w:rsid w:val="009F3F58"/>
    <w:rsid w:val="009F4319"/>
    <w:rsid w:val="009F489C"/>
    <w:rsid w:val="009F5641"/>
    <w:rsid w:val="009F6B8A"/>
    <w:rsid w:val="009F7EEA"/>
    <w:rsid w:val="00A01978"/>
    <w:rsid w:val="00A02014"/>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3E77"/>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12F"/>
    <w:rsid w:val="00B63933"/>
    <w:rsid w:val="00B642D5"/>
    <w:rsid w:val="00B6573E"/>
    <w:rsid w:val="00B66E1D"/>
    <w:rsid w:val="00B72DB0"/>
    <w:rsid w:val="00B81C51"/>
    <w:rsid w:val="00B824F1"/>
    <w:rsid w:val="00B83204"/>
    <w:rsid w:val="00B84D43"/>
    <w:rsid w:val="00B85514"/>
    <w:rsid w:val="00B85A83"/>
    <w:rsid w:val="00B86491"/>
    <w:rsid w:val="00B86DB8"/>
    <w:rsid w:val="00B87223"/>
    <w:rsid w:val="00B90473"/>
    <w:rsid w:val="00B9426A"/>
    <w:rsid w:val="00B954E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D75AF"/>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0D45"/>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91E"/>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3806"/>
    <w:rsid w:val="00C94282"/>
    <w:rsid w:val="00C95DBF"/>
    <w:rsid w:val="00C96083"/>
    <w:rsid w:val="00C96E5E"/>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B7C07"/>
    <w:rsid w:val="00CC0267"/>
    <w:rsid w:val="00CC182D"/>
    <w:rsid w:val="00CC27F6"/>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17EB2"/>
    <w:rsid w:val="00D20D67"/>
    <w:rsid w:val="00D226F2"/>
    <w:rsid w:val="00D236DC"/>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DF659A"/>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C96"/>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1FF"/>
    <w:rsid w:val="00E72A1D"/>
    <w:rsid w:val="00E744EE"/>
    <w:rsid w:val="00E755CA"/>
    <w:rsid w:val="00E75EED"/>
    <w:rsid w:val="00E7641A"/>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386"/>
    <w:rsid w:val="00EE053B"/>
    <w:rsid w:val="00EF19BD"/>
    <w:rsid w:val="00EF1F6F"/>
    <w:rsid w:val="00EF246A"/>
    <w:rsid w:val="00EF3E1A"/>
    <w:rsid w:val="00EF45F5"/>
    <w:rsid w:val="00EF58FE"/>
    <w:rsid w:val="00F04E67"/>
    <w:rsid w:val="00F05664"/>
    <w:rsid w:val="00F10F22"/>
    <w:rsid w:val="00F113D3"/>
    <w:rsid w:val="00F13B53"/>
    <w:rsid w:val="00F16FF9"/>
    <w:rsid w:val="00F170D8"/>
    <w:rsid w:val="00F21694"/>
    <w:rsid w:val="00F2203A"/>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66A2E"/>
    <w:rsid w:val="00F713D2"/>
    <w:rsid w:val="00F72619"/>
    <w:rsid w:val="00F72B04"/>
    <w:rsid w:val="00F73399"/>
    <w:rsid w:val="00F83522"/>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 w:type="character" w:styleId="Emphasis">
    <w:name w:val="Emphasis"/>
    <w:basedOn w:val="DefaultParagraphFont"/>
    <w:uiPriority w:val="20"/>
    <w:qFormat/>
    <w:rsid w:val="002F48F6"/>
    <w:rPr>
      <w:i/>
      <w:iCs/>
    </w:rPr>
  </w:style>
  <w:style w:type="character" w:styleId="UnresolvedMention">
    <w:name w:val="Unresolved Mention"/>
    <w:basedOn w:val="DefaultParagraphFont"/>
    <w:uiPriority w:val="99"/>
    <w:semiHidden/>
    <w:unhideWhenUsed/>
    <w:rsid w:val="0057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4405706">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22490817">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577936950">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go.library.okstate.edu/login?url=https://search.proquest.com/docview/2126799659?accountid=4117"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mailto:yongwei.shan@okstate.ed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AFA4A-D93C-43B5-8555-459A1AC2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38</Pages>
  <Words>13789</Words>
  <Characters>78598</Characters>
  <Application>Microsoft Office Word</Application>
  <DocSecurity>0</DocSecurity>
  <Lines>654</Lines>
  <Paragraphs>184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3</cp:revision>
  <cp:lastPrinted>2019-10-10T17:31:00Z</cp:lastPrinted>
  <dcterms:created xsi:type="dcterms:W3CDTF">2020-06-07T16:18:00Z</dcterms:created>
  <dcterms:modified xsi:type="dcterms:W3CDTF">2020-06-07T19:05:00Z</dcterms:modified>
</cp:coreProperties>
</file>