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EF620" w14:textId="4A08B9E3" w:rsidR="00182F61" w:rsidRDefault="0070193C" w:rsidP="00DB3417">
      <w:pPr>
        <w:spacing w:line="480" w:lineRule="auto"/>
        <w:contextualSpacing/>
        <w:jc w:val="center"/>
        <w:rPr>
          <w:rFonts w:eastAsia="Malgun Gothic"/>
          <w:b/>
          <w:spacing w:val="-10"/>
          <w:kern w:val="17"/>
        </w:rPr>
      </w:pPr>
      <w:bookmarkStart w:id="0" w:name="_Hlk43213974"/>
      <w:bookmarkEnd w:id="0"/>
      <w:r w:rsidRPr="0070193C">
        <w:rPr>
          <w:rFonts w:eastAsia="Malgun Gothic"/>
          <w:b/>
          <w:spacing w:val="-10"/>
          <w:kern w:val="17"/>
        </w:rPr>
        <w:t>Development of prediction model for construction site accident</w:t>
      </w:r>
    </w:p>
    <w:p w14:paraId="4D5E2D6C" w14:textId="40CC159C" w:rsidR="00E01FDE" w:rsidRPr="00BF0762" w:rsidRDefault="0070193C" w:rsidP="00DB3417">
      <w:pPr>
        <w:spacing w:line="480" w:lineRule="auto"/>
        <w:contextualSpacing/>
        <w:jc w:val="center"/>
        <w:rPr>
          <w:rFonts w:eastAsia="Malgun Gothic"/>
          <w:b/>
          <w:spacing w:val="-10"/>
          <w:kern w:val="17"/>
        </w:rPr>
      </w:pPr>
      <w:r w:rsidRPr="0070193C">
        <w:rPr>
          <w:rFonts w:eastAsia="Malgun Gothic"/>
          <w:b/>
          <w:spacing w:val="-10"/>
          <w:kern w:val="17"/>
        </w:rPr>
        <w:t xml:space="preserve"> through web crawling and </w:t>
      </w:r>
      <w:r w:rsidR="00224356">
        <w:rPr>
          <w:rFonts w:eastAsia="Malgun Gothic"/>
          <w:b/>
          <w:spacing w:val="-10"/>
          <w:kern w:val="17"/>
        </w:rPr>
        <w:t>machine learning</w:t>
      </w:r>
    </w:p>
    <w:p w14:paraId="7D6412E9" w14:textId="77777777" w:rsidR="00DB3417" w:rsidRPr="00F32674" w:rsidRDefault="00DB3417" w:rsidP="00DB3417">
      <w:pPr>
        <w:spacing w:line="480" w:lineRule="auto"/>
        <w:jc w:val="center"/>
        <w:rPr>
          <w:b/>
          <w:color w:val="FF0000"/>
          <w:kern w:val="17"/>
        </w:rPr>
      </w:pPr>
    </w:p>
    <w:p w14:paraId="02A3D52B" w14:textId="77777777" w:rsidR="004C0FB8" w:rsidRPr="00FB6D58" w:rsidRDefault="004C0FB8" w:rsidP="004C0FB8">
      <w:pPr>
        <w:spacing w:line="480" w:lineRule="auto"/>
        <w:jc w:val="center"/>
        <w:rPr>
          <w:kern w:val="17"/>
          <w:lang w:eastAsia="en-US"/>
        </w:rPr>
      </w:pPr>
      <w:proofErr w:type="spellStart"/>
      <w:r w:rsidRPr="00FB6D58">
        <w:rPr>
          <w:kern w:val="17"/>
          <w:lang w:eastAsia="en-US"/>
        </w:rPr>
        <w:t>Jaehong</w:t>
      </w:r>
      <w:proofErr w:type="spellEnd"/>
      <w:r w:rsidRPr="00FB6D58">
        <w:rPr>
          <w:kern w:val="17"/>
          <w:lang w:eastAsia="en-US"/>
        </w:rPr>
        <w:t xml:space="preserve"> Kim</w:t>
      </w:r>
      <w:r w:rsidRPr="00FB6D58">
        <w:rPr>
          <w:kern w:val="17"/>
          <w:vertAlign w:val="superscript"/>
          <w:lang w:eastAsia="en-US"/>
        </w:rPr>
        <w:t>1</w:t>
      </w:r>
      <w:r w:rsidRPr="00FB6D58">
        <w:rPr>
          <w:kern w:val="17"/>
          <w:lang w:eastAsia="en-US"/>
        </w:rPr>
        <w:t xml:space="preserve">, </w:t>
      </w:r>
      <w:proofErr w:type="spellStart"/>
      <w:r>
        <w:rPr>
          <w:kern w:val="17"/>
          <w:lang w:eastAsia="en-US"/>
        </w:rPr>
        <w:t>Sangpil</w:t>
      </w:r>
      <w:proofErr w:type="spellEnd"/>
      <w:r>
        <w:rPr>
          <w:kern w:val="17"/>
          <w:lang w:eastAsia="en-US"/>
        </w:rPr>
        <w:t xml:space="preserve"> Youm</w:t>
      </w:r>
      <w:r>
        <w:rPr>
          <w:kern w:val="17"/>
          <w:vertAlign w:val="superscript"/>
          <w:lang w:eastAsia="en-US"/>
        </w:rPr>
        <w:t>2</w:t>
      </w:r>
      <w:r w:rsidRPr="00FB6D58">
        <w:rPr>
          <w:kern w:val="17"/>
          <w:lang w:eastAsia="en-US"/>
        </w:rPr>
        <w:t xml:space="preserve">, </w:t>
      </w:r>
      <w:proofErr w:type="spellStart"/>
      <w:r>
        <w:rPr>
          <w:kern w:val="17"/>
          <w:lang w:eastAsia="en-US"/>
        </w:rPr>
        <w:t>Yongwei</w:t>
      </w:r>
      <w:proofErr w:type="spellEnd"/>
      <w:r>
        <w:rPr>
          <w:kern w:val="17"/>
          <w:lang w:eastAsia="en-US"/>
        </w:rPr>
        <w:t xml:space="preserve"> Shan</w:t>
      </w:r>
      <w:r w:rsidRPr="00FB6D58">
        <w:rPr>
          <w:kern w:val="17"/>
          <w:vertAlign w:val="superscript"/>
          <w:lang w:eastAsia="en-US"/>
        </w:rPr>
        <w:t xml:space="preserve"> </w:t>
      </w:r>
      <w:r>
        <w:rPr>
          <w:kern w:val="17"/>
          <w:vertAlign w:val="superscript"/>
          <w:lang w:eastAsia="en-US"/>
        </w:rPr>
        <w:t>3</w:t>
      </w:r>
    </w:p>
    <w:p w14:paraId="58089ECA" w14:textId="77777777" w:rsidR="00DB3417" w:rsidRPr="00FB6D58" w:rsidRDefault="00DB3417" w:rsidP="00DB3417">
      <w:pPr>
        <w:spacing w:line="480" w:lineRule="auto"/>
        <w:jc w:val="both"/>
        <w:rPr>
          <w:kern w:val="17"/>
          <w:lang w:eastAsia="en-US"/>
        </w:rPr>
      </w:pPr>
    </w:p>
    <w:p w14:paraId="049E7BD0" w14:textId="77777777" w:rsidR="00F71987" w:rsidRPr="00FB6D58" w:rsidRDefault="00F71987" w:rsidP="00F71987">
      <w:pPr>
        <w:spacing w:line="480" w:lineRule="auto"/>
        <w:jc w:val="both"/>
        <w:rPr>
          <w:kern w:val="17"/>
          <w:lang w:eastAsia="en-US"/>
        </w:rPr>
      </w:pPr>
      <w:r w:rsidRPr="00FB6D58">
        <w:rPr>
          <w:kern w:val="17"/>
          <w:vertAlign w:val="superscript"/>
          <w:lang w:eastAsia="en-US"/>
        </w:rPr>
        <w:t>1</w:t>
      </w:r>
      <w:r w:rsidRPr="00AA2B1E">
        <w:rPr>
          <w:kern w:val="17"/>
          <w:lang w:eastAsia="en-US"/>
        </w:rPr>
        <w:t xml:space="preserve"> </w:t>
      </w:r>
      <w:r>
        <w:rPr>
          <w:rFonts w:hint="eastAsia"/>
        </w:rPr>
        <w:t>Ph.D.</w:t>
      </w:r>
      <w:r w:rsidRPr="00FB6D58">
        <w:rPr>
          <w:kern w:val="17"/>
          <w:lang w:eastAsia="en-US"/>
        </w:rPr>
        <w:t xml:space="preserve"> Student, School of Civil &amp; Environmental Engineering, Oklahoma State University,</w:t>
      </w:r>
      <w:r>
        <w:rPr>
          <w:kern w:val="17"/>
          <w:lang w:eastAsia="en-US"/>
        </w:rPr>
        <w:t xml:space="preserve"> </w:t>
      </w:r>
      <w:r w:rsidRPr="00FB6D58">
        <w:rPr>
          <w:kern w:val="17"/>
          <w:lang w:eastAsia="en-US"/>
        </w:rPr>
        <w:t>Stillwater, OK</w:t>
      </w:r>
      <w:r>
        <w:rPr>
          <w:kern w:val="17"/>
          <w:lang w:eastAsia="en-US"/>
        </w:rPr>
        <w:t xml:space="preserve">, </w:t>
      </w:r>
      <w:hyperlink r:id="rId8" w:history="1">
        <w:r w:rsidRPr="009F45BF">
          <w:rPr>
            <w:rStyle w:val="Hyperlink"/>
            <w:kern w:val="17"/>
            <w:lang w:eastAsia="en-US"/>
          </w:rPr>
          <w:t>jaehong.kim@okstate.edu</w:t>
        </w:r>
      </w:hyperlink>
    </w:p>
    <w:p w14:paraId="4F00898B" w14:textId="77777777" w:rsidR="00F71987" w:rsidRPr="00FB6D58" w:rsidRDefault="00F71987" w:rsidP="00F71987">
      <w:pPr>
        <w:spacing w:line="480" w:lineRule="auto"/>
        <w:jc w:val="both"/>
        <w:rPr>
          <w:kern w:val="17"/>
          <w:lang w:eastAsia="en-US"/>
        </w:rPr>
      </w:pPr>
      <w:r>
        <w:rPr>
          <w:kern w:val="17"/>
          <w:vertAlign w:val="superscript"/>
          <w:lang w:eastAsia="en-US"/>
        </w:rPr>
        <w:t>2</w:t>
      </w:r>
      <w:r w:rsidRPr="00FB6D58">
        <w:rPr>
          <w:kern w:val="17"/>
          <w:lang w:eastAsia="en-US"/>
        </w:rPr>
        <w:t xml:space="preserve"> </w:t>
      </w:r>
      <w:r w:rsidRPr="004D404B">
        <w:rPr>
          <w:kern w:val="17"/>
          <w:lang w:eastAsia="en-US"/>
        </w:rPr>
        <w:t xml:space="preserve">Master Student, </w:t>
      </w:r>
      <w:proofErr w:type="spellStart"/>
      <w:r w:rsidRPr="004D404B">
        <w:rPr>
          <w:kern w:val="17"/>
          <w:lang w:eastAsia="en-US"/>
        </w:rPr>
        <w:t>Luddy</w:t>
      </w:r>
      <w:proofErr w:type="spellEnd"/>
      <w:r w:rsidRPr="004D404B">
        <w:rPr>
          <w:kern w:val="17"/>
          <w:lang w:eastAsia="en-US"/>
        </w:rPr>
        <w:t xml:space="preserve"> School of Informatics, Computing and Engineering, Indiana University, Bloomington, IN,</w:t>
      </w:r>
      <w:r w:rsidRPr="004D404B">
        <w:rPr>
          <w:rFonts w:ascii="Malgun Gothic" w:eastAsia="Malgun Gothic" w:hAnsi="Malgun Gothic"/>
          <w:color w:val="FF0000"/>
          <w:kern w:val="17"/>
        </w:rPr>
        <w:t xml:space="preserve"> </w:t>
      </w:r>
      <w:r w:rsidRPr="004D404B">
        <w:rPr>
          <w:rStyle w:val="Hyperlink"/>
          <w:lang w:eastAsia="en-US"/>
        </w:rPr>
        <w:t>youms@iu.edu</w:t>
      </w:r>
    </w:p>
    <w:p w14:paraId="62A96F10" w14:textId="77777777" w:rsidR="00F71987" w:rsidRPr="00B90473" w:rsidRDefault="00F71987" w:rsidP="00F71987">
      <w:pPr>
        <w:spacing w:line="480" w:lineRule="auto"/>
        <w:jc w:val="both"/>
        <w:rPr>
          <w:kern w:val="17"/>
          <w:lang w:eastAsia="en-US"/>
        </w:rPr>
      </w:pPr>
      <w:r>
        <w:rPr>
          <w:kern w:val="17"/>
          <w:vertAlign w:val="superscript"/>
          <w:lang w:eastAsia="en-US"/>
        </w:rPr>
        <w:t>3</w:t>
      </w:r>
      <w:r w:rsidRPr="00B90473">
        <w:rPr>
          <w:kern w:val="17"/>
          <w:lang w:eastAsia="en-US"/>
        </w:rPr>
        <w:t xml:space="preserve"> </w:t>
      </w:r>
      <w:r w:rsidRPr="00FB6D58">
        <w:rPr>
          <w:kern w:val="17"/>
          <w:lang w:eastAsia="en-US"/>
        </w:rPr>
        <w:t>Assistant Professor, School of Civil &amp; Environmental Engineering, Oklahoma State University, Stillwater, OK</w:t>
      </w:r>
      <w:r>
        <w:rPr>
          <w:kern w:val="17"/>
          <w:lang w:eastAsia="en-US"/>
        </w:rPr>
        <w:t xml:space="preserve">, </w:t>
      </w:r>
      <w:hyperlink r:id="rId9" w:history="1">
        <w:r w:rsidRPr="009F45BF">
          <w:rPr>
            <w:rStyle w:val="Hyperlink"/>
            <w:kern w:val="17"/>
            <w:lang w:eastAsia="en-US"/>
          </w:rPr>
          <w:t>yongwei.shan@okstate.edu</w:t>
        </w:r>
      </w:hyperlink>
    </w:p>
    <w:p w14:paraId="1916A34A" w14:textId="77777777" w:rsidR="00F71987" w:rsidRDefault="00F71987" w:rsidP="00F71987">
      <w:pPr>
        <w:spacing w:line="480" w:lineRule="auto"/>
        <w:jc w:val="both"/>
        <w:rPr>
          <w:kern w:val="17"/>
          <w:vertAlign w:val="superscript"/>
          <w:lang w:eastAsia="en-US"/>
        </w:rPr>
      </w:pPr>
    </w:p>
    <w:p w14:paraId="148305A2" w14:textId="77777777" w:rsidR="00F71987" w:rsidRDefault="00F71987" w:rsidP="00F71987">
      <w:pPr>
        <w:spacing w:line="480" w:lineRule="auto"/>
        <w:jc w:val="both"/>
        <w:rPr>
          <w:kern w:val="17"/>
          <w:vertAlign w:val="superscript"/>
          <w:lang w:eastAsia="en-US"/>
        </w:rPr>
      </w:pPr>
    </w:p>
    <w:p w14:paraId="017BD0BA" w14:textId="77777777" w:rsidR="00F71987" w:rsidRDefault="00F71987" w:rsidP="00F71987">
      <w:pPr>
        <w:spacing w:line="480" w:lineRule="auto"/>
        <w:jc w:val="both"/>
        <w:rPr>
          <w:kern w:val="17"/>
          <w:vertAlign w:val="superscript"/>
          <w:lang w:eastAsia="en-US"/>
        </w:rPr>
      </w:pPr>
    </w:p>
    <w:p w14:paraId="06031DE1" w14:textId="41CA2E1A" w:rsidR="00F71987" w:rsidRPr="0050454A" w:rsidRDefault="0050454A" w:rsidP="0050454A">
      <w:pPr>
        <w:spacing w:line="480" w:lineRule="auto"/>
        <w:rPr>
          <w:rFonts w:ascii="Malgun Gothic" w:eastAsia="Malgun Gothic" w:hAnsi="Malgun Gothic" w:cs="Malgun Gothic"/>
          <w:b/>
          <w:color w:val="FF0000"/>
          <w:kern w:val="17"/>
        </w:rPr>
      </w:pPr>
      <w:r w:rsidRPr="0050454A">
        <w:rPr>
          <w:rFonts w:ascii="Malgun Gothic" w:eastAsia="Malgun Gothic" w:hAnsi="Malgun Gothic" w:cs="Malgun Gothic" w:hint="eastAsia"/>
          <w:b/>
          <w:color w:val="FF0000"/>
          <w:kern w:val="17"/>
        </w:rPr>
        <w:t xml:space="preserve">이 논문은 크게 </w:t>
      </w:r>
      <w:r w:rsidRPr="0050454A">
        <w:rPr>
          <w:rFonts w:ascii="Malgun Gothic" w:eastAsia="Malgun Gothic" w:hAnsi="Malgun Gothic" w:cs="Malgun Gothic"/>
          <w:b/>
          <w:color w:val="FF0000"/>
          <w:kern w:val="17"/>
        </w:rPr>
        <w:t>3</w:t>
      </w:r>
      <w:r w:rsidRPr="0050454A">
        <w:rPr>
          <w:rFonts w:ascii="Malgun Gothic" w:eastAsia="Malgun Gothic" w:hAnsi="Malgun Gothic" w:cs="Malgun Gothic" w:hint="eastAsia"/>
          <w:b/>
          <w:color w:val="FF0000"/>
          <w:kern w:val="17"/>
        </w:rPr>
        <w:t>개로 나눠서 생각하면 됨.</w:t>
      </w:r>
      <w:r w:rsidRPr="0050454A">
        <w:rPr>
          <w:rFonts w:ascii="Malgun Gothic" w:eastAsia="Malgun Gothic" w:hAnsi="Malgun Gothic" w:cs="Malgun Gothic"/>
          <w:b/>
          <w:color w:val="FF0000"/>
          <w:kern w:val="17"/>
        </w:rPr>
        <w:t xml:space="preserve"> </w:t>
      </w:r>
      <w:r w:rsidRPr="0050454A">
        <w:rPr>
          <w:rFonts w:ascii="Malgun Gothic" w:eastAsia="Malgun Gothic" w:hAnsi="Malgun Gothic" w:cs="Malgun Gothic" w:hint="eastAsia"/>
          <w:b/>
          <w:color w:val="FF0000"/>
          <w:kern w:val="17"/>
        </w:rPr>
        <w:t xml:space="preserve">모든 챕터는 이거 </w:t>
      </w:r>
      <w:r w:rsidRPr="0050454A">
        <w:rPr>
          <w:rFonts w:ascii="Malgun Gothic" w:eastAsia="Malgun Gothic" w:hAnsi="Malgun Gothic" w:cs="Malgun Gothic"/>
          <w:b/>
          <w:color w:val="FF0000"/>
          <w:kern w:val="17"/>
        </w:rPr>
        <w:t>3</w:t>
      </w:r>
      <w:r w:rsidRPr="0050454A">
        <w:rPr>
          <w:rFonts w:ascii="Malgun Gothic" w:eastAsia="Malgun Gothic" w:hAnsi="Malgun Gothic" w:cs="Malgun Gothic" w:hint="eastAsia"/>
          <w:b/>
          <w:color w:val="FF0000"/>
          <w:kern w:val="17"/>
        </w:rPr>
        <w:t>개를 기반으로</w:t>
      </w:r>
    </w:p>
    <w:p w14:paraId="5640508D" w14:textId="09BDE9D8" w:rsid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sidRPr="0050454A">
        <w:rPr>
          <w:rFonts w:ascii="Malgun Gothic" w:eastAsia="Malgun Gothic" w:hAnsi="Malgun Gothic" w:cs="Malgun Gothic" w:hint="eastAsia"/>
          <w:b/>
          <w:color w:val="FF0000"/>
          <w:kern w:val="17"/>
          <w:sz w:val="24"/>
          <w:szCs w:val="24"/>
          <w:lang w:eastAsia="ko-KR"/>
        </w:rPr>
        <w:t>W</w:t>
      </w:r>
      <w:r w:rsidRPr="0050454A">
        <w:rPr>
          <w:rFonts w:ascii="Malgun Gothic" w:eastAsia="Malgun Gothic" w:hAnsi="Malgun Gothic" w:cs="Malgun Gothic"/>
          <w:b/>
          <w:color w:val="FF0000"/>
          <w:kern w:val="17"/>
          <w:sz w:val="24"/>
          <w:szCs w:val="24"/>
          <w:lang w:eastAsia="ko-KR"/>
        </w:rPr>
        <w:t xml:space="preserve">eb crawling / accident pattern / prediction model </w:t>
      </w:r>
    </w:p>
    <w:p w14:paraId="55C0B7B1" w14:textId="0107A1E7" w:rsidR="0050454A" w:rsidRPr="0050454A" w:rsidRDefault="0050454A" w:rsidP="0050454A">
      <w:pPr>
        <w:pStyle w:val="ListParagraph"/>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F</w:t>
      </w:r>
      <w:r>
        <w:rPr>
          <w:rFonts w:ascii="Malgun Gothic" w:eastAsia="Malgun Gothic" w:hAnsi="Malgun Gothic" w:cs="Malgun Gothic"/>
          <w:b/>
          <w:color w:val="FF0000"/>
          <w:kern w:val="17"/>
          <w:sz w:val="24"/>
          <w:szCs w:val="24"/>
          <w:lang w:eastAsia="ko-KR"/>
        </w:rPr>
        <w:t>ire</w:t>
      </w:r>
      <w:r>
        <w:rPr>
          <w:rFonts w:ascii="Malgun Gothic" w:eastAsia="Malgun Gothic" w:hAnsi="Malgun Gothic" w:cs="Malgun Gothic" w:hint="eastAsia"/>
          <w:b/>
          <w:color w:val="FF0000"/>
          <w:kern w:val="17"/>
          <w:sz w:val="24"/>
          <w:szCs w:val="24"/>
          <w:lang w:eastAsia="ko-KR"/>
        </w:rPr>
        <w:t>에 집중하는 것이 아니라,</w:t>
      </w:r>
      <w:r>
        <w:rPr>
          <w:rFonts w:ascii="Malgun Gothic" w:eastAsia="Malgun Gothic" w:hAnsi="Malgun Gothic" w:cs="Malgun Gothic"/>
          <w:b/>
          <w:color w:val="FF0000"/>
          <w:kern w:val="17"/>
          <w:sz w:val="24"/>
          <w:szCs w:val="24"/>
          <w:lang w:eastAsia="ko-KR"/>
        </w:rPr>
        <w:t xml:space="preserve"> </w:t>
      </w:r>
      <w:r>
        <w:rPr>
          <w:rFonts w:ascii="Malgun Gothic" w:eastAsia="Malgun Gothic" w:hAnsi="Malgun Gothic" w:cs="Malgun Gothic" w:hint="eastAsia"/>
          <w:b/>
          <w:color w:val="FF0000"/>
          <w:kern w:val="17"/>
          <w:sz w:val="24"/>
          <w:szCs w:val="24"/>
          <w:lang w:eastAsia="ko-KR"/>
        </w:rPr>
        <w:t>전체적인 사고 유형을 포함</w:t>
      </w:r>
    </w:p>
    <w:p w14:paraId="409DFDF5" w14:textId="77777777" w:rsidR="00F71987" w:rsidRDefault="00F71987" w:rsidP="00F71987">
      <w:pPr>
        <w:spacing w:line="480" w:lineRule="auto"/>
        <w:jc w:val="both"/>
        <w:rPr>
          <w:kern w:val="17"/>
          <w:vertAlign w:val="superscript"/>
        </w:rPr>
      </w:pPr>
    </w:p>
    <w:p w14:paraId="08246E57" w14:textId="77777777" w:rsidR="00F71987" w:rsidRDefault="00F71987" w:rsidP="00F71987">
      <w:pPr>
        <w:spacing w:line="480" w:lineRule="auto"/>
        <w:jc w:val="both"/>
        <w:rPr>
          <w:kern w:val="17"/>
          <w:vertAlign w:val="superscript"/>
        </w:rPr>
      </w:pPr>
    </w:p>
    <w:p w14:paraId="34D41B7B" w14:textId="77777777" w:rsidR="0050454A" w:rsidRDefault="0050454A" w:rsidP="00F71987">
      <w:pPr>
        <w:spacing w:line="480" w:lineRule="auto"/>
        <w:jc w:val="both"/>
        <w:rPr>
          <w:kern w:val="17"/>
          <w:vertAlign w:val="superscript"/>
        </w:rPr>
      </w:pPr>
    </w:p>
    <w:p w14:paraId="3997DF88" w14:textId="77777777" w:rsidR="00F71987" w:rsidRDefault="00F71987" w:rsidP="00F71987">
      <w:pPr>
        <w:spacing w:line="480" w:lineRule="auto"/>
        <w:jc w:val="both"/>
        <w:rPr>
          <w:kern w:val="17"/>
        </w:rPr>
      </w:pPr>
    </w:p>
    <w:p w14:paraId="126725AC" w14:textId="77777777" w:rsidR="00F71987" w:rsidRDefault="00F71987" w:rsidP="00F71987">
      <w:pPr>
        <w:spacing w:line="480" w:lineRule="auto"/>
        <w:jc w:val="both"/>
        <w:rPr>
          <w:kern w:val="17"/>
        </w:rPr>
      </w:pPr>
    </w:p>
    <w:p w14:paraId="245307D4" w14:textId="15F896A9" w:rsidR="002D1D9F" w:rsidRPr="00F71987" w:rsidRDefault="00F71987" w:rsidP="00F71987">
      <w:pPr>
        <w:spacing w:line="480" w:lineRule="auto"/>
        <w:jc w:val="both"/>
        <w:rPr>
          <w:kern w:val="17"/>
          <w:lang w:eastAsia="en-US"/>
        </w:rPr>
      </w:pPr>
      <w:r>
        <w:rPr>
          <w:kern w:val="17"/>
          <w:lang w:eastAsia="en-US"/>
        </w:rPr>
        <w:t xml:space="preserve">*Corresponding author: </w:t>
      </w:r>
      <w:hyperlink r:id="rId10" w:history="1">
        <w:r w:rsidRPr="009F45BF">
          <w:rPr>
            <w:rStyle w:val="Hyperlink"/>
            <w:kern w:val="17"/>
            <w:lang w:eastAsia="en-US"/>
          </w:rPr>
          <w:t>yongwei.shan@okstate.edu</w:t>
        </w:r>
      </w:hyperlink>
    </w:p>
    <w:p w14:paraId="08D8A2DE" w14:textId="0B645D11" w:rsidR="00A11E7E" w:rsidRPr="00F71987" w:rsidRDefault="00A11E7E" w:rsidP="00F71987">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ABSTRACT</w:t>
      </w:r>
    </w:p>
    <w:p w14:paraId="24E03318" w14:textId="57EEA538" w:rsidR="00E01FDE" w:rsidRDefault="00492A0D" w:rsidP="003F5044">
      <w:pPr>
        <w:spacing w:line="480" w:lineRule="auto"/>
        <w:jc w:val="both"/>
        <w:rPr>
          <w:kern w:val="17"/>
          <w:lang w:eastAsia="en-US"/>
        </w:rPr>
      </w:pPr>
      <w:r w:rsidRPr="00492A0D">
        <w:t>Recently, construction is getting more complicated due to reflecting the diverse needs of society. As construction sites become more complex, the types of accidents on the site are becoming more diverse. Accidents on the construction site not only cause damage to human life but also increase the construction period and cause huge financial damage. However, plans to improve safety on construction sites are limited in responding to various types of accidents. It is very important to predict the risks of a construction site and prepare effectively but there are few systems or models that predict accidents on construction sites. To fill the knowledge gap, this study analyzed past accidents on the construction site and developed a model to predict on-site accidents. For this study, 5,132 construction site accident articles were collected through the web crawling. Through the text mining using the collected data, patterns by accident type were provided. In addition, an accident prediction model prototype was developed through time series analysis and machine learning. The results of this study can be used as useful data for providing a safety plan</w:t>
      </w:r>
      <w:r>
        <w:t>s</w:t>
      </w:r>
      <w:r w:rsidRPr="00492A0D">
        <w:t xml:space="preserve"> considering each schedule and situation on the construction site. Also, the accident prediction model can efficiently predict accidents and improve safety on the construction site.</w:t>
      </w:r>
    </w:p>
    <w:p w14:paraId="37E2C7B0" w14:textId="53E8A2C1" w:rsidR="00E01FDE" w:rsidRDefault="00E01FDE" w:rsidP="003F5044">
      <w:pPr>
        <w:spacing w:line="480" w:lineRule="auto"/>
        <w:jc w:val="both"/>
        <w:rPr>
          <w:kern w:val="17"/>
          <w:lang w:eastAsia="en-US"/>
        </w:rPr>
      </w:pPr>
    </w:p>
    <w:p w14:paraId="1EB896D0" w14:textId="60F9DCD1" w:rsidR="00E01FDE" w:rsidRDefault="00E01FDE" w:rsidP="003F5044">
      <w:pPr>
        <w:spacing w:line="480" w:lineRule="auto"/>
        <w:jc w:val="both"/>
        <w:rPr>
          <w:kern w:val="17"/>
          <w:lang w:eastAsia="en-US"/>
        </w:rPr>
      </w:pPr>
    </w:p>
    <w:p w14:paraId="6C99172A" w14:textId="77777777" w:rsidR="00E01FDE" w:rsidRDefault="00E01FDE" w:rsidP="003F5044">
      <w:pPr>
        <w:spacing w:line="480" w:lineRule="auto"/>
        <w:jc w:val="both"/>
        <w:rPr>
          <w:kern w:val="17"/>
          <w:lang w:eastAsia="en-US"/>
        </w:rPr>
      </w:pPr>
    </w:p>
    <w:p w14:paraId="589D5980" w14:textId="77777777" w:rsidR="00DF2546" w:rsidRPr="003765DE" w:rsidRDefault="00DF2546" w:rsidP="003F5044">
      <w:pPr>
        <w:spacing w:line="480" w:lineRule="auto"/>
        <w:jc w:val="both"/>
        <w:rPr>
          <w:kern w:val="17"/>
          <w:lang w:eastAsia="en-US"/>
        </w:rPr>
      </w:pPr>
    </w:p>
    <w:p w14:paraId="59E89349" w14:textId="43B75AED" w:rsidR="00DF2546" w:rsidRPr="00F925F6" w:rsidRDefault="00DF2546" w:rsidP="00DF2546">
      <w:pPr>
        <w:spacing w:line="480" w:lineRule="auto"/>
        <w:rPr>
          <w:kern w:val="17"/>
          <w:lang w:eastAsia="en-US"/>
        </w:rPr>
      </w:pPr>
      <w:r w:rsidRPr="00DF2546">
        <w:rPr>
          <w:b/>
          <w:kern w:val="17"/>
          <w:lang w:eastAsia="en-US"/>
        </w:rPr>
        <w:t xml:space="preserve">KEYWORDS: </w:t>
      </w:r>
      <w:r w:rsidR="005D134D">
        <w:rPr>
          <w:kern w:val="17"/>
          <w:lang w:eastAsia="en-US"/>
        </w:rPr>
        <w:t>Construction</w:t>
      </w:r>
      <w:r>
        <w:rPr>
          <w:kern w:val="17"/>
          <w:lang w:eastAsia="en-US"/>
        </w:rPr>
        <w:t>,</w:t>
      </w:r>
      <w:r w:rsidR="005D134D">
        <w:rPr>
          <w:kern w:val="17"/>
          <w:lang w:eastAsia="en-US"/>
        </w:rPr>
        <w:t xml:space="preserve"> Safety, </w:t>
      </w:r>
      <w:r w:rsidR="00FD75C9" w:rsidRPr="00FD75C9">
        <w:rPr>
          <w:rFonts w:hint="eastAsia"/>
          <w:kern w:val="17"/>
          <w:lang w:eastAsia="en-US"/>
        </w:rPr>
        <w:t>A</w:t>
      </w:r>
      <w:r w:rsidR="005D134D">
        <w:rPr>
          <w:kern w:val="17"/>
          <w:lang w:eastAsia="en-US"/>
        </w:rPr>
        <w:t xml:space="preserve">ccidents, </w:t>
      </w:r>
      <w:r w:rsidR="00F925F6" w:rsidRPr="00F925F6">
        <w:rPr>
          <w:rFonts w:hint="eastAsia"/>
          <w:kern w:val="17"/>
          <w:lang w:eastAsia="en-US"/>
        </w:rPr>
        <w:t>W</w:t>
      </w:r>
      <w:r w:rsidR="00F925F6" w:rsidRPr="00F925F6">
        <w:rPr>
          <w:kern w:val="17"/>
          <w:lang w:eastAsia="en-US"/>
        </w:rPr>
        <w:t xml:space="preserve">eb crawling, </w:t>
      </w:r>
      <w:r w:rsidR="00742991">
        <w:rPr>
          <w:kern w:val="17"/>
          <w:lang w:eastAsia="en-US"/>
        </w:rPr>
        <w:t>Machine learning</w:t>
      </w:r>
    </w:p>
    <w:p w14:paraId="7E5ABCBD" w14:textId="2659D9B9" w:rsidR="00FF5D8C" w:rsidRDefault="00FF5D8C" w:rsidP="00B90473">
      <w:pPr>
        <w:spacing w:line="480" w:lineRule="auto"/>
        <w:jc w:val="both"/>
        <w:rPr>
          <w:rFonts w:ascii="Times" w:hAnsi="Times"/>
          <w:b/>
          <w:kern w:val="17"/>
          <w:lang w:eastAsia="en-US"/>
        </w:rPr>
      </w:pPr>
    </w:p>
    <w:p w14:paraId="7AE10ED9" w14:textId="6C272657" w:rsidR="00B9426A" w:rsidRPr="00F71987" w:rsidRDefault="00DF2546" w:rsidP="00F71987">
      <w:pPr>
        <w:spacing w:before="240" w:line="480" w:lineRule="auto"/>
        <w:jc w:val="both"/>
        <w:rPr>
          <w:rFonts w:ascii="Times" w:hAnsi="Times"/>
          <w:b/>
          <w:kern w:val="17"/>
          <w:lang w:eastAsia="en-US"/>
        </w:rPr>
      </w:pPr>
      <w:r>
        <w:rPr>
          <w:rFonts w:ascii="Times" w:hAnsi="Times"/>
          <w:b/>
          <w:kern w:val="17"/>
          <w:lang w:eastAsia="en-US"/>
        </w:rPr>
        <w:br w:type="page"/>
      </w:r>
      <w:r w:rsidR="004C7EBF" w:rsidRPr="00F71987">
        <w:rPr>
          <w:b/>
          <w:color w:val="0070C0"/>
          <w:kern w:val="17"/>
          <w:sz w:val="28"/>
          <w:szCs w:val="28"/>
          <w:lang w:eastAsia="en-US"/>
        </w:rPr>
        <w:lastRenderedPageBreak/>
        <w:t>Introduction</w:t>
      </w:r>
    </w:p>
    <w:p w14:paraId="039E3606" w14:textId="65D21F9F" w:rsidR="00982705" w:rsidRDefault="00F71987" w:rsidP="006602E3">
      <w:pPr>
        <w:spacing w:line="480" w:lineRule="auto"/>
      </w:pPr>
      <w:r w:rsidRPr="00F71987">
        <w:t>Due to the continuous development of construction technology, various types of construction projects are in progress. As the construction projects diversify, activities on the construction site become more complicated. The complexity of these construction projects can lead to increased risk and accidents on the site. According to The Bureau of Labor Statistics (BLS), 5,250 fatal work injuries and 1,008 worker deaths on construction sites were recorded in 2018, this is a 2% increase from 2017. Accidents on construction sites cause significant financial damages as well as personal injury. In the National Fire Protection Association (NFPA) report, the frequency of fires related to construction among all building fires is reported to be about 1%, but direct property damage is reported to be about 2%. This shows that accidents on construction sites cause more financial damage than frequency. In addition, accidents on the construction site can lead to an extension of the construction period, which greatly affects the management of the construction project.</w:t>
      </w:r>
      <w:r w:rsidR="006602E3">
        <w:t xml:space="preserve"> </w:t>
      </w:r>
      <w:r w:rsidR="00982705" w:rsidRPr="00F71987">
        <w:t>Many related studies focus on construction site accidents</w:t>
      </w:r>
      <w:r w:rsidR="00982705">
        <w:t xml:space="preserve"> with higher incidence rates</w:t>
      </w:r>
      <w:r w:rsidR="00982705" w:rsidRPr="00F71987">
        <w:t xml:space="preserve">. </w:t>
      </w:r>
      <w:r w:rsidR="00982705">
        <w:t>Accidents with lower incidence rates but</w:t>
      </w:r>
      <w:r w:rsidR="009360F6">
        <w:t xml:space="preserve"> the</w:t>
      </w:r>
      <w:r w:rsidR="00982705">
        <w:t xml:space="preserve"> high impact may lose the opportunity for further study to those accidents with higher incident rates.  </w:t>
      </w:r>
      <w:r w:rsidR="00982705" w:rsidRPr="00F71987">
        <w:t xml:space="preserve">In order to compensate for this limitation, this study presented a new analysis method using media. The media is always interested in relatively </w:t>
      </w:r>
      <w:r w:rsidR="00982705">
        <w:t>significant events</w:t>
      </w:r>
      <w:r w:rsidR="00982705" w:rsidRPr="00F71987">
        <w:t xml:space="preserve">, so there is very little chance of documenting minor accidents on the construction site. On the other hand, </w:t>
      </w:r>
      <w:r w:rsidR="00982705">
        <w:t>larger scale</w:t>
      </w:r>
      <w:r w:rsidR="00982705" w:rsidRPr="00F71987">
        <w:t xml:space="preserve"> accidents that have a huge impact on the surroundings are likely to be reported </w:t>
      </w:r>
      <w:r w:rsidR="00982705">
        <w:t>in news</w:t>
      </w:r>
      <w:r w:rsidR="00982705" w:rsidRPr="00F71987">
        <w:t xml:space="preserve"> articles. In addition, most media articles </w:t>
      </w:r>
      <w:r w:rsidR="00982705">
        <w:t>have a standard meta data format</w:t>
      </w:r>
      <w:r w:rsidR="00982705" w:rsidRPr="00F71987">
        <w:t xml:space="preserve"> composed of a title, data information, and body, which is suitable for text-mining.</w:t>
      </w:r>
    </w:p>
    <w:p w14:paraId="0D40D5B6" w14:textId="53FDE64C" w:rsidR="00F71987" w:rsidRDefault="00F71987" w:rsidP="00F71987">
      <w:pPr>
        <w:spacing w:line="480" w:lineRule="auto"/>
        <w:ind w:firstLine="360"/>
      </w:pPr>
      <w:r w:rsidRPr="00F71987">
        <w:t xml:space="preserve">To effectively prepare for accidents on construction sites, this study collected articles related to accidents on construction sites. For accurate article collection, the web-crawling method was used. The web-crawling method is a technique used to collect various information on the web, and it can be converted into text data. Through text-mining using the </w:t>
      </w:r>
      <w:r w:rsidRPr="00F71987">
        <w:lastRenderedPageBreak/>
        <w:t xml:space="preserve">collected data, patterns by accident type on the construction site were provided. This pattern was analyzed based on the type of accident on the site and time-related information. </w:t>
      </w:r>
      <w:r w:rsidRPr="008E2D5D">
        <w:rPr>
          <w:color w:val="FF0000"/>
        </w:rPr>
        <w:t>In addition, an accident prediction model prototype was developed through time series analysis and machine learning of the collected data.</w:t>
      </w:r>
      <w:r w:rsidRPr="00F71987">
        <w:t xml:space="preserve"> </w:t>
      </w:r>
      <w:r w:rsidRPr="008E2D5D">
        <w:rPr>
          <w:color w:val="FF0000"/>
        </w:rPr>
        <w:t xml:space="preserve">This model includes time-series data of the accident patterns and training through machine learning to improve accuracy. </w:t>
      </w:r>
      <w:r w:rsidRPr="00F71987">
        <w:t>The pattern for each type of accident presented in this study makes it possible to intuitively check information about accidents on construction sites. This can be used as meaningful data to make safety regulations on construction sites. And the accident prediction model can predict the risk of the site at the stage of planning the construction project. This predictive model can efficiently establish a site safety plan during the construction project planning stage, and ultimately improve the safety of the construction site.</w:t>
      </w:r>
      <w:r w:rsidR="00177CCE">
        <w:t xml:space="preserve"> </w:t>
      </w:r>
    </w:p>
    <w:p w14:paraId="4E78CB13" w14:textId="77777777" w:rsidR="00A6386C" w:rsidRPr="00F71987" w:rsidRDefault="00A6386C" w:rsidP="00F71987">
      <w:pPr>
        <w:spacing w:line="480" w:lineRule="auto"/>
        <w:ind w:firstLine="360"/>
      </w:pPr>
    </w:p>
    <w:p w14:paraId="5BDFB804" w14:textId="77777777" w:rsidR="00A6386C" w:rsidRDefault="00A6386C">
      <w:pPr>
        <w:rPr>
          <w:b/>
          <w:color w:val="0070C0"/>
          <w:kern w:val="17"/>
          <w:sz w:val="28"/>
          <w:szCs w:val="28"/>
          <w:lang w:eastAsia="en-US"/>
        </w:rPr>
      </w:pPr>
      <w:r>
        <w:rPr>
          <w:b/>
          <w:color w:val="0070C0"/>
          <w:kern w:val="17"/>
          <w:sz w:val="28"/>
          <w:szCs w:val="28"/>
          <w:lang w:eastAsia="en-US"/>
        </w:rPr>
        <w:br w:type="page"/>
      </w:r>
    </w:p>
    <w:p w14:paraId="2EEFC894" w14:textId="25201C05" w:rsidR="00F925F6" w:rsidRPr="00A6386C" w:rsidRDefault="004F12AC" w:rsidP="00A6386C">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Background</w:t>
      </w:r>
    </w:p>
    <w:p w14:paraId="6898BD45" w14:textId="3BB0BE21" w:rsidR="00284260" w:rsidRDefault="00DE58C8" w:rsidP="00F925F6">
      <w:pPr>
        <w:rPr>
          <w:b/>
          <w:i/>
          <w:kern w:val="16"/>
        </w:rPr>
      </w:pPr>
      <w:r w:rsidRPr="00F925F6">
        <w:rPr>
          <w:b/>
          <w:i/>
          <w:kern w:val="16"/>
        </w:rPr>
        <w:t xml:space="preserve">Construction </w:t>
      </w:r>
      <w:r w:rsidR="00732A3D">
        <w:rPr>
          <w:b/>
          <w:i/>
          <w:kern w:val="16"/>
        </w:rPr>
        <w:t>accidents</w:t>
      </w:r>
    </w:p>
    <w:p w14:paraId="75D6D1D3" w14:textId="7945043B" w:rsidR="00182F61" w:rsidRPr="00A6386C" w:rsidRDefault="00177CCE" w:rsidP="00A6386C">
      <w:pPr>
        <w:spacing w:line="480" w:lineRule="auto"/>
        <w:rPr>
          <w:rFonts w:ascii="Batang" w:eastAsia="Batang" w:hAnsi="Batang" w:cs="Batang"/>
          <w:bCs/>
          <w:iCs/>
          <w:kern w:val="16"/>
        </w:rPr>
      </w:pPr>
      <w:r w:rsidRPr="00177CCE">
        <w:t>The construction industry is known as one of the most dangerous areas to work.</w:t>
      </w:r>
      <w:r>
        <w:t xml:space="preserve"> </w:t>
      </w:r>
      <w:r w:rsidRPr="00177CCE">
        <w:t>According to the Occupational Safety and Health Administration (OSHA) report, 20% of all industrial worker deaths are included in the construction industry.</w:t>
      </w:r>
      <w:r>
        <w:t xml:space="preserve"> </w:t>
      </w:r>
      <w:r w:rsidRPr="00177CCE">
        <w:t>The construction industry leads to non-fatal injuries, which cost the company millions of dollars per year.</w:t>
      </w:r>
      <w:r>
        <w:t xml:space="preserve"> </w:t>
      </w:r>
      <w:r w:rsidRPr="00177CCE">
        <w:t>The “Fatal Four” from OSHA report leading causes of working fatalities in the construction industry are falls, being struck by an object, electrocution, and being caught in objects.</w:t>
      </w:r>
      <w:r>
        <w:t xml:space="preserve"> </w:t>
      </w:r>
      <w:r w:rsidRPr="00177CCE">
        <w:t>These accident types are responsible for 59 percent of all construction worker deaths.</w:t>
      </w:r>
      <w:r>
        <w:t xml:space="preserve"> </w:t>
      </w:r>
      <w:r w:rsidRPr="00177CCE">
        <w:t xml:space="preserve">According to </w:t>
      </w:r>
      <w:r w:rsidR="00B07295">
        <w:t xml:space="preserve">the </w:t>
      </w:r>
      <w:r w:rsidRPr="00177CCE">
        <w:t>Centers for Disease Control and Prevention (CDC), of all industries, construction causes the most fatal fall accidents, accounting for 51% of all fall accidents in the United States.</w:t>
      </w:r>
      <w:r>
        <w:t xml:space="preserve"> Also, o</w:t>
      </w:r>
      <w:r w:rsidRPr="00177CCE">
        <w:t>ne fatal injury</w:t>
      </w:r>
      <w:r>
        <w:t xml:space="preserve"> at the construction sites</w:t>
      </w:r>
      <w:r w:rsidRPr="00177CCE">
        <w:t xml:space="preserve"> costs an average of $991,027 in hospital costs.</w:t>
      </w:r>
      <w:r w:rsidR="00E774B1">
        <w:t xml:space="preserve"> </w:t>
      </w:r>
      <w:r w:rsidR="00E774B1" w:rsidRPr="00E774B1">
        <w:t xml:space="preserve">Many studies related to accidents </w:t>
      </w:r>
      <w:r w:rsidR="00E774B1">
        <w:t>on</w:t>
      </w:r>
      <w:r w:rsidR="00E774B1" w:rsidRPr="00E774B1">
        <w:t xml:space="preserve"> construction sites analyze causes by accident type.</w:t>
      </w:r>
      <w:r w:rsidR="00E774B1">
        <w:t xml:space="preserve"> </w:t>
      </w:r>
      <w:r w:rsidR="00E774B1" w:rsidRPr="00E774B1">
        <w:t>Using statistical data from the Bureau of Labor Statistics (BLS), researchers investigated the types of fatal construction accidents and found workers to die mainly from falls</w:t>
      </w:r>
      <w:r w:rsidR="00E774B1">
        <w:t xml:space="preserve"> </w:t>
      </w:r>
      <w:r w:rsidR="00E774B1">
        <w:fldChar w:fldCharType="begin"/>
      </w:r>
      <w:r w:rsidR="00E774B1">
        <w:instrText xml:space="preserve"> ADDIN EN.CITE &lt;EndNote&gt;&lt;Cite&gt;&lt;Author&gt;Zhou&lt;/Author&gt;&lt;Year&gt;2008&lt;/Year&gt;&lt;RecNum&gt;35&lt;/RecNum&gt;&lt;DisplayText&gt;(Zhou, Fang et al. 2008)&lt;/DisplayText&gt;&lt;record&gt;&lt;rec-number&gt;35&lt;/rec-number&gt;&lt;foreign-keys&gt;&lt;key app="EN" db-id="2t9fxseaaf2wf4ew0r9vfpxkz0tsd0fff9xs" timestamp="1579287446"&gt;35&lt;/key&gt;&lt;/foreign-keys&gt;&lt;ref-type name="Journal Article"&gt;17&lt;/ref-type&gt;&lt;contributors&gt;&lt;authors&gt;&lt;author&gt;Zhou, Quan&lt;/author&gt;&lt;author&gt;Fang, Dongping&lt;/author&gt;&lt;author&gt;Wang, Xiaoming&lt;/author&gt;&lt;/authors&gt;&lt;/contributors&gt;&lt;titles&gt;&lt;title&gt;A method to identify strategies for the improvement of human safety behavior by considering safety climate and personal experience&lt;/title&gt;&lt;secondary-title&gt;Safety Science&lt;/secondary-title&gt;&lt;/titles&gt;&lt;periodical&gt;&lt;full-title&gt;Safety Science&lt;/full-title&gt;&lt;/periodical&gt;&lt;pages&gt;1406-1419&lt;/pages&gt;&lt;volume&gt;46&lt;/volume&gt;&lt;number&gt;10&lt;/number&gt;&lt;dates&gt;&lt;year&gt;2008&lt;/year&gt;&lt;/dates&gt;&lt;isbn&gt;0925-7535&lt;/isbn&gt;&lt;urls&gt;&lt;/urls&gt;&lt;/record&gt;&lt;/Cite&gt;&lt;/EndNote&gt;</w:instrText>
      </w:r>
      <w:r w:rsidR="00E774B1">
        <w:fldChar w:fldCharType="separate"/>
      </w:r>
      <w:r w:rsidR="00E774B1">
        <w:rPr>
          <w:noProof/>
        </w:rPr>
        <w:t>(Zhou, Fang et al. 2008)</w:t>
      </w:r>
      <w:r w:rsidR="00E774B1">
        <w:fldChar w:fldCharType="end"/>
      </w:r>
      <w:r w:rsidR="00E774B1" w:rsidRPr="00E774B1">
        <w:t>.</w:t>
      </w:r>
      <w:r w:rsidR="00E774B1">
        <w:t xml:space="preserve"> </w:t>
      </w:r>
      <w:r w:rsidR="00E774B1" w:rsidRPr="00E774B1">
        <w:t>Hallowell and Gambatese</w:t>
      </w:r>
      <w:r w:rsidR="00692DD4">
        <w:t xml:space="preserve"> </w:t>
      </w:r>
      <w:r w:rsidR="00692DD4">
        <w:fldChar w:fldCharType="begin"/>
      </w:r>
      <w:r w:rsidR="00692DD4">
        <w:instrText xml:space="preserve"> ADDIN EN.CITE &lt;EndNote&gt;&lt;Cite ExcludeAuth="1"&gt;&lt;Author&gt;Hallowell&lt;/Author&gt;&lt;Year&gt;2009&lt;/Year&gt;&lt;RecNum&gt;14&lt;/RecNum&gt;&lt;DisplayText&gt;(2009)&lt;/DisplayText&gt;&lt;record&gt;&lt;rec-number&gt;14&lt;/rec-number&gt;&lt;foreign-keys&gt;&lt;key app="EN" db-id="2t9fxseaaf2wf4ew0r9vfpxkz0tsd0fff9xs" timestamp="1579287185"&gt;14&lt;/key&gt;&lt;/foreign-keys&gt;&lt;ref-type name="Journal Article"&gt;17&lt;/ref-type&gt;&lt;contributors&gt;&lt;authors&gt;&lt;author&gt;Hallowell, Matthew R&lt;/author&gt;&lt;author&gt;Gambatese, John A&lt;/author&gt;&lt;/authors&gt;&lt;/contributors&gt;&lt;titles&gt;&lt;title&gt;Activity-based safety risk quantification for concrete formwork construction&lt;/title&gt;&lt;secondary-title&gt;Journal of Construction Engineering and Management&lt;/secondary-title&gt;&lt;/titles&gt;&lt;periodical&gt;&lt;full-title&gt;Journal of construction Engineering and Management&lt;/full-title&gt;&lt;/periodical&gt;&lt;pages&gt;990-998&lt;/pages&gt;&lt;volume&gt;135&lt;/volume&gt;&lt;number&gt;10&lt;/number&gt;&lt;dates&gt;&lt;year&gt;2009&lt;/year&gt;&lt;/dates&gt;&lt;isbn&gt;0733-9364&lt;/isbn&gt;&lt;urls&gt;&lt;/urls&gt;&lt;/record&gt;&lt;/Cite&gt;&lt;/EndNote&gt;</w:instrText>
      </w:r>
      <w:r w:rsidR="00692DD4">
        <w:fldChar w:fldCharType="separate"/>
      </w:r>
      <w:r w:rsidR="00692DD4">
        <w:rPr>
          <w:noProof/>
        </w:rPr>
        <w:t>(2009)</w:t>
      </w:r>
      <w:r w:rsidR="00692DD4">
        <w:fldChar w:fldCharType="end"/>
      </w:r>
      <w:r w:rsidR="00E774B1">
        <w:t xml:space="preserve"> </w:t>
      </w:r>
      <w:r w:rsidR="00E774B1" w:rsidRPr="00E774B1">
        <w:t>used the Delphi process to identify key safety-critical activities in formwork construction work. According to this study, the most dangerous activity was exposure to harmful materials.</w:t>
      </w:r>
      <w:r w:rsidR="00017F98">
        <w:t xml:space="preserve"> In addition, s</w:t>
      </w:r>
      <w:r w:rsidR="00017F98" w:rsidRPr="00017F98">
        <w:t>everal approaches have been made by introducing the concept of evaluating and assessment of safety on the construction site.</w:t>
      </w:r>
      <w:r w:rsidR="00017F98">
        <w:t xml:space="preserve"> </w:t>
      </w:r>
      <w:r w:rsidR="00017F98" w:rsidRPr="00017F98">
        <w:t>For example,</w:t>
      </w:r>
      <w:r w:rsidR="00017F98">
        <w:t xml:space="preserve"> </w:t>
      </w:r>
      <w:r w:rsidR="00017F98" w:rsidRPr="00017F98">
        <w:t xml:space="preserve">Yang, Chew et al. </w:t>
      </w:r>
      <w:r w:rsidR="00017F98">
        <w:fldChar w:fldCharType="begin"/>
      </w:r>
      <w:r w:rsidR="00017F98">
        <w:instrText xml:space="preserve"> ADDIN EN.CITE &lt;EndNote&gt;&lt;Cite ExcludeAuth="1"&gt;&lt;Author&gt;Yang&lt;/Author&gt;&lt;Year&gt;2012&lt;/Year&gt;&lt;RecNum&gt;34&lt;/RecNum&gt;&lt;DisplayText&gt;(2012)&lt;/DisplayText&gt;&lt;record&gt;&lt;rec-number&gt;34&lt;/rec-number&gt;&lt;foreign-keys&gt;&lt;key app="EN" db-id="2t9fxseaaf2wf4ew0r9vfpxkz0tsd0fff9xs" timestamp="1579287433"&gt;34&lt;/key&gt;&lt;/foreign-keys&gt;&lt;ref-type name="Journal Article"&gt;17&lt;/ref-type&gt;&lt;contributors&gt;&lt;authors&gt;&lt;author&gt;Yang, Huanjia&lt;/author&gt;&lt;author&gt;Chew, David AS&lt;/author&gt;&lt;author&gt;Wu, Weiwei&lt;/author&gt;&lt;author&gt;Zhou, Zhipeng&lt;/author&gt;&lt;author&gt;Li, Qiming&lt;/author&gt;&lt;/authors&gt;&lt;/contributors&gt;&lt;titles&gt;&lt;title&gt;Design and implementation of an identification system in construction site safety for proactive accident prevention&lt;/title&gt;&lt;secondary-title&gt;Accident Analysis &amp;amp; Prevention&lt;/secondary-title&gt;&lt;/titles&gt;&lt;periodical&gt;&lt;full-title&gt;Accident Analysis &amp;amp; Prevention&lt;/full-title&gt;&lt;/periodical&gt;&lt;pages&gt;193-203&lt;/pages&gt;&lt;volume&gt;48&lt;/volume&gt;&lt;dates&gt;&lt;year&gt;2012&lt;/year&gt;&lt;/dates&gt;&lt;isbn&gt;0001-4575&lt;/isbn&gt;&lt;urls&gt;&lt;/urls&gt;&lt;/record&gt;&lt;/Cite&gt;&lt;/EndNote&gt;</w:instrText>
      </w:r>
      <w:r w:rsidR="00017F98">
        <w:fldChar w:fldCharType="separate"/>
      </w:r>
      <w:r w:rsidR="00017F98">
        <w:rPr>
          <w:noProof/>
        </w:rPr>
        <w:t>(2012)</w:t>
      </w:r>
      <w:r w:rsidR="00017F98">
        <w:fldChar w:fldCharType="end"/>
      </w:r>
      <w:r w:rsidR="00017F98">
        <w:t xml:space="preserve"> </w:t>
      </w:r>
      <w:r w:rsidR="00017F98" w:rsidRPr="00017F98">
        <w:t>analyzed the all of construction accidents in the U.S. from 1995 to 2008 and designed a system to assess the accident possibility.</w:t>
      </w:r>
      <w:r w:rsidR="00017F98">
        <w:t xml:space="preserve"> </w:t>
      </w:r>
      <w:r w:rsidR="00017F98" w:rsidRPr="00017F98">
        <w:t xml:space="preserve">They provided </w:t>
      </w:r>
      <w:r w:rsidR="00017F98">
        <w:t>the</w:t>
      </w:r>
      <w:r w:rsidR="00017F98" w:rsidRPr="00017F98">
        <w:t xml:space="preserve"> design</w:t>
      </w:r>
      <w:r w:rsidR="00017F98">
        <w:t>ed</w:t>
      </w:r>
      <w:r w:rsidR="00017F98" w:rsidRPr="00017F98">
        <w:t xml:space="preserve"> system and confirmed that some construction site accidents can be predicted using </w:t>
      </w:r>
      <w:r w:rsidR="00017F98">
        <w:t>the past</w:t>
      </w:r>
      <w:r w:rsidR="00017F98" w:rsidRPr="00017F98">
        <w:t xml:space="preserve"> statistical data.</w:t>
      </w:r>
      <w:r w:rsidR="00017F98">
        <w:t xml:space="preserve"> </w:t>
      </w:r>
      <w:r w:rsidR="00017F98" w:rsidRPr="00017F98">
        <w:t>If workers are aware of the safety or risk</w:t>
      </w:r>
      <w:r w:rsidR="0094579E">
        <w:t xml:space="preserve"> </w:t>
      </w:r>
      <w:r w:rsidR="0094579E" w:rsidRPr="00017F98">
        <w:t>issues</w:t>
      </w:r>
      <w:r w:rsidR="00017F98" w:rsidRPr="00017F98">
        <w:t xml:space="preserve"> </w:t>
      </w:r>
      <w:r w:rsidR="0094579E">
        <w:t>on</w:t>
      </w:r>
      <w:r w:rsidR="00017F98" w:rsidRPr="00017F98">
        <w:t xml:space="preserve"> the construction site in advance, workers tend to behave safely</w:t>
      </w:r>
      <w:r w:rsidR="0094579E">
        <w:t xml:space="preserve"> </w:t>
      </w:r>
      <w:r w:rsidR="0094579E">
        <w:fldChar w:fldCharType="begin"/>
      </w:r>
      <w:r w:rsidR="0094579E">
        <w:instrText xml:space="preserve"> ADDIN EN.CITE &lt;EndNote&gt;&lt;Cite&gt;&lt;Author&gt;Mohamed&lt;/Author&gt;&lt;Year&gt;2009&lt;/Year&gt;&lt;RecNum&gt;28&lt;/RecNum&gt;&lt;DisplayText&gt;(Mohamed, Ali et al. 2009)&lt;/DisplayText&gt;&lt;record&gt;&lt;rec-number&gt;28&lt;/rec-number&gt;&lt;foreign-keys&gt;&lt;key app="EN" db-id="2t9fxseaaf2wf4ew0r9vfpxkz0tsd0fff9xs" timestamp="1579287365"&gt;28&lt;/key&gt;&lt;/foreign-keys&gt;&lt;ref-type name="Journal Article"&gt;17&lt;/ref-type&gt;&lt;contributors&gt;&lt;authors&gt;&lt;author&gt;Mohamed, Sherif&lt;/author&gt;&lt;author&gt;Ali, Tauha H&lt;/author&gt;&lt;author&gt;Tam, WYV&lt;/author&gt;&lt;/authors&gt;&lt;/contributors&gt;&lt;titles&gt;&lt;title&gt;National culture and safe work behaviour of construction workers in Pakistan&lt;/title&gt;&lt;secondary-title&gt;Safety science&lt;/secondary-title&gt;&lt;/titles&gt;&lt;periodical&gt;&lt;full-title&gt;Safety Science&lt;/full-title&gt;&lt;/periodical&gt;&lt;pages&gt;29-35&lt;/pages&gt;&lt;volume&gt;47&lt;/volume&gt;&lt;number&gt;1&lt;/number&gt;&lt;dates&gt;&lt;year&gt;2009&lt;/year&gt;&lt;/dates&gt;&lt;isbn&gt;0925-7535&lt;/isbn&gt;&lt;urls&gt;&lt;/urls&gt;&lt;/record&gt;&lt;/Cite&gt;&lt;/EndNote&gt;</w:instrText>
      </w:r>
      <w:r w:rsidR="0094579E">
        <w:fldChar w:fldCharType="separate"/>
      </w:r>
      <w:r w:rsidR="0094579E">
        <w:rPr>
          <w:noProof/>
        </w:rPr>
        <w:t>(Mohamed, Ali et al. 2009)</w:t>
      </w:r>
      <w:r w:rsidR="0094579E">
        <w:fldChar w:fldCharType="end"/>
      </w:r>
      <w:r w:rsidR="00017F98" w:rsidRPr="00017F98">
        <w:t>.</w:t>
      </w:r>
      <w:r w:rsidR="0094579E">
        <w:t xml:space="preserve"> </w:t>
      </w:r>
      <w:r w:rsidR="0094579E" w:rsidRPr="0094579E">
        <w:t>Th</w:t>
      </w:r>
      <w:r w:rsidR="0094579E">
        <w:t>us</w:t>
      </w:r>
      <w:r w:rsidR="0094579E" w:rsidRPr="0094579E">
        <w:t xml:space="preserve">, predicting construction site accidents and informing workers through training is a very important point </w:t>
      </w:r>
      <w:r w:rsidR="0094579E">
        <w:t>to improve</w:t>
      </w:r>
      <w:r w:rsidR="0094579E" w:rsidRPr="0094579E">
        <w:t xml:space="preserve"> the safety of construction sites</w:t>
      </w:r>
      <w:r w:rsidR="0094579E">
        <w:t xml:space="preserve"> </w:t>
      </w:r>
      <w:r w:rsidR="0094579E">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instrText xml:space="preserve"> ADDIN EN.CITE </w:instrText>
      </w:r>
      <w:r w:rsidR="0094579E">
        <w:fldChar w:fldCharType="begin">
          <w:fldData xml:space="preserve">PEVuZE5vdGU+PENpdGU+PEF1dGhvcj5Db29wZXI8L0F1dGhvcj48WWVhcj4yMDA0PC9ZZWFyPjxS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</w:fldData>
        </w:fldChar>
      </w:r>
      <w:r w:rsidR="0094579E">
        <w:instrText xml:space="preserve"> ADDIN EN.CITE.DATA </w:instrText>
      </w:r>
      <w:r w:rsidR="0094579E">
        <w:fldChar w:fldCharType="end"/>
      </w:r>
      <w:r w:rsidR="0094579E">
        <w:fldChar w:fldCharType="separate"/>
      </w:r>
      <w:r w:rsidR="0094579E">
        <w:rPr>
          <w:noProof/>
        </w:rPr>
        <w:t xml:space="preserve">(Cooper and Phillips 2004, </w:t>
      </w:r>
      <w:r w:rsidR="0094579E">
        <w:rPr>
          <w:noProof/>
        </w:rPr>
        <w:lastRenderedPageBreak/>
        <w:t>Hallowell and Gambatese 2009, Abdullah and Wern 2011)</w:t>
      </w:r>
      <w:r w:rsidR="0094579E">
        <w:fldChar w:fldCharType="end"/>
      </w:r>
      <w:r w:rsidR="0094579E" w:rsidRPr="0094579E">
        <w:t>.</w:t>
      </w:r>
      <w:r w:rsidR="0094579E">
        <w:t xml:space="preserve"> </w:t>
      </w:r>
      <w:r w:rsidR="0094579E" w:rsidRPr="0094579E">
        <w:t xml:space="preserve">As such, in order to effectively </w:t>
      </w:r>
      <w:r w:rsidR="0094579E">
        <w:t>notice to</w:t>
      </w:r>
      <w:r w:rsidR="0094579E" w:rsidRPr="0094579E">
        <w:t xml:space="preserve"> </w:t>
      </w:r>
      <w:r w:rsidR="0094579E">
        <w:t xml:space="preserve">construction </w:t>
      </w:r>
      <w:r w:rsidR="0094579E" w:rsidRPr="0094579E">
        <w:t xml:space="preserve">workers of the risks </w:t>
      </w:r>
      <w:r w:rsidR="0094579E">
        <w:t>on</w:t>
      </w:r>
      <w:r w:rsidR="0094579E" w:rsidRPr="0094579E">
        <w:t xml:space="preserve"> the site, </w:t>
      </w:r>
      <w:r w:rsidR="00B07295" w:rsidRPr="00B07295">
        <w:t xml:space="preserve">it is important to predict the risks </w:t>
      </w:r>
      <w:r w:rsidR="00B07295">
        <w:t>on</w:t>
      </w:r>
      <w:r w:rsidR="00B07295" w:rsidRPr="00B07295">
        <w:t xml:space="preserve"> the construction site.</w:t>
      </w:r>
      <w:r w:rsidR="00B07295">
        <w:t xml:space="preserve"> </w:t>
      </w:r>
      <w:r w:rsidR="00B07295" w:rsidRPr="00B07295">
        <w:t>One of the best ways to improve the safety of construction sites is to predict and prevent accidents.</w:t>
      </w:r>
      <w:r w:rsidR="00B07295">
        <w:t xml:space="preserve"> </w:t>
      </w:r>
      <w:r w:rsidR="00B07295" w:rsidRPr="00B07295">
        <w:t>Providing a pattern based on past accidents and providing an accident prediction model can greatly improve the safety of the site.</w:t>
      </w:r>
      <w:r w:rsidR="00B07295">
        <w:t xml:space="preserve"> </w:t>
      </w:r>
      <w:r w:rsidR="00B07295" w:rsidRPr="00B07295">
        <w:t xml:space="preserve">it can </w:t>
      </w:r>
      <w:r w:rsidR="00B07295">
        <w:t xml:space="preserve">also </w:t>
      </w:r>
      <w:r w:rsidR="00B07295" w:rsidRPr="00B07295">
        <w:t>provide economic benefits for construction sites.</w:t>
      </w:r>
      <w:r w:rsidR="00B07295">
        <w:t xml:space="preserve"> </w:t>
      </w:r>
      <w:r w:rsidR="00B07295" w:rsidRPr="00B07295">
        <w:t>According to OSHA, construction companies can save $5 in indirect costs for every $1 invested indirect costs by spending to avoid risk at the working site</w:t>
      </w:r>
      <w:r w:rsidR="00B07295">
        <w:t xml:space="preserve">. </w:t>
      </w:r>
      <w:r w:rsidR="00AB77D3" w:rsidRPr="00AB77D3">
        <w:t>The construction industry is inherently dangerous, but the prediction of risks on the site using useful related data can mitigate some of these risks.</w:t>
      </w:r>
    </w:p>
    <w:p w14:paraId="6BCEE589" w14:textId="0254448F" w:rsidR="0028235D" w:rsidRPr="00F925F6" w:rsidRDefault="00E46A03" w:rsidP="00F925F6">
      <w:pPr>
        <w:rPr>
          <w:b/>
          <w:i/>
          <w:kern w:val="16"/>
        </w:rPr>
      </w:pPr>
      <w:r>
        <w:rPr>
          <w:b/>
          <w:i/>
          <w:kern w:val="16"/>
        </w:rPr>
        <w:t>Web crawling</w:t>
      </w:r>
    </w:p>
    <w:p w14:paraId="7B87D355" w14:textId="77777777" w:rsidR="007D1909" w:rsidRDefault="00C77D64" w:rsidP="007D1909">
      <w:pPr>
        <w:spacing w:line="480" w:lineRule="auto"/>
      </w:pPr>
      <w:r w:rsidRPr="00C77D64">
        <w:t xml:space="preserve">Web crawling technology is a new </w:t>
      </w:r>
      <w:r>
        <w:t>method</w:t>
      </w:r>
      <w:r w:rsidRPr="00C77D64">
        <w:t xml:space="preserve"> to efficiently collect information by filtering out numerous data on the web</w:t>
      </w:r>
      <w:r>
        <w:t xml:space="preserve"> </w:t>
      </w:r>
      <w:r>
        <w:fldChar w:fldCharType="begin"/>
      </w:r>
      <w:r>
        <w:instrText xml:space="preserve"> ADDIN EN.CITE &lt;EndNote&gt;&lt;Cite&gt;&lt;Author&gt;Paul&lt;/Author&gt;&lt;Year&gt;2017&lt;/Year&gt;&lt;RecNum&gt;44&lt;/RecNum&gt;&lt;DisplayText&gt;(Paul, Mitra et al. 2017, Guy, Schwartz et al. 2019)&lt;/DisplayText&gt;&lt;record&gt;&lt;rec-number&gt;44&lt;/rec-number&gt;&lt;foreign-keys&gt;&lt;key app="EN" db-id="2t9fxseaaf2wf4ew0r9vfpxkz0tsd0fff9xs" timestamp="1590514902"&gt;44&lt;/key&gt;&lt;/foreign-keys&gt;&lt;ref-type name="Book Section"&gt;5&lt;/ref-type&gt;&lt;contributors&gt;&lt;authors&gt;&lt;author&gt;Paul, Subrata&lt;/author&gt;&lt;author&gt;Mitra, Anirban&lt;/author&gt;&lt;author&gt;Dey, Swagata&lt;/author&gt;&lt;/authors&gt;&lt;/contributors&gt;&lt;titles&gt;&lt;title&gt;Issues and challenges in web crawling for information extraction&lt;/title&gt;&lt;secondary-title&gt;Bio-Inspired Computing for Information Retrieval Applications&lt;/secondary-title&gt;&lt;/titles&gt;&lt;pages&gt;93-121&lt;/pages&gt;&lt;dates&gt;&lt;year&gt;2017&lt;/year&gt;&lt;/dates&gt;&lt;publisher&gt;IGI Global&lt;/publisher&gt;&lt;urls&gt;&lt;/urls&gt;&lt;/record&gt;&lt;/Cite&gt;&lt;Cite&gt;&lt;Author&gt;Guy&lt;/Author&gt;&lt;Year&gt;2019&lt;/Year&gt;&lt;RecNum&gt;46&lt;/RecNum&gt;&lt;record&gt;&lt;rec-number&gt;46&lt;/rec-number&gt;&lt;foreign-keys&gt;&lt;key app="EN" db-id="2t9fxseaaf2wf4ew0r9vfpxkz0tsd0fff9xs" timestamp="1590514977"&gt;46&lt;/key&gt;&lt;/foreign-keys&gt;&lt;ref-type name="Generic"&gt;13&lt;/ref-type&gt;&lt;contributors&gt;&lt;authors&gt;&lt;author&gt;Guy, Ido&lt;/author&gt;&lt;author&gt;Schwartz, Idan&lt;/author&gt;&lt;author&gt;Radinsky, Kira&lt;/author&gt;&lt;/authors&gt;&lt;/contributors&gt;&lt;titles&gt;&lt;title&gt;Search system for providing web crawling query prioritization based on classification operation performance&lt;/title&gt;&lt;/titles&gt;&lt;dates&gt;&lt;year&gt;2019&lt;/year&gt;&lt;/dates&gt;&lt;publisher&gt;Google Patents&lt;/publisher&gt;&lt;urls&gt;&lt;/urls&gt;&lt;/record&gt;&lt;/Cite&gt;&lt;/EndNote&gt;</w:instrText>
      </w:r>
      <w:r>
        <w:fldChar w:fldCharType="separate"/>
      </w:r>
      <w:r>
        <w:t>(Paul, Mitra et al. 2017, Guy, Schwartz et al. 2019)</w:t>
      </w:r>
      <w:r>
        <w:fldChar w:fldCharType="end"/>
      </w:r>
      <w:r w:rsidRPr="00C77D64">
        <w:t>.</w:t>
      </w:r>
      <w:r>
        <w:t xml:space="preserve"> </w:t>
      </w:r>
      <w:r w:rsidRPr="00C77D64">
        <w:t xml:space="preserve">It is </w:t>
      </w:r>
      <w:r>
        <w:t>also</w:t>
      </w:r>
      <w:r w:rsidRPr="00C77D64">
        <w:t xml:space="preserve"> used for tracking web </w:t>
      </w:r>
      <w:r>
        <w:t>text documents such as article</w:t>
      </w:r>
      <w:r w:rsidR="00692DD4">
        <w:t>s</w:t>
      </w:r>
      <w:r>
        <w:t xml:space="preserve"> and online book</w:t>
      </w:r>
      <w:r w:rsidR="00692DD4">
        <w:t>s</w:t>
      </w:r>
      <w:r w:rsidRPr="00C77D64">
        <w:t xml:space="preserve"> on the </w:t>
      </w:r>
      <w:r>
        <w:t>i</w:t>
      </w:r>
      <w:r w:rsidRPr="00C77D64">
        <w:t xml:space="preserve">nternet to collect the </w:t>
      </w:r>
      <w:r>
        <w:t>selected data</w:t>
      </w:r>
      <w:r w:rsidRPr="00C77D64">
        <w:t xml:space="preserve"> the user needs</w:t>
      </w:r>
      <w:r>
        <w:t xml:space="preserve"> </w:t>
      </w:r>
      <w:r>
        <w:fldChar w:fldCharType="begin"/>
      </w:r>
      <w:r>
        <w:instrText xml:space="preserve"> ADDIN EN.CITE &lt;EndNote&gt;&lt;Cite&gt;&lt;Author&gt;Kim&lt;/Author&gt;&lt;Year&gt;2016&lt;/Year&gt;&lt;RecNum&gt;88&lt;/RecNum&gt;&lt;DisplayText&gt;(Kim and Ha 2016)&lt;/DisplayText&gt;&lt;record&gt;&lt;rec-number&gt;88&lt;/rec-number&gt;&lt;foreign-keys&gt;&lt;key app="EN" db-id="2t9fxseaaf2wf4ew0r9vfpxkz0tsd0fff9xs" timestamp="1591898980"&gt;88&lt;/key&gt;&lt;/foreign-keys&gt;&lt;ref-type name="Conference Proceedings"&gt;10&lt;/ref-type&gt;&lt;contributors&gt;&lt;authors&gt;&lt;author&gt;Kim, Sung-min&lt;/author&gt;&lt;author&gt;Ha, Young-guk&lt;/author&gt;&lt;/authors&gt;&lt;/contributors&gt;&lt;titles&gt;&lt;title&gt;Automated discovery of small business domain knowledge using web crawling and data mining&lt;/title&gt;&lt;secondary-title&gt;2016 International Conference on Big Data and Smart Computing (BigComp)&lt;/secondary-title&gt;&lt;/titles&gt;&lt;pages&gt;481-484&lt;/pages&gt;&lt;dates&gt;&lt;year&gt;2016&lt;/year&gt;&lt;/dates&gt;&lt;publisher&gt;IEEE&lt;/publisher&gt;&lt;isbn&gt;1467387967&lt;/isbn&gt;&lt;urls&gt;&lt;/urls&gt;&lt;/record&gt;&lt;/Cite&gt;&lt;/EndNote&gt;</w:instrText>
      </w:r>
      <w:r>
        <w:fldChar w:fldCharType="separate"/>
      </w:r>
      <w:r>
        <w:t>(Kim and Ha 2016)</w:t>
      </w:r>
      <w:r>
        <w:fldChar w:fldCharType="end"/>
      </w:r>
      <w:r w:rsidRPr="00C77D64">
        <w:t>.</w:t>
      </w:r>
      <w:r>
        <w:t xml:space="preserve"> </w:t>
      </w:r>
      <w:r w:rsidRPr="00C77D64">
        <w:t xml:space="preserve">Because the data on the web is very large, there is a limit to collecting web data </w:t>
      </w:r>
      <w:r w:rsidR="00896CA5" w:rsidRPr="00C77D64">
        <w:t xml:space="preserve">manually. </w:t>
      </w:r>
      <w:r w:rsidR="00896CA5" w:rsidRPr="00896CA5">
        <w:t>The web crawling technology automatically analyzes web servers and can repeatedly collect information that fits the purpose.</w:t>
      </w:r>
      <w:r w:rsidR="00896CA5">
        <w:t xml:space="preserve"> </w:t>
      </w:r>
      <w:r w:rsidR="00896CA5" w:rsidRPr="00896CA5">
        <w:t xml:space="preserve">Web crawling technology is widely used in research that collects </w:t>
      </w:r>
      <w:r w:rsidR="00896CA5">
        <w:t xml:space="preserve">huge </w:t>
      </w:r>
      <w:r w:rsidR="00896CA5" w:rsidRPr="00896CA5">
        <w:t>data from the web and determines effective decision making and prioritization</w:t>
      </w:r>
      <w:r w:rsidR="00896CA5">
        <w:t xml:space="preserve"> </w:t>
      </w:r>
      <w:r w:rsidR="00896CA5">
        <w:fldChar w:fldCharType="begin"/>
      </w:r>
      <w:r w:rsidR="00896CA5">
        <w:instrText xml:space="preserve"> ADDIN EN.CITE &lt;EndNote&gt;&lt;Cite&gt;&lt;Author&gt;D’Haen&lt;/Author&gt;&lt;Year&gt;2016&lt;/Year&gt;&lt;RecNum&gt;45&lt;/RecNum&gt;&lt;DisplayText&gt;(D’Haen, Van den Poel et al. 2016, McClain, Aviña et al. 2016)&lt;/DisplayText&gt;&lt;record&gt;&lt;rec-number&gt;45&lt;/rec-number&gt;&lt;foreign-keys&gt;&lt;key app="EN" db-id="2t9fxseaaf2wf4ew0r9vfpxkz0tsd0fff9xs" timestamp="1590514906"&gt;45&lt;/key&gt;&lt;/foreign-keys&gt;&lt;ref-type name="Journal Article"&gt;17&lt;/ref-type&gt;&lt;contributors&gt;&lt;authors&gt;&lt;author&gt;D’Haen, Jeroen&lt;/author&gt;&lt;author&gt;Van den Poel, Dirk&lt;/author&gt;&lt;author&gt;Thorleuchter, Dirk&lt;/author&gt;&lt;author&gt;Benoit, Dries F&lt;/author&gt;&lt;/authors&gt;&lt;/contributors&gt;&lt;titles&gt;&lt;title&gt;Integrating expert knowledge and multilingual web crawling data in a lead qualification system&lt;/title&gt;&lt;secondary-title&gt;Decision Support Systems&lt;/secondary-title&gt;&lt;/titles&gt;&lt;periodical&gt;&lt;full-title&gt;Decision Support Systems&lt;/full-title&gt;&lt;/periodical&gt;&lt;pages&gt;69-78&lt;/pages&gt;&lt;volume&gt;82&lt;/volume&gt;&lt;dates&gt;&lt;year&gt;2016&lt;/year&gt;&lt;/dates&gt;&lt;isbn&gt;0167-9236&lt;/isbn&gt;&lt;urls&gt;&lt;/urls&gt;&lt;/record&gt;&lt;/Cite&gt;&lt;Cite&gt;&lt;Author&gt;McClain&lt;/Author&gt;&lt;Year&gt;2016&lt;/Year&gt;&lt;RecNum&gt;89&lt;/RecNum&gt;&lt;record&gt;&lt;rec-number&gt;89&lt;/rec-number&gt;&lt;foreign-keys&gt;&lt;key app="EN" db-id="2t9fxseaaf2wf4ew0r9vfpxkz0tsd0fff9xs" timestamp="1591899602"&gt;89&lt;/key&gt;&lt;/foreign-keys&gt;&lt;ref-type name="Conference Proceedings"&gt;10&lt;/ref-type&gt;&lt;contributors&gt;&lt;authors&gt;&lt;author&gt;McClain, Jonathan T&lt;/author&gt;&lt;author&gt;Aviña, Glory Emmanuel&lt;/author&gt;&lt;author&gt;Trumbo, Derek&lt;/author&gt;&lt;author&gt;Kittinger, Robert&lt;/author&gt;&lt;/authors&gt;&lt;/contributors&gt;&lt;titles&gt;&lt;title&gt;Improving Analysis and Decision-Making Through Intelligent Web Crawling&lt;/title&gt;&lt;secondary-title&gt;International Conference on Augmented Cognition&lt;/secondary-title&gt;&lt;/titles&gt;&lt;pages&gt;414-420&lt;/pages&gt;&lt;dates&gt;&lt;year&gt;2016&lt;/year&gt;&lt;/dates&gt;&lt;publisher&gt;Springer&lt;/publisher&gt;&lt;urls&gt;&lt;/urls&gt;&lt;/record&gt;&lt;/Cite&gt;&lt;/EndNote&gt;</w:instrText>
      </w:r>
      <w:r w:rsidR="00896CA5">
        <w:fldChar w:fldCharType="separate"/>
      </w:r>
      <w:r w:rsidR="00896CA5">
        <w:t>(D’Haen, Van den Poel et al. 2016, McClain, Aviña et al. 2016)</w:t>
      </w:r>
      <w:r w:rsidR="00896CA5">
        <w:fldChar w:fldCharType="end"/>
      </w:r>
      <w:r w:rsidR="00896CA5" w:rsidRPr="00896CA5">
        <w:t>.</w:t>
      </w:r>
      <w:r w:rsidR="00896CA5">
        <w:t xml:space="preserve"> </w:t>
      </w:r>
      <w:r w:rsidR="00896CA5" w:rsidRPr="00896CA5">
        <w:t>In addition, research was conducted to improve safety by identifying risks through web crawling</w:t>
      </w:r>
      <w:r w:rsidR="00896CA5">
        <w:t xml:space="preserve"> </w:t>
      </w:r>
      <w:r w:rsidR="00896CA5">
        <w:fldChar w:fldCharType="begin"/>
      </w:r>
      <w:r w:rsidR="00896CA5">
        <w:instrText xml:space="preserve"> ADDIN EN.CITE &lt;EndNote&gt;&lt;Cite&gt;&lt;Author&gt;Morgan&lt;/Author&gt;&lt;Year&gt;2020&lt;/Year&gt;&lt;RecNum&gt;47&lt;/RecNum&gt;&lt;DisplayText&gt;(Morgan, Tietje et al. 2020)&lt;/DisplayText&gt;&lt;record&gt;&lt;rec-number&gt;47&lt;/rec-number&gt;&lt;foreign-keys&gt;&lt;key app="EN" db-id="2t9fxseaaf2wf4ew0r9vfpxkz0tsd0fff9xs" timestamp="1590514981"&gt;47&lt;/key&gt;&lt;/foreign-keys&gt;&lt;ref-type name="Generic"&gt;13&lt;/ref-type&gt;&lt;contributors&gt;&lt;authors&gt;&lt;author&gt;Morgan, John&lt;/author&gt;&lt;author&gt;Tietje, Rob&lt;/author&gt;&lt;author&gt;Wang, David&lt;/author&gt;&lt;author&gt;Pattabhi, Tejas&lt;/author&gt;&lt;/authors&gt;&lt;/contributors&gt;&lt;titles&gt;&lt;title&gt;Web Threat Investigation Using Advanced Web Crawling&lt;/title&gt;&lt;/titles&gt;&lt;dates&gt;&lt;year&gt;2020&lt;/year&gt;&lt;/dates&gt;&lt;publisher&gt;Google Patents&lt;/publisher&gt;&lt;urls&gt;&lt;/urls&gt;&lt;/record&gt;&lt;/Cite&gt;&lt;/EndNote&gt;</w:instrText>
      </w:r>
      <w:r w:rsidR="00896CA5">
        <w:fldChar w:fldCharType="separate"/>
      </w:r>
      <w:r w:rsidR="00896CA5">
        <w:t>(Morgan, Tietje et al. 2020)</w:t>
      </w:r>
      <w:r w:rsidR="00896CA5">
        <w:fldChar w:fldCharType="end"/>
      </w:r>
      <w:r w:rsidR="00896CA5" w:rsidRPr="00896CA5">
        <w:t>.</w:t>
      </w:r>
      <w:r w:rsidR="00755320">
        <w:t xml:space="preserve"> </w:t>
      </w:r>
      <w:r w:rsidR="00755320" w:rsidRPr="00755320">
        <w:t xml:space="preserve">At the beginning of the related research, the target of risk analysis was limited to </w:t>
      </w:r>
      <w:r w:rsidR="00755320">
        <w:t>i</w:t>
      </w:r>
      <w:r w:rsidR="00755320" w:rsidRPr="00755320">
        <w:t xml:space="preserve">nternet-based </w:t>
      </w:r>
      <w:r w:rsidR="00755320">
        <w:t xml:space="preserve">such as </w:t>
      </w:r>
      <w:r w:rsidR="00755320" w:rsidRPr="00755320">
        <w:t>web pages and e-</w:t>
      </w:r>
      <w:r w:rsidR="00755320">
        <w:t>c</w:t>
      </w:r>
      <w:r w:rsidR="00755320" w:rsidRPr="00755320">
        <w:t>ommerce</w:t>
      </w:r>
      <w:r w:rsidR="00755320">
        <w:t xml:space="preserve"> </w:t>
      </w:r>
      <w:r w:rsidR="00755320">
        <w:fldChar w:fldCharType="begin"/>
      </w:r>
      <w:r w:rsidR="00755320">
        <w:instrText xml:space="preserve"> ADDIN EN.CITE &lt;EndNote&gt;&lt;Cite&gt;&lt;Author&gt;Giordani&lt;/Author&gt;&lt;Year&gt;2018&lt;/Year&gt;&lt;RecNum&gt;90&lt;/RecNum&gt;&lt;DisplayText&gt;(Giordani 2018)&lt;/DisplayText&gt;&lt;record&gt;&lt;rec-number&gt;90&lt;/rec-number&gt;&lt;foreign-keys&gt;&lt;key app="EN" db-id="2t9fxseaaf2wf4ew0r9vfpxkz0tsd0fff9xs" timestamp="1591899683"&gt;90&lt;/key&gt;&lt;/foreign-keys&gt;&lt;ref-type name="Journal Article"&gt;17&lt;/ref-type&gt;&lt;contributors&gt;&lt;authors&gt;&lt;author&gt;Giordani, Alessandro&lt;/author&gt;&lt;/authors&gt;&lt;/contributors&gt;&lt;titles&gt;&lt;title&gt;Artificial Intelligence in Customs Risk Management for e-Commerce: Design of a Web-crawling Architecture for the Dutch Customs Administration&lt;/title&gt;&lt;/titles&gt;&lt;dates&gt;&lt;year&gt;2018&lt;/year&gt;&lt;/dates&gt;&lt;urls&gt;&lt;/urls&gt;&lt;/record&gt;&lt;/Cite&gt;&lt;/EndNote&gt;</w:instrText>
      </w:r>
      <w:r w:rsidR="00755320">
        <w:fldChar w:fldCharType="separate"/>
      </w:r>
      <w:r w:rsidR="00755320">
        <w:t>(Giordani 2018)</w:t>
      </w:r>
      <w:r w:rsidR="00755320">
        <w:fldChar w:fldCharType="end"/>
      </w:r>
      <w:r w:rsidR="00755320" w:rsidRPr="00755320">
        <w:t>.</w:t>
      </w:r>
      <w:r w:rsidR="00755320">
        <w:t xml:space="preserve"> </w:t>
      </w:r>
      <w:r w:rsidR="00755320" w:rsidRPr="00755320">
        <w:t>Recently, it began to analyze risk by integrating web crawling technology into other fields.</w:t>
      </w:r>
      <w:r w:rsidR="00755320">
        <w:t xml:space="preserve"> </w:t>
      </w:r>
      <w:r w:rsidR="00755320" w:rsidRPr="00755320">
        <w:t>In the study, research was conducted to prevent driver's driving risk by combining web crawling with a driver monitoring system</w:t>
      </w:r>
      <w:r w:rsidR="00755320">
        <w:t xml:space="preserve"> </w:t>
      </w:r>
      <w:r w:rsidR="00755320">
        <w:fldChar w:fldCharType="begin"/>
      </w:r>
      <w:r w:rsidR="00755320">
        <w:instrText xml:space="preserve"> ADDIN EN.CITE &lt;EndNote&gt;&lt;Cite&gt;&lt;Author&gt;Wu&lt;/Author&gt;&lt;Year&gt;2018&lt;/Year&gt;&lt;RecNum&gt;91&lt;/RecNum&gt;&lt;DisplayText&gt;(Wu, Tsai et al. 2018)&lt;/DisplayText&gt;&lt;record&gt;&lt;rec-number&gt;91&lt;/rec-number&gt;&lt;foreign-keys&gt;&lt;key app="EN" db-id="2t9fxseaaf2wf4ew0r9vfpxkz0tsd0fff9xs" timestamp="1591899694"&gt;91&lt;/key&gt;&lt;/foreign-keys&gt;&lt;ref-type name="Conference Proceedings"&gt;10&lt;/ref-type&gt;&lt;contributors&gt;&lt;authors&gt;&lt;author&gt;Wu, Yueh-Lin&lt;/author&gt;&lt;author&gt;Tsai, Hsin-Yun&lt;/author&gt;&lt;author&gt;Huang, Yi-Chi&lt;/author&gt;&lt;author&gt;Chen, Bo-Hao&lt;/author&gt;&lt;/authors&gt;&lt;/contributors&gt;&lt;titles&gt;&lt;title&gt;Accurate Emotion Recognition for Driving Risk Prevention in Driver Monitoring System&lt;/title&gt;&lt;secondary-title&gt;2018 IEEE 7th Global Conference on Consumer Electronics (GCCE)&lt;/secondary-title&gt;&lt;/titles&gt;&lt;pages&gt;796-797&lt;/pages&gt;&lt;dates&gt;&lt;year&gt;2018&lt;/year&gt;&lt;/dates&gt;&lt;publisher&gt;IEEE&lt;/publisher&gt;&lt;isbn&gt;1538663090&lt;/isbn&gt;&lt;urls&gt;&lt;/urls&gt;&lt;/record&gt;&lt;/Cite&gt;&lt;/EndNote&gt;</w:instrText>
      </w:r>
      <w:r w:rsidR="00755320">
        <w:fldChar w:fldCharType="separate"/>
      </w:r>
      <w:r w:rsidR="00755320">
        <w:t>(Wu, Tsai et al. 2018)</w:t>
      </w:r>
      <w:r w:rsidR="00755320">
        <w:fldChar w:fldCharType="end"/>
      </w:r>
      <w:r w:rsidR="00755320" w:rsidRPr="00755320">
        <w:t>.</w:t>
      </w:r>
      <w:r w:rsidR="00755320">
        <w:t xml:space="preserve"> </w:t>
      </w:r>
      <w:r w:rsidR="00755320" w:rsidRPr="00755320">
        <w:t>There are also studies on how to correctly collect and use online data for research purposes.</w:t>
      </w:r>
      <w:r w:rsidR="00755320">
        <w:t xml:space="preserve"> </w:t>
      </w:r>
      <w:r w:rsidR="00755320" w:rsidRPr="00755320">
        <w:t xml:space="preserve">This study provided guidance on the researchers' responsibilities and related </w:t>
      </w:r>
      <w:r w:rsidR="00755320">
        <w:lastRenderedPageBreak/>
        <w:t xml:space="preserve">techniques </w:t>
      </w:r>
      <w:r w:rsidR="00755320" w:rsidRPr="00755320">
        <w:t>needed to collect and use online data</w:t>
      </w:r>
      <w:r w:rsidR="00755320">
        <w:t xml:space="preserve"> </w:t>
      </w:r>
      <w:r w:rsidR="00755320">
        <w:fldChar w:fldCharType="begin"/>
      </w:r>
      <w:r w:rsidR="00755320">
        <w:instrText xml:space="preserve"> ADDIN EN.CITE &lt;EndNote&gt;&lt;Cite&gt;&lt;Author&gt;Massimino&lt;/Author&gt;&lt;Year&gt;2016&lt;/Year&gt;&lt;RecNum&gt;53&lt;/RecNum&gt;&lt;DisplayText&gt;(Massimino 2016)&lt;/DisplayText&gt;&lt;record&gt;&lt;rec-number&gt;53&lt;/rec-number&gt;&lt;foreign-keys&gt;&lt;key app="EN" db-id="2t9fxseaaf2wf4ew0r9vfpxkz0tsd0fff9xs" timestamp="1590517003"&gt;53&lt;/key&gt;&lt;/foreign-keys&gt;&lt;ref-type name="Journal Article"&gt;17&lt;/ref-type&gt;&lt;contributors&gt;&lt;authors&gt;&lt;author&gt;Massimino, Brett&lt;/author&gt;&lt;/authors&gt;&lt;/contributors&gt;&lt;titles&gt;&lt;title&gt;Accessing online data: Web‐crawling and information‐scraping techniques to automate the assembly of research data&lt;/title&gt;&lt;secondary-title&gt;Journal of Business Logistics&lt;/secondary-title&gt;&lt;/titles&gt;&lt;periodical&gt;&lt;full-title&gt;Journal of Business Logistics&lt;/full-title&gt;&lt;/periodical&gt;&lt;pages&gt;34-42&lt;/pages&gt;&lt;volume&gt;37&lt;/volume&gt;&lt;number&gt;1&lt;/number&gt;&lt;dates&gt;&lt;year&gt;2016&lt;/year&gt;&lt;/dates&gt;&lt;isbn&gt;0735-3766&lt;/isbn&gt;&lt;urls&gt;&lt;/urls&gt;&lt;/record&gt;&lt;/Cite&gt;&lt;/EndNote&gt;</w:instrText>
      </w:r>
      <w:r w:rsidR="00755320">
        <w:fldChar w:fldCharType="separate"/>
      </w:r>
      <w:r w:rsidR="00755320">
        <w:t>(Massimino 2016)</w:t>
      </w:r>
      <w:r w:rsidR="00755320">
        <w:fldChar w:fldCharType="end"/>
      </w:r>
      <w:r w:rsidR="00755320" w:rsidRPr="00755320">
        <w:t>.</w:t>
      </w:r>
      <w:r w:rsidR="00EC33AF">
        <w:t xml:space="preserve"> </w:t>
      </w:r>
      <w:r w:rsidR="004A7C77" w:rsidRPr="00A6386C">
        <w:t>In order to use web crawling technology effectively in research, it is essential to set a clear target. It is necessary to investigate whether the selected targets meet the purpose of the study and whether the website allows web crawling technology.</w:t>
      </w:r>
      <w:r w:rsidR="00EC33AF" w:rsidRPr="00A6386C">
        <w:t xml:space="preserve"> This preliminary investigation is a very important procedure to ensure proper data collection and compliance with security regulations. After completing this step, the researcher can determine the frequency and range of data collection.</w:t>
      </w:r>
      <w:r w:rsidR="00A6386C" w:rsidRPr="00A6386C">
        <w:t xml:space="preserve"> </w:t>
      </w:r>
      <w:r w:rsidR="000E30AA" w:rsidRPr="000E30AA">
        <w:t>In the field of construction research, web crawling is a less widely used methodology but has been used limitedly.</w:t>
      </w:r>
      <w:r w:rsidR="000E30AA">
        <w:t xml:space="preserve"> </w:t>
      </w:r>
      <w:r w:rsidR="000E30AA" w:rsidRPr="000E30AA">
        <w:t>There are two main purposes of using web crawling in the construction field.</w:t>
      </w:r>
      <w:r w:rsidR="00A6386C">
        <w:t xml:space="preserve"> </w:t>
      </w:r>
      <w:r w:rsidR="000E30AA" w:rsidRPr="000E30AA">
        <w:t xml:space="preserve">The first is to efficiently manage the </w:t>
      </w:r>
      <w:r w:rsidR="000E30AA">
        <w:t>massive</w:t>
      </w:r>
      <w:r w:rsidR="000E30AA" w:rsidRPr="000E30AA">
        <w:t xml:space="preserve"> documents used in construction projects through web crawling technology.</w:t>
      </w:r>
      <w:r w:rsidR="000E30AA">
        <w:t xml:space="preserve"> </w:t>
      </w:r>
      <w:r w:rsidR="000E30AA" w:rsidRPr="000E30AA">
        <w:t>Most recent construction projects use software or apps to manage related documents.</w:t>
      </w:r>
      <w:r w:rsidR="000E30AA">
        <w:t xml:space="preserve"> </w:t>
      </w:r>
      <w:r w:rsidR="000E30AA" w:rsidRPr="000E30AA">
        <w:t xml:space="preserve">Web crawling can work efficiently in a space that stores construction-related </w:t>
      </w:r>
      <w:r w:rsidR="000E30AA">
        <w:t>documents</w:t>
      </w:r>
      <w:r w:rsidR="000E30AA" w:rsidRPr="000E30AA">
        <w:t>.</w:t>
      </w:r>
      <w:r w:rsidR="00A6386C">
        <w:t xml:space="preserve"> </w:t>
      </w:r>
      <w:r w:rsidR="00A6386C" w:rsidRPr="00A6386C">
        <w:t>T</w:t>
      </w:r>
      <w:r w:rsidR="000E30AA" w:rsidRPr="00A6386C">
        <w:t>he related research developed a system that collects the information from the construction market</w:t>
      </w:r>
      <w:r w:rsidR="00A6386C" w:rsidRPr="00A6386C">
        <w:t xml:space="preserve"> and project</w:t>
      </w:r>
      <w:r w:rsidR="000E30AA" w:rsidRPr="00A6386C">
        <w:t xml:space="preserve"> through</w:t>
      </w:r>
      <w:r w:rsidR="00A6386C" w:rsidRPr="00A6386C">
        <w:t xml:space="preserve"> a</w:t>
      </w:r>
      <w:r w:rsidR="000E30AA" w:rsidRPr="00A6386C">
        <w:t xml:space="preserve"> web crawl and automatically assigns each document to the relevant department</w:t>
      </w:r>
      <w:r w:rsidR="00A6386C">
        <w:t xml:space="preserve"> </w:t>
      </w:r>
      <w:r w:rsidR="00A6386C">
        <w:fldChar w:fldCharType="begin"/>
      </w:r>
      <w:r w:rsidR="00A6386C">
        <w:instrText xml:space="preserve"> ADDIN EN.CITE &lt;EndNote&gt;&lt;Cite&gt;&lt;Author&gt;Moon&lt;/Author&gt;&lt;Year&gt;2018&lt;/Year&gt;&lt;RecNum&gt;50&lt;/RecNum&gt;&lt;DisplayText&gt;(Moon, Shin et al. 2018)&lt;/DisplayText&gt;&lt;record&gt;&lt;rec-number&gt;50&lt;/rec-number&gt;&lt;foreign-keys&gt;&lt;key app="EN" db-id="2t9fxseaaf2wf4ew0r9vfpxkz0tsd0fff9xs" timestamp="1590515117"&gt;50&lt;/key&gt;&lt;/foreign-keys&gt;&lt;ref-type name="Journal Article"&gt;17&lt;/ref-type&gt;&lt;contributors&gt;&lt;authors&gt;&lt;author&gt;Moon, Seonghyeon&lt;/author&gt;&lt;author&gt;Shin, Yoonjung&lt;/author&gt;&lt;author&gt;Hwang, Bon-Gang&lt;/author&gt;&lt;author&gt;Chi, Seokho&lt;/author&gt;&lt;/authors&gt;&lt;/contributors&gt;&lt;titles&gt;&lt;title&gt;Document management system using text mining for information acquisition of international construction&lt;/title&gt;&lt;secondary-title&gt;KSCE Journal of Civil Engineering&lt;/secondary-title&gt;&lt;/titles&gt;&lt;periodical&gt;&lt;full-title&gt;KSCE Journal of Civil Engineering&lt;/full-title&gt;&lt;/periodical&gt;&lt;pages&gt;4791-4798&lt;/pages&gt;&lt;volume&gt;22&lt;/volume&gt;&lt;number&gt;12&lt;/number&gt;&lt;dates&gt;&lt;year&gt;2018&lt;/year&gt;&lt;/dates&gt;&lt;isbn&gt;1226-7988&lt;/isbn&gt;&lt;urls&gt;&lt;/urls&gt;&lt;/record&gt;&lt;/Cite&gt;&lt;/EndNote&gt;</w:instrText>
      </w:r>
      <w:r w:rsidR="00A6386C">
        <w:fldChar w:fldCharType="separate"/>
      </w:r>
      <w:r w:rsidR="00A6386C">
        <w:t>(Moon, Shin et al. 2018)</w:t>
      </w:r>
      <w:r w:rsidR="00A6386C">
        <w:fldChar w:fldCharType="end"/>
      </w:r>
      <w:r w:rsidR="000E30AA" w:rsidRPr="00A6386C">
        <w:t>.</w:t>
      </w:r>
      <w:r w:rsidR="00A6386C">
        <w:t xml:space="preserve"> </w:t>
      </w:r>
      <w:r w:rsidR="00A6386C" w:rsidRPr="00A6386C">
        <w:t>It also used web crawling to optimize material management and productivity for construction projects. To improve the efficiency of material management in construction projects, related studies have used web crawling to collect material information and provide automated management processes</w:t>
      </w:r>
      <w:r w:rsidR="00A6386C">
        <w:t xml:space="preserve"> </w:t>
      </w:r>
      <w:r w:rsidR="00A6386C">
        <w:fldChar w:fldCharType="begin"/>
      </w:r>
      <w:r w:rsidR="00A6386C">
        <w:instrText xml:space="preserve"> ADDIN EN.CITE &lt;EndNote&gt;&lt;Cite&gt;&lt;Author&gt;Yang&lt;/Author&gt;&lt;Year&gt;2018&lt;/Year&gt;&lt;RecNum&gt;51&lt;/RecNum&gt;&lt;DisplayText&gt;(Yang, Wi et al. 2018, Hong, Lee et al. 2019)&lt;/DisplayText&gt;&lt;record&gt;&lt;rec-number&gt;51&lt;/rec-number&gt;&lt;foreign-keys&gt;&lt;key app="EN" db-id="2t9fxseaaf2wf4ew0r9vfpxkz0tsd0fff9xs" timestamp="1590516198"&gt;51&lt;/key&gt;&lt;/foreign-keys&gt;&lt;ref-type name="Journal Article"&gt;17&lt;/ref-type&gt;&lt;contributors&gt;&lt;authors&gt;&lt;author&gt;Yang, Sungwoong&lt;/author&gt;&lt;author&gt;Wi, Seunghwan&lt;/author&gt;&lt;author&gt;Kim, Sumin&lt;/author&gt;&lt;/authors&gt;&lt;/contributors&gt;&lt;titles&gt;&lt;title&gt;Development Methodology of Web Crawling Based on Physical Properties DB of Building Materials for the Efficiency of Building Energy Simulation&lt;/title&gt;&lt;secondary-title&gt;</w:instrText>
      </w:r>
      <w:r w:rsidR="00A6386C" w:rsidRPr="00A6386C">
        <w:rPr>
          <w:rFonts w:ascii="Batang" w:eastAsia="Batang" w:hAnsi="Batang" w:cs="Batang" w:hint="eastAsia"/>
        </w:rPr>
        <w:instrText>한국생활환경학회지</w:instrText>
      </w:r>
      <w:r w:rsidR="00A6386C">
        <w:instrText>&lt;/secondary-title&gt;&lt;/titles&gt;&lt;periodical&gt;&lt;full-title&gt;</w:instrText>
      </w:r>
      <w:r w:rsidR="00A6386C" w:rsidRPr="00A6386C">
        <w:rPr>
          <w:rFonts w:ascii="Batang" w:eastAsia="Batang" w:hAnsi="Batang" w:cs="Batang" w:hint="eastAsia"/>
        </w:rPr>
        <w:instrText>한국생활환경학회지</w:instrText>
      </w:r>
      <w:r w:rsidR="00A6386C">
        <w:instrText>&lt;/full-title&gt;&lt;/periodical&gt;&lt;pages&gt;467-475&lt;/pages&gt;&lt;volume&gt;25&lt;/volume&gt;&lt;number&gt;4&lt;/number&gt;&lt;dates&gt;&lt;year&gt;2018&lt;/year&gt;&lt;/dates&gt;&lt;isbn&gt;1226-1289&lt;/isbn&gt;&lt;urls&gt;&lt;/urls&gt;&lt;/record&gt;&lt;/Cite&gt;&lt;Cite&gt;&lt;Author&gt;Hong&lt;/Author&gt;&lt;Year&gt;2019&lt;/Year&gt;&lt;RecNum&gt;48&lt;/RecNum&gt;&lt;record&gt;&lt;rec-number&gt;48&lt;/rec-number&gt;&lt;foreign-keys&gt;&lt;key app="EN" db-id="2t9fxseaaf2wf4ew0r9vfpxkz0tsd0fff9xs" timestamp="1590515001"&gt;48&lt;/key&gt;&lt;/foreign-keys&gt;&lt;ref-type name="Journal Article"&gt;17&lt;/ref-type&gt;&lt;contributors&gt;&lt;authors&gt;&lt;author&gt;Hong, Sim-Hee&lt;/author&gt;&lt;author&gt;Lee, Seul-Ki&lt;/author&gt;&lt;author&gt;Yu, Jung-Ho&lt;/author&gt;&lt;/authors&gt;&lt;/contributors&gt;&lt;titles&gt;&lt;title&gt;Automated management of green building material information using web crawling and ontology&lt;/title&gt;&lt;secondary-title&gt;Automation in Construction&lt;/secondary-title&gt;&lt;/titles&gt;&lt;periodical&gt;&lt;full-title&gt;Automation in construction&lt;/full-title&gt;&lt;/periodical&gt;&lt;pages&gt;230-244&lt;/pages&gt;&lt;volume&gt;102&lt;/volume&gt;&lt;dates&gt;&lt;year&gt;2019&lt;/year&gt;&lt;/dates&gt;&lt;isbn&gt;0926-5805&lt;/isbn&gt;&lt;urls&gt;&lt;/urls&gt;&lt;/record&gt;&lt;/Cite&gt;&lt;/EndNote&gt;</w:instrText>
      </w:r>
      <w:r w:rsidR="00A6386C">
        <w:fldChar w:fldCharType="separate"/>
      </w:r>
      <w:r w:rsidR="00A6386C">
        <w:t>(Yang, Wi et al. 2018, Hong, Lee et al. 2019)</w:t>
      </w:r>
      <w:r w:rsidR="00A6386C">
        <w:fldChar w:fldCharType="end"/>
      </w:r>
      <w:r w:rsidR="00A6386C" w:rsidRPr="00A6386C">
        <w:t>.</w:t>
      </w:r>
      <w:r w:rsidR="006F660A">
        <w:t xml:space="preserve"> </w:t>
      </w:r>
      <w:r w:rsidR="006F660A" w:rsidRPr="006F660A">
        <w:t>Traditionally, the use of web crawling in the construction sector has been limited, but the field of use in construction has been expanding in recent years.</w:t>
      </w:r>
      <w:r w:rsidR="006F660A">
        <w:t xml:space="preserve"> </w:t>
      </w:r>
      <w:r w:rsidR="006F660A" w:rsidRPr="006F660A">
        <w:t>For example, there are studies that use the web crawling technology to collect various geographic information without on-site visits and to provide a model to predict the air emissions of each facility</w:t>
      </w:r>
      <w:r w:rsidR="006F660A">
        <w:t xml:space="preserve"> </w:t>
      </w:r>
      <w:r w:rsidR="006F660A">
        <w:fldChar w:fldCharType="begin"/>
      </w:r>
      <w:r w:rsidR="006F660A">
        <w:instrText xml:space="preserve"> ADDIN EN.CITE &lt;EndNote&gt;&lt;Cite&gt;&lt;Author&gt;Lopez-Aparicio&lt;/Author&gt;&lt;Year&gt;2018&lt;/Year&gt;&lt;RecNum&gt;52&lt;/RecNum&gt;&lt;DisplayText&gt;(Lopez-Aparicio, Grythe et al. 2018)&lt;/DisplayText&gt;&lt;record&gt;&lt;rec-number&gt;52&lt;/rec-number&gt;&lt;foreign-keys&gt;&lt;key app="EN" db-id="2t9fxseaaf2wf4ew0r9vfpxkz0tsd0fff9xs" timestamp="1590516299"&gt;52&lt;/key&gt;&lt;/foreign-keys&gt;&lt;ref-type name="Journal Article"&gt;17&lt;/ref-type&gt;&lt;contributors&gt;&lt;authors&gt;&lt;author&gt;Lopez-Aparicio, Susana&lt;/author&gt;&lt;author&gt;Grythe, Henrik&lt;/author&gt;&lt;author&gt;Vogt, Matthias&lt;/author&gt;&lt;author&gt;Pierce, Matthew&lt;/author&gt;&lt;author&gt;Vallejo, Islen&lt;/author&gt;&lt;/authors&gt;&lt;/contributors&gt;&lt;titles&gt;&lt;title&gt;Webcrawling and machine learning as a new approach for the spatial distribution of atmospheric emissions&lt;/title&gt;&lt;secondary-title&gt;PloS one&lt;/secondary-title&gt;&lt;/titles&gt;&lt;periodical&gt;&lt;full-title&gt;PloS one&lt;/full-title&gt;&lt;/periodical&gt;&lt;volume&gt;13&lt;/volume&gt;&lt;number&gt;7&lt;/number&gt;&lt;dates&gt;&lt;year&gt;2018&lt;/year&gt;&lt;/dates&gt;&lt;urls&gt;&lt;/urls&gt;&lt;/record&gt;&lt;/Cite&gt;&lt;/EndNote&gt;</w:instrText>
      </w:r>
      <w:r w:rsidR="006F660A">
        <w:fldChar w:fldCharType="separate"/>
      </w:r>
      <w:r w:rsidR="006F660A">
        <w:rPr>
          <w:noProof/>
        </w:rPr>
        <w:t>(Lopez-Aparicio, Grythe et al. 2018)</w:t>
      </w:r>
      <w:r w:rsidR="006F660A">
        <w:fldChar w:fldCharType="end"/>
      </w:r>
      <w:r w:rsidR="006F660A" w:rsidRPr="006F660A">
        <w:t>.</w:t>
      </w:r>
      <w:r w:rsidR="003B13E9">
        <w:t xml:space="preserve"> </w:t>
      </w:r>
      <w:r w:rsidR="003B13E9" w:rsidRPr="003B13E9">
        <w:t>However, few studies have used web crawling to analyze safety-related factors, such as accident patterns on construction sites.</w:t>
      </w:r>
      <w:r w:rsidR="003B13E9">
        <w:t xml:space="preserve"> </w:t>
      </w:r>
      <w:r w:rsidR="003B13E9" w:rsidRPr="003B13E9">
        <w:t>Web crawling is an efficient way to collect data, so research can use it to find accident patterns on construction sites.</w:t>
      </w:r>
      <w:r w:rsidR="003B13E9">
        <w:t xml:space="preserve"> </w:t>
      </w:r>
      <w:r w:rsidR="003B13E9" w:rsidRPr="003B13E9">
        <w:t xml:space="preserve">In this study, web crawling </w:t>
      </w:r>
      <w:r w:rsidR="003B13E9" w:rsidRPr="003B13E9">
        <w:lastRenderedPageBreak/>
        <w:t>techniques have been used to find the frequency and patterns of accidents on construction sites, which can be a new approach to improving safety by predicting the risks of construction sites.</w:t>
      </w:r>
    </w:p>
    <w:p w14:paraId="1559CD0F" w14:textId="660100D8" w:rsidR="002C0D7C" w:rsidRDefault="00732A3D" w:rsidP="007D1909">
      <w:pPr>
        <w:rPr>
          <w:b/>
          <w:i/>
          <w:kern w:val="16"/>
        </w:rPr>
      </w:pPr>
      <w:r w:rsidRPr="0070193C">
        <w:rPr>
          <w:b/>
          <w:i/>
          <w:kern w:val="16"/>
        </w:rPr>
        <w:t>Accident prediction model</w:t>
      </w:r>
      <w:r w:rsidR="009F6153">
        <w:rPr>
          <w:b/>
          <w:i/>
          <w:kern w:val="16"/>
        </w:rPr>
        <w:t xml:space="preserve"> </w:t>
      </w:r>
    </w:p>
    <w:p w14:paraId="4F8A5814" w14:textId="77777777" w:rsidR="00192402" w:rsidRPr="007D1909" w:rsidRDefault="00192402" w:rsidP="007D1909">
      <w:pPr>
        <w:rPr>
          <w:b/>
          <w:i/>
          <w:kern w:val="16"/>
        </w:rPr>
      </w:pPr>
    </w:p>
    <w:p w14:paraId="5904BF7A" w14:textId="03DA890E" w:rsidR="00460E7D" w:rsidRPr="007D1909" w:rsidRDefault="00FF1E6E" w:rsidP="007D1909">
      <w:pPr>
        <w:spacing w:line="480" w:lineRule="auto"/>
      </w:pPr>
      <w:r w:rsidRPr="00FF1E6E">
        <w:t xml:space="preserve">Research on the accident prediction model is one of the </w:t>
      </w:r>
      <w:r>
        <w:t>useful</w:t>
      </w:r>
      <w:r w:rsidRPr="00FF1E6E">
        <w:t xml:space="preserve"> ways to improve the safety of the construction industry.</w:t>
      </w:r>
      <w:r>
        <w:t xml:space="preserve"> </w:t>
      </w:r>
      <w:r w:rsidRPr="00FF1E6E">
        <w:t xml:space="preserve">Previous related studies have focused on fall accidents </w:t>
      </w:r>
      <w:r>
        <w:t>on</w:t>
      </w:r>
      <w:r w:rsidRPr="00FF1E6E">
        <w:t xml:space="preserve"> construction sites.</w:t>
      </w:r>
      <w:r>
        <w:t xml:space="preserve"> </w:t>
      </w:r>
      <w:r w:rsidRPr="00FF1E6E">
        <w:t>For example, one study analyzed OSHA's fall accident data to provide a risk model based on the height of the construction site.</w:t>
      </w:r>
      <w:r>
        <w:t xml:space="preserve"> </w:t>
      </w:r>
      <w:r w:rsidRPr="00FF1E6E">
        <w:t>The study used a decision tree model and the results showed 75% fall accident prediction reliability</w:t>
      </w:r>
      <w:r>
        <w:t xml:space="preserve"> </w:t>
      </w:r>
      <w:r>
        <w:fldChar w:fldCharType="begin"/>
      </w:r>
      <w:r>
        <w:instrText xml:space="preserve"> ADDIN EN.CITE &lt;EndNote&gt;&lt;Cite&gt;&lt;Author&gt;Chen&lt;/Author&gt;&lt;Year&gt;2016&lt;/Year&gt;&lt;RecNum&gt;92&lt;/RecNum&gt;&lt;DisplayText&gt;(Chen and Luo 2016)&lt;/DisplayText&gt;&lt;record&gt;&lt;rec-number&gt;92&lt;/rec-number&gt;&lt;foreign-keys&gt;&lt;key app="EN" db-id="2t9fxseaaf2wf4ew0r9vfpxkz0tsd0fff9xs" timestamp="1591905910"&gt;92&lt;/key&gt;&lt;/foreign-keys&gt;&lt;ref-type name="Journal Article"&gt;17&lt;/ref-type&gt;&lt;contributors&gt;&lt;authors&gt;&lt;author&gt;Chen, Hainan&lt;/author&gt;&lt;author&gt;Luo, Xiaowei&lt;/author&gt;&lt;/authors&gt;&lt;/contributors&gt;&lt;titles&gt;&lt;title&gt;Severity prediction models of falling risk for workers at height&lt;/title&gt;&lt;secondary-title&gt;Procedia engineering&lt;/secondary-title&gt;&lt;/titles&gt;&lt;periodical&gt;&lt;full-title&gt;Procedia Engineering&lt;/full-title&gt;&lt;/periodical&gt;&lt;pages&gt;439-445&lt;/pages&gt;&lt;volume&gt;164&lt;/volume&gt;&lt;dates&gt;&lt;year&gt;2016&lt;/year&gt;&lt;/dates&gt;&lt;isbn&gt;1877-7058&lt;/isbn&gt;&lt;urls&gt;&lt;/urls&gt;&lt;/record&gt;&lt;/Cite&gt;&lt;/EndNote&gt;</w:instrText>
      </w:r>
      <w:r>
        <w:fldChar w:fldCharType="separate"/>
      </w:r>
      <w:r>
        <w:rPr>
          <w:noProof/>
        </w:rPr>
        <w:t>(Chen and Luo 2016)</w:t>
      </w:r>
      <w:r>
        <w:fldChar w:fldCharType="end"/>
      </w:r>
      <w:r w:rsidRPr="00FF1E6E">
        <w:t>.</w:t>
      </w:r>
      <w:r>
        <w:t xml:space="preserve"> </w:t>
      </w:r>
      <w:r w:rsidRPr="00FF1E6E">
        <w:t>Another study used data mining techniques to provide a decision tree for fall accidents.</w:t>
      </w:r>
      <w:r>
        <w:t xml:space="preserve"> </w:t>
      </w:r>
      <w:r w:rsidRPr="00FF1E6E">
        <w:t>In this study, fatality chances increased as the distance of the fall increased, and safety education was found to be a way to reduce fatality chances</w:t>
      </w:r>
      <w:r>
        <w:t xml:space="preserve"> </w:t>
      </w:r>
      <w:r>
        <w:fldChar w:fldCharType="begin"/>
      </w:r>
      <w:r>
        <w:instrText xml:space="preserve"> ADDIN EN.CITE &lt;EndNote&gt;&lt;Cite&gt;&lt;Author&gt;Mistikoglu&lt;/Author&gt;&lt;Year&gt;2015&lt;/Year&gt;&lt;RecNum&gt;93&lt;/RecNum&gt;&lt;DisplayText&gt;(Mistikoglu, Gerek et al. 2015)&lt;/DisplayText&gt;&lt;record&gt;&lt;rec-number&gt;93&lt;/rec-number&gt;&lt;foreign-keys&gt;&lt;key app="EN" db-id="2t9fxseaaf2wf4ew0r9vfpxkz0tsd0fff9xs" timestamp="1591906064"&gt;93&lt;/key&gt;&lt;/foreign-keys&gt;&lt;ref-type name="Journal Article"&gt;17&lt;/ref-type&gt;&lt;contributors&gt;&lt;authors&gt;&lt;author&gt;Mistikoglu, Gulgun&lt;/author&gt;&lt;author&gt;Gerek, Ibrahim Halil&lt;/author&gt;&lt;author&gt;Erdis, Ercan&lt;/author&gt;&lt;author&gt;Usmen, PE Mumtaz&lt;/author&gt;&lt;author&gt;Cakan, Hulya&lt;/author&gt;&lt;author&gt;Kazan, Emrah Esref&lt;/author&gt;&lt;/authors&gt;&lt;/contributors&gt;&lt;titles&gt;&lt;title&gt;Decision tree analysis of construction fall accidents involving roofers&lt;/title&gt;&lt;secondary-title&gt;Expert Systems with Applications&lt;/secondary-title&gt;&lt;/titles&gt;&lt;periodical&gt;&lt;full-title&gt;Expert Systems with Applications&lt;/full-title&gt;&lt;/periodical&gt;&lt;pages&gt;2256-2263&lt;/pages&gt;&lt;volume&gt;42&lt;/volume&gt;&lt;number&gt;4&lt;/number&gt;&lt;dates&gt;&lt;year&gt;2015&lt;/year&gt;&lt;/dates&gt;&lt;isbn&gt;0957-4174&lt;/isbn&gt;&lt;urls&gt;&lt;/urls&gt;&lt;/record&gt;&lt;/Cite&gt;&lt;/EndNote&gt;</w:instrText>
      </w:r>
      <w:r>
        <w:fldChar w:fldCharType="separate"/>
      </w:r>
      <w:r>
        <w:rPr>
          <w:noProof/>
        </w:rPr>
        <w:t>(Mistikoglu, Gerek et al. 2015)</w:t>
      </w:r>
      <w:r>
        <w:fldChar w:fldCharType="end"/>
      </w:r>
      <w:r w:rsidRPr="00FF1E6E">
        <w:t>.</w:t>
      </w:r>
      <w:r w:rsidR="00056713">
        <w:t xml:space="preserve"> </w:t>
      </w:r>
      <w:r w:rsidRPr="00FF1E6E">
        <w:t>There are also studies that reduce accidents on construction sites by predicting the behavior of construction workers.</w:t>
      </w:r>
      <w:r w:rsidR="00056713">
        <w:t xml:space="preserve"> </w:t>
      </w:r>
      <w:r w:rsidR="00056713" w:rsidRPr="00056713">
        <w:t>In one study, a survey of 215 construction workers in New Zealand was analyzed and a construction worker safety behavior model was developed and tested</w:t>
      </w:r>
      <w:r w:rsidR="00056713">
        <w:t xml:space="preserve"> </w:t>
      </w:r>
      <w:r w:rsidR="00056713">
        <w:fldChar w:fldCharType="begin"/>
      </w:r>
      <w:r w:rsidR="00056713">
        <w:instrText xml:space="preserve"> ADDIN EN.CITE &lt;EndNote&gt;&lt;Cite&gt;&lt;Author&gt;Guo&lt;/Author&gt;&lt;Year&gt;2016&lt;/Year&gt;&lt;RecNum&gt;94&lt;/RecNum&gt;&lt;DisplayText&gt;(Guo, Yiu et al. 2016)&lt;/DisplayText&gt;&lt;record&gt;&lt;rec-number&gt;94&lt;/rec-number&gt;&lt;foreign-keys&gt;&lt;key app="EN" db-id="2t9fxseaaf2wf4ew0r9vfpxkz0tsd0fff9xs" timestamp="1591906352"&gt;94&lt;/key&gt;&lt;/foreign-keys&gt;&lt;ref-type name="Journal Article"&gt;17&lt;/ref-type&gt;&lt;contributors&gt;&lt;authors&gt;&lt;author&gt;Guo, Brian HW&lt;/author&gt;&lt;author&gt;Yiu, Tak Wing&lt;/author&gt;&lt;author&gt;González, Vicente A&lt;/author&gt;&lt;/authors&gt;&lt;/contributors&gt;&lt;titles&gt;&lt;title&gt;Predicting safety behavior in the construction industry: Development and test of an integrative model&lt;/title&gt;&lt;secondary-title&gt;Safety science&lt;/secondary-title&gt;&lt;/titles&gt;&lt;periodical&gt;&lt;full-title&gt;Safety Science&lt;/full-title&gt;&lt;/periodical&gt;&lt;pages&gt;1-11&lt;/pages&gt;&lt;volume&gt;84&lt;/volume&gt;&lt;dates&gt;&lt;year&gt;2016&lt;/year&gt;&lt;/dates&gt;&lt;isbn&gt;0925-7535&lt;/isbn&gt;&lt;urls&gt;&lt;/urls&gt;&lt;/record&gt;&lt;/Cite&gt;&lt;/EndNote&gt;</w:instrText>
      </w:r>
      <w:r w:rsidR="00056713">
        <w:fldChar w:fldCharType="separate"/>
      </w:r>
      <w:r w:rsidR="00056713">
        <w:rPr>
          <w:noProof/>
        </w:rPr>
        <w:t>(Guo, Yiu et al. 2016)</w:t>
      </w:r>
      <w:r w:rsidR="00056713">
        <w:fldChar w:fldCharType="end"/>
      </w:r>
      <w:r w:rsidR="00056713" w:rsidRPr="00056713">
        <w:t>.</w:t>
      </w:r>
      <w:r w:rsidR="00056713">
        <w:t xml:space="preserve"> </w:t>
      </w:r>
      <w:r w:rsidR="00056713" w:rsidRPr="00056713">
        <w:t>The results of the study were production pressure on construction sites was identified as a critical factor that has direct effects on safety motivation, safety knowledge, and safety compliance</w:t>
      </w:r>
      <w:r w:rsidR="00056713">
        <w:t xml:space="preserve">. </w:t>
      </w:r>
      <w:r w:rsidR="00056713" w:rsidRPr="00056713">
        <w:t>And there is a study that provided a model to predict the working behavior of workers at construction sites using 10 safety climate constructs determined through literature review</w:t>
      </w:r>
      <w:r w:rsidR="00056713">
        <w:t xml:space="preserve"> </w:t>
      </w:r>
      <w:r w:rsidR="00056713">
        <w:fldChar w:fldCharType="begin"/>
      </w:r>
      <w:r w:rsidR="00056713">
        <w:instrText xml:space="preserve"> ADDIN EN.CITE &lt;EndNote&gt;&lt;Cite&gt;&lt;Author&gt;Patel&lt;/Author&gt;&lt;Year&gt;2015&lt;/Year&gt;&lt;RecNum&gt;95&lt;/RecNum&gt;&lt;DisplayText&gt;(Patel and Jha 2015)&lt;/DisplayText&gt;&lt;record&gt;&lt;rec-number&gt;95&lt;/rec-number&gt;&lt;foreign-keys&gt;&lt;key app="EN" db-id="2t9fxseaaf2wf4ew0r9vfpxkz0tsd0fff9xs" timestamp="1591906687"&gt;95&lt;/key&gt;&lt;/foreign-keys&gt;&lt;ref-type name="Journal Article"&gt;17&lt;/ref-type&gt;&lt;contributors&gt;&lt;authors&gt;&lt;author&gt;Patel, DA&lt;/author&gt;&lt;author&gt;Jha, KN&lt;/author&gt;&lt;/authors&gt;&lt;/contributors&gt;&lt;titles&gt;&lt;title&gt;Neural network model for the prediction of safe work behavior in construction projects&lt;/title&gt;&lt;secondary-title&gt;Journal of Construction Engineering and Management&lt;/secondary-title&gt;&lt;/titles&gt;&lt;periodical&gt;&lt;full-title&gt;Journal of construction Engineering and Management&lt;/full-title&gt;&lt;/periodical&gt;&lt;pages&gt;04014066&lt;/pages&gt;&lt;volume&gt;141&lt;/volume&gt;&lt;number&gt;1&lt;/number&gt;&lt;dates&gt;&lt;year&gt;2015&lt;/year&gt;&lt;/dates&gt;&lt;isbn&gt;0733-9364&lt;/isbn&gt;&lt;urls&gt;&lt;/urls&gt;&lt;/record&gt;&lt;/Cite&gt;&lt;/EndNote&gt;</w:instrText>
      </w:r>
      <w:r w:rsidR="00056713">
        <w:fldChar w:fldCharType="separate"/>
      </w:r>
      <w:r w:rsidR="00056713">
        <w:rPr>
          <w:noProof/>
        </w:rPr>
        <w:t>(Patel and Jha 2015)</w:t>
      </w:r>
      <w:r w:rsidR="00056713">
        <w:fldChar w:fldCharType="end"/>
      </w:r>
      <w:r w:rsidR="00056713" w:rsidRPr="00056713">
        <w:t>.</w:t>
      </w:r>
      <w:r w:rsidR="00056713">
        <w:t xml:space="preserve"> </w:t>
      </w:r>
      <w:r w:rsidR="00056713" w:rsidRPr="00056713">
        <w:t>As a result, safety climate constructs such as manager supervision, work pressure, employee engagement, awareness of risk were significant relationships with worker safety behavior.</w:t>
      </w:r>
      <w:r w:rsidR="007D1909">
        <w:t xml:space="preserve"> </w:t>
      </w:r>
      <w:r w:rsidR="00056713" w:rsidRPr="00056713">
        <w:t>Recently, there are studies that provide accident prediction models based on various technologies and theories of other fields.</w:t>
      </w:r>
      <w:r w:rsidR="00056713">
        <w:t xml:space="preserve"> </w:t>
      </w:r>
      <w:r w:rsidR="00056713" w:rsidRPr="00056713">
        <w:t xml:space="preserve">For example, there is a study that developed a model for predicting accidents </w:t>
      </w:r>
      <w:r w:rsidR="00056713">
        <w:t>on</w:t>
      </w:r>
      <w:r w:rsidR="00056713" w:rsidRPr="00056713">
        <w:t xml:space="preserve"> </w:t>
      </w:r>
      <w:r w:rsidR="007D1909">
        <w:t xml:space="preserve">the </w:t>
      </w:r>
      <w:r w:rsidR="00056713" w:rsidRPr="00056713">
        <w:t>construction site</w:t>
      </w:r>
      <w:r w:rsidR="007D1909">
        <w:t>s</w:t>
      </w:r>
      <w:r w:rsidR="00056713" w:rsidRPr="00056713">
        <w:t xml:space="preserve"> using artificial intelligence technology after collecting data at a construction site using the </w:t>
      </w:r>
      <w:r w:rsidR="00056713" w:rsidRPr="00056713">
        <w:lastRenderedPageBreak/>
        <w:t>Delphi method</w:t>
      </w:r>
      <w:r w:rsidR="00056713">
        <w:t xml:space="preserve"> </w:t>
      </w:r>
      <w:r w:rsidR="00056713">
        <w:fldChar w:fldCharType="begin"/>
      </w:r>
      <w:r w:rsidR="00056713">
        <w:instrText xml:space="preserve"> ADDIN EN.CITE &lt;EndNote&gt;&lt;Cite&gt;&lt;Author&gt;Ayhan&lt;/Author&gt;&lt;Year&gt;2019&lt;/Year&gt;&lt;RecNum&gt;96&lt;/RecNum&gt;&lt;DisplayText&gt;(Ayhan and Tokdemir 2019)&lt;/DisplayText&gt;&lt;record&gt;&lt;rec-number&gt;96&lt;/rec-number&gt;&lt;foreign-keys&gt;&lt;key app="EN" db-id="2t9fxseaaf2wf4ew0r9vfpxkz0tsd0fff9xs" timestamp="1591907083"&gt;96&lt;/key&gt;&lt;/foreign-keys&gt;&lt;ref-type name="Journal Article"&gt;17&lt;/ref-type&gt;&lt;contributors&gt;&lt;authors&gt;&lt;author&gt;Ayhan, Bilal Umut&lt;/author&gt;&lt;author&gt;Tokdemir, Onur Behzat&lt;/author&gt;&lt;/authors&gt;&lt;/contributors&gt;&lt;titles&gt;&lt;title&gt;Predicting the outcome of construction incidents&lt;/title&gt;&lt;secondary-title&gt;Safety science&lt;/secondary-title&gt;&lt;/titles&gt;&lt;periodical&gt;&lt;full-title&gt;Safety Science&lt;/full-title&gt;&lt;/periodical&gt;&lt;pages&gt;91-104&lt;/pages&gt;&lt;volume&gt;113&lt;/volume&gt;&lt;dates&gt;&lt;year&gt;2019&lt;/year&gt;&lt;/dates&gt;&lt;isbn&gt;0925-7535&lt;/isbn&gt;&lt;urls&gt;&lt;/urls&gt;&lt;/record&gt;&lt;/Cite&gt;&lt;/EndNote&gt;</w:instrText>
      </w:r>
      <w:r w:rsidR="00056713">
        <w:fldChar w:fldCharType="separate"/>
      </w:r>
      <w:r w:rsidR="00056713">
        <w:rPr>
          <w:noProof/>
        </w:rPr>
        <w:t>(Ayhan and Tokdemir 2019)</w:t>
      </w:r>
      <w:r w:rsidR="00056713">
        <w:fldChar w:fldCharType="end"/>
      </w:r>
      <w:r w:rsidR="00056713" w:rsidRPr="00056713">
        <w:t>.</w:t>
      </w:r>
      <w:r w:rsidR="00056713">
        <w:t xml:space="preserve"> </w:t>
      </w:r>
      <w:r w:rsidR="00056713" w:rsidRPr="00056713">
        <w:t xml:space="preserve">The model was able to predict 84% of the accident results </w:t>
      </w:r>
      <w:r w:rsidR="00056713">
        <w:t>on</w:t>
      </w:r>
      <w:r w:rsidR="00056713" w:rsidRPr="00056713">
        <w:t xml:space="preserve"> the construction site.</w:t>
      </w:r>
      <w:r w:rsidR="007D1909">
        <w:t xml:space="preserve"> </w:t>
      </w:r>
      <w:r w:rsidR="00056713" w:rsidRPr="00056713">
        <w:t>In addition, there is a study that developed a model that predicts the safety status of a construction site using real-time data rather than existing statistical data.</w:t>
      </w:r>
      <w:r w:rsidR="00056713">
        <w:t xml:space="preserve"> </w:t>
      </w:r>
      <w:r w:rsidR="00056713" w:rsidRPr="00056713">
        <w:t>There are studies that have developed systems that use Real-Time Location System (RTLS) on construction sites to detect in advance the risks of a site and alert workers</w:t>
      </w:r>
      <w:r w:rsidR="00056713">
        <w:t xml:space="preserve"> </w:t>
      </w:r>
      <w:r w:rsidR="00056713">
        <w:fldChar w:fldCharType="begin"/>
      </w:r>
      <w:r w:rsidR="00056713">
        <w:instrText xml:space="preserve"> ADDIN EN.CITE &lt;EndNote&gt;&lt;Cite&gt;&lt;Author&gt;Li&lt;/Author&gt;&lt;Year&gt;2016&lt;/Year&gt;&lt;RecNum&gt;97&lt;/RecNum&gt;&lt;DisplayText&gt;(Li, Yang et al. 2016)&lt;/DisplayText&gt;&lt;record&gt;&lt;rec-number&gt;97&lt;/rec-number&gt;&lt;foreign-keys&gt;&lt;key app="EN" db-id="2t9fxseaaf2wf4ew0r9vfpxkz0tsd0fff9xs" timestamp="1591907302"&gt;97&lt;/key&gt;&lt;/foreign-keys&gt;&lt;ref-type name="Journal Article"&gt;17&lt;/ref-type&gt;&lt;contributors&gt;&lt;authors&gt;&lt;author&gt;Li, Heng&lt;/author&gt;&lt;author&gt;Yang, Xincong&lt;/author&gt;&lt;author&gt;Wang, Fenglai&lt;/author&gt;&lt;author&gt;Rose, Timothy&lt;/author&gt;&lt;author&gt;Chan, Greg&lt;/author&gt;&lt;author&gt;Dong, Shuang&lt;/author&gt;&lt;/authors&gt;&lt;/contributors&gt;&lt;titles&gt;&lt;title&gt;Stochastic state sequence model to predict construction site safety states through Real-Time Location Systems&lt;/title&gt;&lt;secondary-title&gt;Safety science&lt;/secondary-title&gt;&lt;/titles&gt;&lt;periodical&gt;&lt;full-title&gt;Safety Science&lt;/full-title&gt;&lt;/periodical&gt;&lt;pages&gt;78-87&lt;/pages&gt;&lt;volume&gt;84&lt;/volume&gt;&lt;dates&gt;&lt;year&gt;2016&lt;/year&gt;&lt;/dates&gt;&lt;isbn&gt;0925-7535&lt;/isbn&gt;&lt;urls&gt;&lt;/urls&gt;&lt;/record&gt;&lt;/Cite&gt;&lt;/EndNote&gt;</w:instrText>
      </w:r>
      <w:r w:rsidR="00056713">
        <w:fldChar w:fldCharType="separate"/>
      </w:r>
      <w:r w:rsidR="00056713">
        <w:rPr>
          <w:noProof/>
        </w:rPr>
        <w:t>(Li, Yang et al. 2016)</w:t>
      </w:r>
      <w:r w:rsidR="00056713">
        <w:fldChar w:fldCharType="end"/>
      </w:r>
      <w:r w:rsidR="00056713" w:rsidRPr="00056713">
        <w:t>.</w:t>
      </w:r>
      <w:r w:rsidR="00056713">
        <w:t xml:space="preserve"> </w:t>
      </w:r>
      <w:r w:rsidR="007D1909" w:rsidRPr="007D1909">
        <w:t>It is based on the stochastic state sequence model and predicts site risk through this mathematical model</w:t>
      </w:r>
      <w:r w:rsidR="007D1909" w:rsidRPr="008E2D5D">
        <w:rPr>
          <w:color w:val="FF0000"/>
        </w:rPr>
        <w:t>.</w:t>
      </w:r>
      <w:r w:rsidR="007D1909" w:rsidRPr="008E2D5D">
        <w:rPr>
          <w:rFonts w:ascii="Batang" w:eastAsia="Batang" w:hAnsi="Batang" w:cs="Batang"/>
          <w:color w:val="FF0000"/>
        </w:rPr>
        <w:t xml:space="preserve"> </w:t>
      </w:r>
      <w:r w:rsidR="007D1909" w:rsidRPr="008E2D5D">
        <w:rPr>
          <w:color w:val="FF0000"/>
        </w:rPr>
        <w:t>In this study, time series analysis was performed with data related to the accidents on the construction site. In addition, machine learning methods were applied to the collected data to develop an accident prediction model.</w:t>
      </w:r>
      <w:r w:rsidR="00460E7D">
        <w:rPr>
          <w:b/>
          <w:color w:val="0070C0"/>
          <w:kern w:val="17"/>
          <w:sz w:val="28"/>
          <w:szCs w:val="28"/>
          <w:lang w:eastAsia="en-US"/>
        </w:rPr>
        <w:br w:type="page"/>
      </w:r>
    </w:p>
    <w:p w14:paraId="77C39A7D" w14:textId="7B1E6B3B" w:rsidR="004D71B4" w:rsidRPr="00F71987" w:rsidRDefault="002D1D9F" w:rsidP="00F71987">
      <w:pPr>
        <w:spacing w:before="240" w:line="480" w:lineRule="auto"/>
        <w:jc w:val="both"/>
        <w:rPr>
          <w:b/>
          <w:color w:val="0070C0"/>
          <w:kern w:val="17"/>
          <w:sz w:val="28"/>
          <w:szCs w:val="28"/>
          <w:lang w:eastAsia="en-US"/>
        </w:rPr>
      </w:pPr>
      <w:r w:rsidRPr="00F71987">
        <w:rPr>
          <w:b/>
          <w:color w:val="0070C0"/>
          <w:kern w:val="17"/>
          <w:sz w:val="28"/>
          <w:szCs w:val="28"/>
          <w:lang w:eastAsia="en-US"/>
        </w:rPr>
        <w:lastRenderedPageBreak/>
        <w:t>Methodology</w:t>
      </w:r>
      <w:r w:rsidR="00D307BC" w:rsidRPr="00F71987">
        <w:rPr>
          <w:b/>
          <w:color w:val="0070C0"/>
          <w:kern w:val="17"/>
          <w:sz w:val="28"/>
          <w:szCs w:val="28"/>
          <w:lang w:eastAsia="en-US"/>
        </w:rPr>
        <w:t xml:space="preserve"> </w:t>
      </w:r>
    </w:p>
    <w:p w14:paraId="2AEFC90F" w14:textId="7D6CB0DD" w:rsidR="009249F5" w:rsidRDefault="009249F5" w:rsidP="004512E8">
      <w:pPr>
        <w:spacing w:before="240" w:line="480" w:lineRule="auto"/>
        <w:rPr>
          <w:b/>
          <w:i/>
          <w:kern w:val="16"/>
        </w:rPr>
      </w:pPr>
      <w:r w:rsidRPr="004512E8">
        <w:rPr>
          <w:b/>
          <w:i/>
          <w:kern w:val="16"/>
        </w:rPr>
        <w:t xml:space="preserve">Data collection </w:t>
      </w:r>
      <w:r w:rsidR="00F925F6">
        <w:rPr>
          <w:b/>
          <w:i/>
          <w:kern w:val="16"/>
        </w:rPr>
        <w:t>using the web crawling</w:t>
      </w:r>
      <w:r w:rsidR="0050454A">
        <w:rPr>
          <w:b/>
          <w:i/>
          <w:kern w:val="16"/>
        </w:rPr>
        <w:t xml:space="preserve"> </w:t>
      </w:r>
    </w:p>
    <w:p w14:paraId="4EB675F3" w14:textId="2D6568D2" w:rsidR="00030940" w:rsidRPr="00E3536F" w:rsidRDefault="00030940" w:rsidP="004512E8">
      <w:pPr>
        <w:spacing w:before="240" w:line="480" w:lineRule="auto"/>
        <w:rPr>
          <w:bCs/>
          <w:iCs/>
          <w:kern w:val="16"/>
        </w:rPr>
      </w:pPr>
      <w:r w:rsidRPr="00E3536F">
        <w:rPr>
          <w:bCs/>
          <w:iCs/>
          <w:kern w:val="16"/>
        </w:rPr>
        <w:t>In this study, web crawling method was used for data collection. Web crawling operated with python 3.</w:t>
      </w:r>
      <w:r w:rsidR="00285371" w:rsidRPr="00E3536F">
        <w:rPr>
          <w:bCs/>
          <w:iCs/>
          <w:kern w:val="16"/>
        </w:rPr>
        <w:t>7</w:t>
      </w:r>
      <w:r w:rsidRPr="00E3536F">
        <w:rPr>
          <w:bCs/>
          <w:iCs/>
          <w:kern w:val="16"/>
        </w:rPr>
        <w:t xml:space="preserve"> and mainly use Selenium for automated browsing and scarping data from web  and </w:t>
      </w:r>
      <w:proofErr w:type="spellStart"/>
      <w:r w:rsidRPr="00E3536F">
        <w:rPr>
          <w:bCs/>
          <w:iCs/>
          <w:kern w:val="16"/>
        </w:rPr>
        <w:t>Beautifulsoup</w:t>
      </w:r>
      <w:proofErr w:type="spellEnd"/>
      <w:r w:rsidRPr="00E3536F">
        <w:rPr>
          <w:bCs/>
          <w:iCs/>
          <w:kern w:val="16"/>
        </w:rPr>
        <w:t xml:space="preserve"> for parsing article.</w:t>
      </w:r>
    </w:p>
    <w:p w14:paraId="353485DE" w14:textId="3402CAE8" w:rsidR="00F61816" w:rsidRPr="00E3536F" w:rsidRDefault="00030940" w:rsidP="001A0D1B">
      <w:pPr>
        <w:spacing w:before="240" w:line="480" w:lineRule="auto"/>
        <w:rPr>
          <w:rFonts w:eastAsia="Batang"/>
          <w:bCs/>
          <w:iCs/>
          <w:kern w:val="16"/>
        </w:rPr>
      </w:pPr>
      <w:r w:rsidRPr="00E3536F">
        <w:rPr>
          <w:rFonts w:eastAsia="Batang"/>
          <w:bCs/>
          <w:iCs/>
          <w:kern w:val="16"/>
        </w:rPr>
        <w:t>Selenium</w:t>
      </w:r>
    </w:p>
    <w:p w14:paraId="0F268D83" w14:textId="061FDD29" w:rsidR="00F61816" w:rsidRPr="00E3536F" w:rsidRDefault="00F61816" w:rsidP="001A0D1B">
      <w:pPr>
        <w:spacing w:line="480" w:lineRule="auto"/>
        <w:rPr>
          <w:rFonts w:eastAsia="Batang"/>
          <w:bCs/>
          <w:iCs/>
          <w:kern w:val="16"/>
        </w:rPr>
      </w:pPr>
      <w:r w:rsidRPr="00E3536F">
        <w:rPr>
          <w:rFonts w:eastAsia="Batang"/>
          <w:bCs/>
          <w:iCs/>
          <w:kern w:val="16"/>
        </w:rPr>
        <w:t xml:space="preserve">Selenium provides API to write functional tests by using Selenium Web Driver, which </w:t>
      </w:r>
      <w:r w:rsidR="00E061A3" w:rsidRPr="00E3536F">
        <w:rPr>
          <w:rFonts w:eastAsia="Batang"/>
          <w:bCs/>
          <w:iCs/>
          <w:kern w:val="16"/>
        </w:rPr>
        <w:t xml:space="preserve">is </w:t>
      </w:r>
      <w:r w:rsidRPr="00E3536F">
        <w:rPr>
          <w:rFonts w:eastAsia="Batang"/>
          <w:bCs/>
          <w:iCs/>
          <w:kern w:val="16"/>
        </w:rPr>
        <w:t>operate</w:t>
      </w:r>
      <w:r w:rsidR="00E061A3" w:rsidRPr="00E3536F">
        <w:rPr>
          <w:rFonts w:eastAsia="Batang"/>
          <w:bCs/>
          <w:iCs/>
          <w:kern w:val="16"/>
        </w:rPr>
        <w:t>d</w:t>
      </w:r>
      <w:r w:rsidRPr="00E3536F">
        <w:rPr>
          <w:rFonts w:eastAsia="Batang"/>
          <w:bCs/>
          <w:iCs/>
          <w:kern w:val="16"/>
        </w:rPr>
        <w:t xml:space="preserve"> with the chosen browser, for example, Firefox, Chrome. </w:t>
      </w:r>
      <w:r w:rsidR="00E061A3" w:rsidRPr="00E3536F">
        <w:rPr>
          <w:rFonts w:eastAsia="Batang"/>
          <w:bCs/>
          <w:iCs/>
          <w:kern w:val="16"/>
        </w:rPr>
        <w:t>Given that</w:t>
      </w:r>
      <w:r w:rsidRPr="00E3536F">
        <w:rPr>
          <w:rFonts w:eastAsia="Batang"/>
          <w:bCs/>
          <w:iCs/>
          <w:kern w:val="16"/>
        </w:rPr>
        <w:t xml:space="preserve"> Chrome is relatively fast</w:t>
      </w:r>
      <w:r w:rsidR="00E061A3" w:rsidRPr="00E3536F">
        <w:rPr>
          <w:rFonts w:eastAsia="Batang"/>
          <w:bCs/>
          <w:iCs/>
          <w:kern w:val="16"/>
        </w:rPr>
        <w:t>er</w:t>
      </w:r>
      <w:r w:rsidRPr="00E3536F">
        <w:rPr>
          <w:rFonts w:eastAsia="Batang"/>
          <w:bCs/>
          <w:iCs/>
          <w:kern w:val="16"/>
        </w:rPr>
        <w:t xml:space="preserve"> and widely used</w:t>
      </w:r>
      <w:r w:rsidR="00E061A3" w:rsidRPr="00E3536F">
        <w:rPr>
          <w:rFonts w:eastAsia="Batang"/>
          <w:bCs/>
          <w:iCs/>
          <w:kern w:val="16"/>
        </w:rPr>
        <w:t xml:space="preserve"> on </w:t>
      </w:r>
      <w:proofErr w:type="spellStart"/>
      <w:r w:rsidR="00E061A3" w:rsidRPr="00E3536F">
        <w:rPr>
          <w:rFonts w:eastAsia="Batang"/>
          <w:bCs/>
          <w:iCs/>
          <w:kern w:val="16"/>
        </w:rPr>
        <w:t>labtop</w:t>
      </w:r>
      <w:proofErr w:type="spellEnd"/>
      <w:r w:rsidR="00E061A3" w:rsidRPr="00E3536F">
        <w:rPr>
          <w:rFonts w:eastAsia="Batang"/>
          <w:bCs/>
          <w:iCs/>
          <w:kern w:val="16"/>
        </w:rPr>
        <w:t xml:space="preserve"> or desktop</w:t>
      </w:r>
      <w:r w:rsidRPr="00E3536F">
        <w:rPr>
          <w:rFonts w:eastAsia="Batang"/>
          <w:bCs/>
          <w:iCs/>
          <w:kern w:val="16"/>
        </w:rPr>
        <w:t>, researchers choose Chrome browser. Selenium is able to automatically roam all the sites assigned by multiple URL seed.  (</w:t>
      </w:r>
      <w:proofErr w:type="spellStart"/>
      <w:r w:rsidRPr="00E3536F">
        <w:rPr>
          <w:rFonts w:eastAsia="Batang"/>
          <w:bCs/>
          <w:iCs/>
          <w:kern w:val="16"/>
        </w:rPr>
        <w:t>J.Peng</w:t>
      </w:r>
      <w:proofErr w:type="spellEnd"/>
      <w:r w:rsidRPr="00E3536F">
        <w:rPr>
          <w:rFonts w:eastAsia="Batang"/>
          <w:bCs/>
          <w:iCs/>
          <w:kern w:val="16"/>
        </w:rPr>
        <w:t xml:space="preserve">, Y. Ma et al. 2019) </w:t>
      </w:r>
    </w:p>
    <w:p w14:paraId="71599D5D" w14:textId="5D0C356A" w:rsidR="00F61816" w:rsidRPr="00E3536F" w:rsidRDefault="00310AA1" w:rsidP="001A0D1B">
      <w:pPr>
        <w:spacing w:line="480" w:lineRule="auto"/>
        <w:rPr>
          <w:color w:val="333333"/>
          <w:shd w:val="clear" w:color="auto" w:fill="FFFFFF"/>
        </w:rPr>
      </w:pPr>
      <w:r w:rsidRPr="00E3536F">
        <w:rPr>
          <w:color w:val="333333"/>
          <w:shd w:val="clear" w:color="auto" w:fill="FFFFFF"/>
        </w:rPr>
        <w:t>(</w:t>
      </w:r>
      <w:r w:rsidR="00F61816" w:rsidRPr="00E3536F">
        <w:rPr>
          <w:color w:val="333333"/>
          <w:shd w:val="clear" w:color="auto" w:fill="FFFFFF"/>
        </w:rPr>
        <w:t>J. Peng, Y. Ma, F. Zhou, S. Wang, Z. Zheng and J. Li, "Web Crawler of Power Grid Based on Selenium," </w:t>
      </w:r>
      <w:r w:rsidR="00F61816" w:rsidRPr="00E3536F">
        <w:rPr>
          <w:rStyle w:val="Emphasis"/>
          <w:color w:val="333333"/>
          <w:shd w:val="clear" w:color="auto" w:fill="FFFFFF"/>
        </w:rPr>
        <w:t>2019 16th International Computer Conference on Wavelet Active Media Technology and Information Processing</w:t>
      </w:r>
      <w:r w:rsidR="00F61816" w:rsidRPr="00E3536F">
        <w:rPr>
          <w:color w:val="333333"/>
          <w:shd w:val="clear" w:color="auto" w:fill="FFFFFF"/>
        </w:rPr>
        <w:t xml:space="preserve">, Chengdu, China, 2019, pp. 114-118, </w:t>
      </w:r>
      <w:proofErr w:type="spellStart"/>
      <w:r w:rsidR="00F61816" w:rsidRPr="00E3536F">
        <w:rPr>
          <w:color w:val="333333"/>
          <w:shd w:val="clear" w:color="auto" w:fill="FFFFFF"/>
        </w:rPr>
        <w:t>doi</w:t>
      </w:r>
      <w:proofErr w:type="spellEnd"/>
      <w:r w:rsidR="00F61816" w:rsidRPr="00E3536F">
        <w:rPr>
          <w:color w:val="333333"/>
          <w:shd w:val="clear" w:color="auto" w:fill="FFFFFF"/>
        </w:rPr>
        <w:t>: 10.1109/ICCWAMTIP47768.2019.9067730.</w:t>
      </w:r>
      <w:r w:rsidRPr="00E3536F">
        <w:rPr>
          <w:color w:val="333333"/>
          <w:shd w:val="clear" w:color="auto" w:fill="FFFFFF"/>
        </w:rPr>
        <w:t>)</w:t>
      </w:r>
    </w:p>
    <w:p w14:paraId="138CB4B1" w14:textId="3D323C22" w:rsidR="0083775F" w:rsidRPr="00E3536F" w:rsidRDefault="0083775F" w:rsidP="001A0D1B">
      <w:pPr>
        <w:spacing w:line="480" w:lineRule="auto"/>
        <w:rPr>
          <w:color w:val="333333"/>
          <w:shd w:val="clear" w:color="auto" w:fill="FFFFFF"/>
        </w:rPr>
      </w:pPr>
      <w:r w:rsidRPr="00E3536F">
        <w:rPr>
          <w:color w:val="333333"/>
          <w:shd w:val="clear" w:color="auto" w:fill="FFFFFF"/>
        </w:rPr>
        <w:t xml:space="preserve">It visits every pages and is able to get page source that indicates location of each articles in the page. With the page sources, we can prepare to use </w:t>
      </w:r>
      <w:proofErr w:type="spellStart"/>
      <w:r w:rsidRPr="00E3536F">
        <w:rPr>
          <w:color w:val="333333"/>
          <w:shd w:val="clear" w:color="auto" w:fill="FFFFFF"/>
        </w:rPr>
        <w:t>Beautifulsoup</w:t>
      </w:r>
      <w:proofErr w:type="spellEnd"/>
      <w:r w:rsidRPr="00E3536F">
        <w:rPr>
          <w:color w:val="333333"/>
          <w:shd w:val="clear" w:color="auto" w:fill="FFFFFF"/>
        </w:rPr>
        <w:t xml:space="preserve"> for paring HTML data.</w:t>
      </w:r>
    </w:p>
    <w:p w14:paraId="45B9B200" w14:textId="77777777" w:rsidR="0083775F" w:rsidRPr="00E3536F" w:rsidRDefault="0083775F" w:rsidP="001A0D1B">
      <w:pPr>
        <w:spacing w:line="480" w:lineRule="auto"/>
        <w:rPr>
          <w:color w:val="333333"/>
          <w:shd w:val="clear" w:color="auto" w:fill="FFFFFF"/>
        </w:rPr>
      </w:pPr>
    </w:p>
    <w:p w14:paraId="05BDD5B3" w14:textId="1F1A7C0C" w:rsidR="0083775F" w:rsidRPr="00E3536F" w:rsidRDefault="00CA4D8F" w:rsidP="001A0D1B">
      <w:pPr>
        <w:spacing w:line="480" w:lineRule="auto"/>
        <w:rPr>
          <w:color w:val="333333"/>
          <w:shd w:val="clear" w:color="auto" w:fill="FFFFFF"/>
        </w:rPr>
      </w:pPr>
      <w:r w:rsidRPr="00E3536F">
        <w:rPr>
          <w:color w:val="333333"/>
          <w:shd w:val="clear" w:color="auto" w:fill="FFFFFF"/>
        </w:rPr>
        <w:t>Parsing and Structuring data (</w:t>
      </w:r>
      <w:proofErr w:type="spellStart"/>
      <w:r w:rsidRPr="00E3536F">
        <w:rPr>
          <w:color w:val="333333"/>
          <w:shd w:val="clear" w:color="auto" w:fill="FFFFFF"/>
        </w:rPr>
        <w:t>Beautifulsoup</w:t>
      </w:r>
      <w:proofErr w:type="spellEnd"/>
      <w:r w:rsidRPr="00E3536F">
        <w:rPr>
          <w:color w:val="333333"/>
          <w:shd w:val="clear" w:color="auto" w:fill="FFFFFF"/>
        </w:rPr>
        <w:t xml:space="preserve"> and pandas)</w:t>
      </w:r>
    </w:p>
    <w:p w14:paraId="4F83EF48" w14:textId="42521A0D" w:rsidR="004C1174" w:rsidRPr="00E3536F" w:rsidRDefault="0083775F" w:rsidP="001A0D1B">
      <w:pPr>
        <w:spacing w:line="480" w:lineRule="auto"/>
        <w:rPr>
          <w:color w:val="333333"/>
          <w:shd w:val="clear" w:color="auto" w:fill="FFFFFF"/>
        </w:rPr>
      </w:pPr>
      <w:r w:rsidRPr="00E3536F">
        <w:rPr>
          <w:color w:val="333333"/>
          <w:shd w:val="clear" w:color="auto" w:fill="FFFFFF"/>
        </w:rPr>
        <w:t xml:space="preserve">After we gather page sources with Selenium, </w:t>
      </w:r>
      <w:proofErr w:type="spellStart"/>
      <w:r w:rsidRPr="00E3536F">
        <w:rPr>
          <w:color w:val="333333"/>
          <w:shd w:val="clear" w:color="auto" w:fill="FFFFFF"/>
        </w:rPr>
        <w:t>Beautifulsoup</w:t>
      </w:r>
      <w:proofErr w:type="spellEnd"/>
      <w:r w:rsidRPr="00E3536F">
        <w:rPr>
          <w:color w:val="333333"/>
          <w:shd w:val="clear" w:color="auto" w:fill="FFFFFF"/>
        </w:rPr>
        <w:t xml:space="preserve"> </w:t>
      </w:r>
      <w:r w:rsidR="00E061A3" w:rsidRPr="00E3536F">
        <w:rPr>
          <w:color w:val="333333"/>
          <w:shd w:val="clear" w:color="auto" w:fill="FFFFFF"/>
        </w:rPr>
        <w:t>begins</w:t>
      </w:r>
      <w:r w:rsidRPr="00E3536F">
        <w:rPr>
          <w:color w:val="333333"/>
          <w:shd w:val="clear" w:color="auto" w:fill="FFFFFF"/>
        </w:rPr>
        <w:t xml:space="preserve"> to retrieve data we need. Since web pages in New</w:t>
      </w:r>
      <w:r w:rsidR="004C1174" w:rsidRPr="00E3536F">
        <w:rPr>
          <w:color w:val="333333"/>
          <w:shd w:val="clear" w:color="auto" w:fill="FFFFFF"/>
        </w:rPr>
        <w:t xml:space="preserve"> Y</w:t>
      </w:r>
      <w:r w:rsidRPr="00E3536F">
        <w:rPr>
          <w:color w:val="333333"/>
          <w:shd w:val="clear" w:color="auto" w:fill="FFFFFF"/>
        </w:rPr>
        <w:t>ork Times are formatted in HTML, we are able to use ‘</w:t>
      </w:r>
      <w:proofErr w:type="spellStart"/>
      <w:r w:rsidRPr="00E3536F">
        <w:rPr>
          <w:color w:val="333333"/>
          <w:shd w:val="clear" w:color="auto" w:fill="FFFFFF"/>
        </w:rPr>
        <w:t>html.parser</w:t>
      </w:r>
      <w:proofErr w:type="spellEnd"/>
      <w:r w:rsidRPr="00E3536F">
        <w:rPr>
          <w:color w:val="333333"/>
          <w:shd w:val="clear" w:color="auto" w:fill="FFFFFF"/>
        </w:rPr>
        <w:t xml:space="preserve">’ method in </w:t>
      </w:r>
      <w:proofErr w:type="spellStart"/>
      <w:r w:rsidRPr="00E3536F">
        <w:rPr>
          <w:color w:val="333333"/>
          <w:shd w:val="clear" w:color="auto" w:fill="FFFFFF"/>
        </w:rPr>
        <w:t>Beautifusoup</w:t>
      </w:r>
      <w:proofErr w:type="spellEnd"/>
      <w:r w:rsidRPr="00E3536F">
        <w:rPr>
          <w:color w:val="333333"/>
          <w:shd w:val="clear" w:color="auto" w:fill="FFFFFF"/>
        </w:rPr>
        <w:t xml:space="preserve"> which analyze HTML data. </w:t>
      </w:r>
      <w:r w:rsidR="00A24B4E" w:rsidRPr="00E3536F">
        <w:rPr>
          <w:color w:val="333333"/>
          <w:shd w:val="clear" w:color="auto" w:fill="FFFFFF"/>
        </w:rPr>
        <w:t xml:space="preserve">The number of articles are over 5,000 in total and thus URLs of articles  are separated in five different </w:t>
      </w:r>
      <w:r w:rsidR="004C1174" w:rsidRPr="00E3536F">
        <w:rPr>
          <w:color w:val="333333"/>
          <w:shd w:val="clear" w:color="auto" w:fill="FFFFFF"/>
        </w:rPr>
        <w:t>lists</w:t>
      </w:r>
      <w:r w:rsidR="00A24B4E" w:rsidRPr="00E3536F">
        <w:rPr>
          <w:color w:val="333333"/>
          <w:shd w:val="clear" w:color="auto" w:fill="FFFFFF"/>
        </w:rPr>
        <w:t xml:space="preserve"> for effective executing. Then, irrelevant format of articles are removed since we</w:t>
      </w:r>
      <w:r w:rsidR="004C1174" w:rsidRPr="00E3536F">
        <w:rPr>
          <w:color w:val="333333"/>
          <w:shd w:val="clear" w:color="auto" w:fill="FFFFFF"/>
        </w:rPr>
        <w:t xml:space="preserve"> are able to </w:t>
      </w:r>
      <w:r w:rsidR="00A24B4E" w:rsidRPr="00E3536F">
        <w:rPr>
          <w:color w:val="333333"/>
          <w:shd w:val="clear" w:color="auto" w:fill="FFFFFF"/>
        </w:rPr>
        <w:t xml:space="preserve">only analyze </w:t>
      </w:r>
      <w:r w:rsidR="00A24B4E" w:rsidRPr="00E3536F">
        <w:rPr>
          <w:color w:val="333333"/>
          <w:shd w:val="clear" w:color="auto" w:fill="FFFFFF"/>
        </w:rPr>
        <w:lastRenderedPageBreak/>
        <w:t>HTML formatted article with text. In other words,  the article formatted in blog or interactive article such as animation cannot be analyzed.</w:t>
      </w:r>
      <w:r w:rsidR="004C1174" w:rsidRPr="00E3536F">
        <w:rPr>
          <w:color w:val="333333"/>
          <w:shd w:val="clear" w:color="auto" w:fill="FFFFFF"/>
        </w:rPr>
        <w:t xml:space="preserve"> </w:t>
      </w:r>
    </w:p>
    <w:p w14:paraId="7761AF86" w14:textId="322B7D8C" w:rsidR="004C1174" w:rsidRPr="00E3536F" w:rsidRDefault="004C1174" w:rsidP="001A0D1B">
      <w:pPr>
        <w:spacing w:line="480" w:lineRule="auto"/>
        <w:rPr>
          <w:color w:val="333333"/>
          <w:shd w:val="clear" w:color="auto" w:fill="FFFFFF"/>
        </w:rPr>
      </w:pPr>
      <w:r w:rsidRPr="00E3536F">
        <w:rPr>
          <w:color w:val="333333"/>
          <w:shd w:val="clear" w:color="auto" w:fill="FFFFFF"/>
        </w:rPr>
        <w:t>Given that lists of articles URLs are prepared, we can parse the data into three parts, body, title and date. This process is also operated in separated lists, and then gather data into a singe list</w:t>
      </w:r>
      <w:r w:rsidR="00310AA1" w:rsidRPr="00E3536F">
        <w:rPr>
          <w:color w:val="333333"/>
          <w:shd w:val="clear" w:color="auto" w:fill="FFFFFF"/>
        </w:rPr>
        <w:t xml:space="preserve">. Thus, we can get list of dates, list of bodies and list of titles. </w:t>
      </w:r>
    </w:p>
    <w:p w14:paraId="497C3708" w14:textId="2A5EB43A" w:rsidR="00310AA1" w:rsidRPr="00E3536F" w:rsidRDefault="00310AA1" w:rsidP="001A0D1B">
      <w:pPr>
        <w:spacing w:line="480" w:lineRule="auto"/>
        <w:rPr>
          <w:color w:val="333333"/>
          <w:shd w:val="clear" w:color="auto" w:fill="FFFFFF"/>
        </w:rPr>
      </w:pPr>
      <w:r w:rsidRPr="00E3536F">
        <w:rPr>
          <w:color w:val="333333"/>
          <w:shd w:val="clear" w:color="auto" w:fill="FFFFFF"/>
        </w:rPr>
        <w:t>These data are formed in one data frame by using pandas library that is useful library to structure data into data frame. The data frame enables intuitive slicing data to form new index objects.(</w:t>
      </w:r>
      <w:proofErr w:type="spellStart"/>
      <w:r w:rsidRPr="00E3536F">
        <w:rPr>
          <w:color w:val="333333"/>
          <w:shd w:val="clear" w:color="auto" w:fill="FFFFFF"/>
        </w:rPr>
        <w:t>W.McKinney</w:t>
      </w:r>
      <w:proofErr w:type="spellEnd"/>
      <w:r w:rsidRPr="00E3536F">
        <w:rPr>
          <w:color w:val="333333"/>
          <w:shd w:val="clear" w:color="auto" w:fill="FFFFFF"/>
        </w:rPr>
        <w:t>, 2011)</w:t>
      </w:r>
    </w:p>
    <w:p w14:paraId="100314E6" w14:textId="393FC39B" w:rsidR="00310AA1" w:rsidRPr="00E3536F" w:rsidRDefault="00310AA1" w:rsidP="001A0D1B">
      <w:pPr>
        <w:spacing w:line="480" w:lineRule="auto"/>
      </w:pPr>
      <w:r w:rsidRPr="00E3536F">
        <w:t xml:space="preserve">(Wes McKinney, </w:t>
      </w:r>
      <w:r w:rsidR="00CA4D8F" w:rsidRPr="00E3536F">
        <w:t>“</w:t>
      </w:r>
      <w:r w:rsidRPr="00E3536F">
        <w:t>pandas: a Foundational Python Library for Data Analysis and Statistics</w:t>
      </w:r>
      <w:r w:rsidR="00CA4D8F" w:rsidRPr="00E3536F">
        <w:t>”</w:t>
      </w:r>
      <w:r w:rsidRPr="00E3536F">
        <w:t>, 2011)</w:t>
      </w:r>
    </w:p>
    <w:p w14:paraId="0E34E64C" w14:textId="3E67D756" w:rsidR="00310AA1" w:rsidRPr="00E3536F" w:rsidRDefault="00CA4D8F" w:rsidP="001A0D1B">
      <w:pPr>
        <w:spacing w:line="480" w:lineRule="auto"/>
        <w:rPr>
          <w:color w:val="333333"/>
          <w:shd w:val="clear" w:color="auto" w:fill="FFFFFF"/>
        </w:rPr>
      </w:pPr>
      <w:r w:rsidRPr="00E3536F">
        <w:rPr>
          <w:color w:val="333333"/>
          <w:shd w:val="clear" w:color="auto" w:fill="FFFFFF"/>
        </w:rPr>
        <w:t>The data frame which has three columns, date, title, and body is the base for analyzing distribution of accident type frequency .</w:t>
      </w:r>
    </w:p>
    <w:p w14:paraId="7AE9B246" w14:textId="0BF9001C" w:rsidR="00F61816" w:rsidRDefault="00A24B4E" w:rsidP="00F61816">
      <w:pPr>
        <w:rPr>
          <w:color w:val="333333"/>
          <w:shd w:val="clear" w:color="auto" w:fill="FFFFFF"/>
        </w:rPr>
      </w:pPr>
      <w:r w:rsidRPr="00E3536F">
        <w:rPr>
          <w:color w:val="333333"/>
          <w:shd w:val="clear" w:color="auto" w:fill="FFFFFF"/>
        </w:rPr>
        <w:t xml:space="preserve">  </w:t>
      </w:r>
      <w:r w:rsidR="00153396" w:rsidRPr="00E3536F">
        <w:rPr>
          <w:color w:val="333333"/>
          <w:shd w:val="clear" w:color="auto" w:fill="FFFFFF"/>
        </w:rPr>
        <w:t xml:space="preserve"> </w:t>
      </w:r>
    </w:p>
    <w:p w14:paraId="6A85DC0E" w14:textId="33AD5D24" w:rsidR="00827F21" w:rsidRDefault="00827F21" w:rsidP="00F61816">
      <w:pPr>
        <w:rPr>
          <w:color w:val="333333"/>
          <w:shd w:val="clear" w:color="auto" w:fill="FFFFFF"/>
        </w:rPr>
      </w:pPr>
    </w:p>
    <w:p w14:paraId="1CDAF5DD" w14:textId="555E27FE" w:rsidR="00827F21" w:rsidRDefault="00827F21" w:rsidP="00F61816">
      <w:pPr>
        <w:rPr>
          <w:color w:val="333333"/>
          <w:shd w:val="clear" w:color="auto" w:fill="FFFFFF"/>
        </w:rPr>
      </w:pPr>
    </w:p>
    <w:p w14:paraId="18311544" w14:textId="5D49055F" w:rsidR="00827F21" w:rsidRDefault="00827F21" w:rsidP="00F61816">
      <w:pPr>
        <w:rPr>
          <w:color w:val="333333"/>
          <w:shd w:val="clear" w:color="auto" w:fill="FFFFFF"/>
        </w:rPr>
      </w:pPr>
    </w:p>
    <w:p w14:paraId="555FE8EC" w14:textId="3F38CA94" w:rsidR="00827F21" w:rsidRDefault="00827F21" w:rsidP="00F61816">
      <w:pPr>
        <w:rPr>
          <w:color w:val="333333"/>
          <w:shd w:val="clear" w:color="auto" w:fill="FFFFFF"/>
        </w:rPr>
      </w:pPr>
    </w:p>
    <w:p w14:paraId="00C05441" w14:textId="3B964D3E" w:rsidR="00827F21" w:rsidRDefault="00827F21" w:rsidP="00F61816">
      <w:pPr>
        <w:rPr>
          <w:color w:val="333333"/>
          <w:shd w:val="clear" w:color="auto" w:fill="FFFFFF"/>
        </w:rPr>
      </w:pPr>
    </w:p>
    <w:p w14:paraId="101E07DC" w14:textId="032EBF58" w:rsidR="00827F21" w:rsidRDefault="00827F21" w:rsidP="00F61816">
      <w:pPr>
        <w:rPr>
          <w:color w:val="333333"/>
          <w:shd w:val="clear" w:color="auto" w:fill="FFFFFF"/>
        </w:rPr>
      </w:pPr>
    </w:p>
    <w:p w14:paraId="336F4074" w14:textId="38AC5459" w:rsidR="00827F21" w:rsidRDefault="00827F21" w:rsidP="00F61816">
      <w:pPr>
        <w:rPr>
          <w:color w:val="333333"/>
          <w:shd w:val="clear" w:color="auto" w:fill="FFFFFF"/>
        </w:rPr>
      </w:pPr>
    </w:p>
    <w:p w14:paraId="462CB6A5" w14:textId="3FCDE69F" w:rsidR="00827F21" w:rsidRDefault="00827F21" w:rsidP="00F61816">
      <w:pPr>
        <w:rPr>
          <w:color w:val="333333"/>
          <w:shd w:val="clear" w:color="auto" w:fill="FFFFFF"/>
        </w:rPr>
      </w:pPr>
    </w:p>
    <w:p w14:paraId="59152B6A" w14:textId="7EB1BAA9" w:rsidR="00827F21" w:rsidRDefault="00827F21" w:rsidP="00F61816">
      <w:pPr>
        <w:rPr>
          <w:color w:val="333333"/>
          <w:shd w:val="clear" w:color="auto" w:fill="FFFFFF"/>
        </w:rPr>
      </w:pPr>
    </w:p>
    <w:p w14:paraId="0352D711" w14:textId="518C7C9C" w:rsidR="00827F21" w:rsidRDefault="00827F21" w:rsidP="00F61816">
      <w:pPr>
        <w:rPr>
          <w:color w:val="333333"/>
          <w:shd w:val="clear" w:color="auto" w:fill="FFFFFF"/>
        </w:rPr>
      </w:pPr>
    </w:p>
    <w:p w14:paraId="159551C1" w14:textId="5EF7E290" w:rsidR="00827F21" w:rsidRDefault="00827F21" w:rsidP="00F61816">
      <w:pPr>
        <w:rPr>
          <w:color w:val="333333"/>
          <w:shd w:val="clear" w:color="auto" w:fill="FFFFFF"/>
        </w:rPr>
      </w:pPr>
    </w:p>
    <w:p w14:paraId="66BB86A7" w14:textId="729B56DE" w:rsidR="00827F21" w:rsidRDefault="00827F21" w:rsidP="00F61816">
      <w:pPr>
        <w:rPr>
          <w:color w:val="333333"/>
          <w:shd w:val="clear" w:color="auto" w:fill="FFFFFF"/>
        </w:rPr>
      </w:pPr>
    </w:p>
    <w:p w14:paraId="4C6088FF" w14:textId="36F88CF5" w:rsidR="00827F21" w:rsidRDefault="00827F21" w:rsidP="00F61816">
      <w:pPr>
        <w:rPr>
          <w:color w:val="333333"/>
          <w:shd w:val="clear" w:color="auto" w:fill="FFFFFF"/>
        </w:rPr>
      </w:pPr>
    </w:p>
    <w:p w14:paraId="7844590F" w14:textId="362F66A2" w:rsidR="00827F21" w:rsidRDefault="00827F21" w:rsidP="00F61816">
      <w:pPr>
        <w:rPr>
          <w:color w:val="333333"/>
          <w:shd w:val="clear" w:color="auto" w:fill="FFFFFF"/>
        </w:rPr>
      </w:pPr>
    </w:p>
    <w:p w14:paraId="53812639" w14:textId="2E5F2ABE" w:rsidR="00827F21" w:rsidRDefault="00827F21" w:rsidP="00F61816">
      <w:pPr>
        <w:rPr>
          <w:color w:val="333333"/>
          <w:shd w:val="clear" w:color="auto" w:fill="FFFFFF"/>
        </w:rPr>
      </w:pPr>
    </w:p>
    <w:p w14:paraId="13F78116" w14:textId="0E03059A" w:rsidR="00827F21" w:rsidRDefault="00827F21" w:rsidP="00F61816">
      <w:pPr>
        <w:rPr>
          <w:color w:val="333333"/>
          <w:shd w:val="clear" w:color="auto" w:fill="FFFFFF"/>
        </w:rPr>
      </w:pPr>
    </w:p>
    <w:p w14:paraId="24FA9859" w14:textId="6BA5C905" w:rsidR="00827F21" w:rsidRDefault="00827F21" w:rsidP="00F61816">
      <w:pPr>
        <w:rPr>
          <w:color w:val="333333"/>
          <w:shd w:val="clear" w:color="auto" w:fill="FFFFFF"/>
        </w:rPr>
      </w:pPr>
    </w:p>
    <w:p w14:paraId="521DAEFD" w14:textId="0A84F360" w:rsidR="00827F21" w:rsidRDefault="00827F21" w:rsidP="00F61816">
      <w:pPr>
        <w:rPr>
          <w:color w:val="333333"/>
          <w:shd w:val="clear" w:color="auto" w:fill="FFFFFF"/>
        </w:rPr>
      </w:pPr>
    </w:p>
    <w:p w14:paraId="2979521D" w14:textId="0B684A0E" w:rsidR="00827F21" w:rsidRDefault="00827F21" w:rsidP="00F61816">
      <w:pPr>
        <w:rPr>
          <w:color w:val="333333"/>
          <w:shd w:val="clear" w:color="auto" w:fill="FFFFFF"/>
        </w:rPr>
      </w:pPr>
    </w:p>
    <w:p w14:paraId="3AEDAFC3" w14:textId="424306D8" w:rsidR="00827F21" w:rsidRDefault="00827F21" w:rsidP="00F61816">
      <w:pPr>
        <w:rPr>
          <w:color w:val="333333"/>
          <w:shd w:val="clear" w:color="auto" w:fill="FFFFFF"/>
        </w:rPr>
      </w:pPr>
    </w:p>
    <w:p w14:paraId="206A6A5B" w14:textId="6A98EBED" w:rsidR="00827F21" w:rsidRDefault="00827F21" w:rsidP="00F61816">
      <w:pPr>
        <w:rPr>
          <w:color w:val="333333"/>
          <w:shd w:val="clear" w:color="auto" w:fill="FFFFFF"/>
        </w:rPr>
      </w:pPr>
    </w:p>
    <w:p w14:paraId="079FD8BE" w14:textId="0EF2C710" w:rsidR="00827F21" w:rsidRDefault="00827F21" w:rsidP="00F61816">
      <w:pPr>
        <w:rPr>
          <w:color w:val="333333"/>
          <w:shd w:val="clear" w:color="auto" w:fill="FFFFFF"/>
        </w:rPr>
      </w:pPr>
    </w:p>
    <w:p w14:paraId="12CB5D9F" w14:textId="0F1F1F53" w:rsidR="00827F21" w:rsidRDefault="00827F21" w:rsidP="00F61816">
      <w:pPr>
        <w:rPr>
          <w:color w:val="333333"/>
          <w:shd w:val="clear" w:color="auto" w:fill="FFFFFF"/>
        </w:rPr>
      </w:pPr>
    </w:p>
    <w:p w14:paraId="380162F5" w14:textId="77777777" w:rsidR="00827F21" w:rsidRPr="00E3536F" w:rsidRDefault="00827F21" w:rsidP="00F61816"/>
    <w:p w14:paraId="69806CA4" w14:textId="2573A0B0" w:rsidR="00F925F6" w:rsidRDefault="00030940" w:rsidP="00F925F6">
      <w:pPr>
        <w:spacing w:before="240" w:line="480" w:lineRule="auto"/>
        <w:rPr>
          <w:b/>
          <w:i/>
          <w:kern w:val="16"/>
        </w:rPr>
      </w:pPr>
      <w:r w:rsidRPr="00030940">
        <w:rPr>
          <w:rFonts w:eastAsia="Batang"/>
          <w:bCs/>
          <w:iCs/>
          <w:kern w:val="16"/>
          <w:sz w:val="20"/>
          <w:szCs w:val="20"/>
        </w:rPr>
        <w:lastRenderedPageBreak/>
        <w:t xml:space="preserve"> </w:t>
      </w:r>
      <w:r w:rsidR="00193FE3">
        <w:rPr>
          <w:b/>
          <w:i/>
          <w:kern w:val="16"/>
        </w:rPr>
        <w:t xml:space="preserve">Distribution of </w:t>
      </w:r>
      <w:r w:rsidR="00F925F6" w:rsidRPr="00F925F6">
        <w:rPr>
          <w:b/>
          <w:i/>
          <w:kern w:val="16"/>
        </w:rPr>
        <w:t>accident type</w:t>
      </w:r>
    </w:p>
    <w:p w14:paraId="5FE84625" w14:textId="6829DC98" w:rsidR="00120333" w:rsidRDefault="00120333" w:rsidP="00120333">
      <w:pPr>
        <w:rPr>
          <w:b/>
          <w:i/>
          <w:kern w:val="16"/>
        </w:rPr>
      </w:pPr>
      <w:r w:rsidRPr="002753F6">
        <w:rPr>
          <w:rFonts w:hint="eastAsia"/>
          <w:b/>
          <w:i/>
          <w:kern w:val="16"/>
        </w:rPr>
        <w:t>C</w:t>
      </w:r>
      <w:r w:rsidRPr="002753F6">
        <w:rPr>
          <w:b/>
          <w:i/>
          <w:kern w:val="16"/>
        </w:rPr>
        <w:t xml:space="preserve">onstruction </w:t>
      </w:r>
      <w:r>
        <w:rPr>
          <w:b/>
          <w:i/>
          <w:kern w:val="16"/>
        </w:rPr>
        <w:t>a</w:t>
      </w:r>
      <w:r w:rsidRPr="00182F61">
        <w:rPr>
          <w:b/>
          <w:i/>
          <w:kern w:val="16"/>
        </w:rPr>
        <w:t>ccident pattern</w:t>
      </w:r>
    </w:p>
    <w:p w14:paraId="2900A663" w14:textId="77777777" w:rsidR="00120333" w:rsidRPr="00120333" w:rsidRDefault="00120333" w:rsidP="00120333">
      <w:pPr>
        <w:rPr>
          <w:b/>
          <w:i/>
          <w:kern w:val="16"/>
        </w:rPr>
      </w:pPr>
    </w:p>
    <w:p w14:paraId="3935B7C6" w14:textId="27B5D236" w:rsidR="00E3536F" w:rsidRPr="00F33511" w:rsidRDefault="00E3536F" w:rsidP="00A24B4E">
      <w:pPr>
        <w:spacing w:before="240" w:line="480" w:lineRule="auto"/>
        <w:rPr>
          <w:b/>
          <w:iCs/>
          <w:kern w:val="16"/>
        </w:rPr>
      </w:pPr>
      <w:r w:rsidRPr="00F33511">
        <w:rPr>
          <w:b/>
          <w:iCs/>
          <w:kern w:val="16"/>
        </w:rPr>
        <w:t xml:space="preserve">NLTK </w:t>
      </w:r>
    </w:p>
    <w:p w14:paraId="054E2236" w14:textId="70EBB68F" w:rsidR="00E3536F" w:rsidRDefault="00E3536F" w:rsidP="00A24B4E">
      <w:pPr>
        <w:spacing w:before="240" w:line="480" w:lineRule="auto"/>
        <w:rPr>
          <w:bCs/>
          <w:iCs/>
          <w:kern w:val="16"/>
        </w:rPr>
      </w:pPr>
      <w:r>
        <w:rPr>
          <w:bCs/>
          <w:iCs/>
          <w:kern w:val="16"/>
        </w:rPr>
        <w:t>Before analyzing statistical results, articles body contents need to be cleansed and each sentences should be broken down into word level. In this study,</w:t>
      </w:r>
      <w:r w:rsidR="0093317E">
        <w:rPr>
          <w:bCs/>
          <w:iCs/>
          <w:kern w:val="16"/>
        </w:rPr>
        <w:t xml:space="preserve"> </w:t>
      </w:r>
      <w:r>
        <w:rPr>
          <w:bCs/>
          <w:iCs/>
          <w:kern w:val="16"/>
        </w:rPr>
        <w:t xml:space="preserve">stop words provided from </w:t>
      </w:r>
      <w:r w:rsidR="0093317E">
        <w:rPr>
          <w:bCs/>
          <w:iCs/>
          <w:kern w:val="16"/>
        </w:rPr>
        <w:t>NLTK</w:t>
      </w:r>
      <w:r>
        <w:rPr>
          <w:bCs/>
          <w:iCs/>
          <w:kern w:val="16"/>
        </w:rPr>
        <w:t xml:space="preserve"> library</w:t>
      </w:r>
      <w:r w:rsidR="0093317E">
        <w:rPr>
          <w:bCs/>
          <w:iCs/>
          <w:kern w:val="16"/>
        </w:rPr>
        <w:t xml:space="preserve"> are removed since most of these words are functional words and no need to be analyzed. All bodies in article are represented in words level, which is helpful for count the frequency of each words.      </w:t>
      </w:r>
      <w:r>
        <w:rPr>
          <w:bCs/>
          <w:iCs/>
          <w:kern w:val="16"/>
        </w:rPr>
        <w:t xml:space="preserve">  </w:t>
      </w:r>
    </w:p>
    <w:p w14:paraId="3E621102" w14:textId="7CCAFD4E" w:rsidR="001A0D1B" w:rsidRPr="00F33511" w:rsidRDefault="00120333" w:rsidP="00A24B4E">
      <w:pPr>
        <w:spacing w:before="240" w:line="480" w:lineRule="auto"/>
        <w:rPr>
          <w:b/>
          <w:iCs/>
          <w:kern w:val="16"/>
        </w:rPr>
      </w:pPr>
      <w:r w:rsidRPr="00F33511">
        <w:rPr>
          <w:b/>
          <w:iCs/>
          <w:kern w:val="16"/>
        </w:rPr>
        <w:t>Statistical Results</w:t>
      </w:r>
      <w:r w:rsidR="00E3536F" w:rsidRPr="00F33511">
        <w:rPr>
          <w:b/>
          <w:iCs/>
          <w:kern w:val="16"/>
        </w:rPr>
        <w:t xml:space="preserve"> – getting frequency of words</w:t>
      </w:r>
    </w:p>
    <w:p w14:paraId="42F98329" w14:textId="2E3ED8AF" w:rsidR="00827F21" w:rsidRDefault="00827F21" w:rsidP="00A24B4E">
      <w:pPr>
        <w:spacing w:before="240" w:line="480" w:lineRule="auto"/>
        <w:rPr>
          <w:bCs/>
          <w:iCs/>
          <w:kern w:val="16"/>
        </w:rPr>
      </w:pPr>
      <w:r>
        <w:rPr>
          <w:bCs/>
          <w:iCs/>
          <w:kern w:val="16"/>
        </w:rPr>
        <w:t xml:space="preserve">This study addresses the distribution of keywords frequencies, and visualizes distributions with graph to analyze pattern of accident type. </w:t>
      </w:r>
      <w:r w:rsidRPr="001A0D1B">
        <w:rPr>
          <w:rFonts w:eastAsia="Batang"/>
          <w:bCs/>
          <w:iCs/>
          <w:kern w:val="16"/>
        </w:rPr>
        <w:t xml:space="preserve">Matplotlib is used for drawing graphs. It is a portable 2D plotting and imaging package visualizing many types of data for example, engineer, scientific and financial data. ( P Barrett, J Hunter et al , 2005)  (matplotlib – A portable Python Plotting Package, </w:t>
      </w:r>
      <w:r w:rsidRPr="001A0D1B">
        <w:rPr>
          <w:color w:val="000000"/>
          <w:shd w:val="clear" w:color="auto" w:fill="FFFFFF"/>
        </w:rPr>
        <w:t>Barrett, P., Hunter, J., Miller, J. T., Hsu, J.-C., &amp; Greenfield, P., 2005)</w:t>
      </w:r>
    </w:p>
    <w:p w14:paraId="2989804D" w14:textId="4514DB9E" w:rsidR="00E75E10" w:rsidRPr="001A0D1B" w:rsidRDefault="0093317E" w:rsidP="001A0D1B">
      <w:pPr>
        <w:spacing w:line="480" w:lineRule="auto"/>
        <w:rPr>
          <w:color w:val="000000"/>
          <w:shd w:val="clear" w:color="auto" w:fill="FFFFFF"/>
        </w:rPr>
      </w:pPr>
      <w:r w:rsidRPr="001A0D1B">
        <w:rPr>
          <w:rFonts w:eastAsia="Batang"/>
          <w:bCs/>
          <w:iCs/>
          <w:kern w:val="16"/>
        </w:rPr>
        <w:t xml:space="preserve">In this research, we basically examine frequency of keywords related to accident types such as fire, fell </w:t>
      </w:r>
      <w:r w:rsidR="00120333" w:rsidRPr="001A0D1B">
        <w:rPr>
          <w:rFonts w:eastAsia="Batang"/>
          <w:bCs/>
          <w:iCs/>
          <w:kern w:val="16"/>
        </w:rPr>
        <w:t xml:space="preserve">, collapse, </w:t>
      </w:r>
      <w:r w:rsidRPr="001A0D1B">
        <w:rPr>
          <w:rFonts w:eastAsia="Batang"/>
          <w:bCs/>
          <w:iCs/>
          <w:kern w:val="16"/>
        </w:rPr>
        <w:t>struct by</w:t>
      </w:r>
      <w:r w:rsidR="00120333" w:rsidRPr="001A0D1B">
        <w:rPr>
          <w:rFonts w:eastAsia="Batang"/>
          <w:bCs/>
          <w:iCs/>
          <w:kern w:val="16"/>
        </w:rPr>
        <w:t>, explosion ,caught  and electrocution</w:t>
      </w:r>
      <w:r w:rsidRPr="001A0D1B">
        <w:rPr>
          <w:rFonts w:eastAsia="Batang"/>
          <w:bCs/>
          <w:iCs/>
          <w:kern w:val="16"/>
        </w:rPr>
        <w:t>. The frequenc</w:t>
      </w:r>
      <w:r w:rsidR="00120333" w:rsidRPr="001A0D1B">
        <w:rPr>
          <w:rFonts w:eastAsia="Batang"/>
          <w:bCs/>
          <w:iCs/>
          <w:kern w:val="16"/>
        </w:rPr>
        <w:t>ies</w:t>
      </w:r>
      <w:r w:rsidRPr="001A0D1B">
        <w:rPr>
          <w:rFonts w:eastAsia="Batang"/>
          <w:bCs/>
          <w:iCs/>
          <w:kern w:val="16"/>
        </w:rPr>
        <w:t xml:space="preserve"> of each keywords </w:t>
      </w:r>
      <w:r w:rsidR="00120333" w:rsidRPr="001A0D1B">
        <w:rPr>
          <w:rFonts w:eastAsia="Batang"/>
          <w:bCs/>
          <w:iCs/>
          <w:kern w:val="16"/>
        </w:rPr>
        <w:t>are</w:t>
      </w:r>
      <w:r w:rsidRPr="001A0D1B">
        <w:rPr>
          <w:rFonts w:eastAsia="Batang"/>
          <w:bCs/>
          <w:iCs/>
          <w:kern w:val="16"/>
        </w:rPr>
        <w:t xml:space="preserve"> count</w:t>
      </w:r>
      <w:r w:rsidR="00120333" w:rsidRPr="001A0D1B">
        <w:rPr>
          <w:rFonts w:eastAsia="Batang"/>
          <w:bCs/>
          <w:iCs/>
          <w:kern w:val="16"/>
        </w:rPr>
        <w:t>ed</w:t>
      </w:r>
      <w:r w:rsidRPr="001A0D1B">
        <w:rPr>
          <w:rFonts w:eastAsia="Batang"/>
          <w:bCs/>
          <w:iCs/>
          <w:kern w:val="16"/>
        </w:rPr>
        <w:t xml:space="preserve"> only once even if they appear several times in a single article.</w:t>
      </w:r>
      <w:r w:rsidR="007A7441" w:rsidRPr="001A0D1B">
        <w:rPr>
          <w:rFonts w:eastAsia="Batang"/>
          <w:bCs/>
          <w:iCs/>
          <w:kern w:val="16"/>
        </w:rPr>
        <w:t xml:space="preserve"> Keywords frequenc</w:t>
      </w:r>
      <w:r w:rsidR="00827F21">
        <w:rPr>
          <w:rFonts w:eastAsia="Batang"/>
          <w:bCs/>
          <w:iCs/>
          <w:kern w:val="16"/>
        </w:rPr>
        <w:t>ies</w:t>
      </w:r>
      <w:r w:rsidR="007A7441" w:rsidRPr="001A0D1B">
        <w:rPr>
          <w:rFonts w:eastAsia="Batang"/>
          <w:bCs/>
          <w:iCs/>
          <w:kern w:val="16"/>
        </w:rPr>
        <w:t xml:space="preserve"> are stored into the sets by using python dictionary. These distributions are analyzed by days, seasons and years, and the</w:t>
      </w:r>
      <w:r w:rsidR="00827F21">
        <w:rPr>
          <w:rFonts w:eastAsia="Batang"/>
          <w:bCs/>
          <w:iCs/>
          <w:kern w:val="16"/>
        </w:rPr>
        <w:t xml:space="preserve">n </w:t>
      </w:r>
      <w:r w:rsidR="007A7441" w:rsidRPr="001A0D1B">
        <w:rPr>
          <w:rFonts w:eastAsia="Batang"/>
          <w:bCs/>
          <w:iCs/>
          <w:kern w:val="16"/>
        </w:rPr>
        <w:t xml:space="preserve">results are represented </w:t>
      </w:r>
      <w:r w:rsidR="00827F21">
        <w:rPr>
          <w:rFonts w:eastAsia="Batang"/>
          <w:bCs/>
          <w:iCs/>
          <w:kern w:val="16"/>
        </w:rPr>
        <w:t>in</w:t>
      </w:r>
      <w:r w:rsidR="007A7441" w:rsidRPr="001A0D1B">
        <w:rPr>
          <w:rFonts w:eastAsia="Batang"/>
          <w:bCs/>
          <w:iCs/>
          <w:kern w:val="16"/>
        </w:rPr>
        <w:t xml:space="preserve"> bar chart. </w:t>
      </w:r>
    </w:p>
    <w:p w14:paraId="538B7C84" w14:textId="70929980" w:rsidR="00E75E10" w:rsidRPr="001A0D1B" w:rsidRDefault="00E75E10" w:rsidP="001A0D1B">
      <w:pPr>
        <w:spacing w:line="480" w:lineRule="auto"/>
        <w:rPr>
          <w:color w:val="000000"/>
          <w:shd w:val="clear" w:color="auto" w:fill="FFFFFF"/>
        </w:rPr>
      </w:pPr>
      <w:r w:rsidRPr="001A0D1B">
        <w:rPr>
          <w:color w:val="000000"/>
          <w:shd w:val="clear" w:color="auto" w:fill="FFFFFF"/>
        </w:rPr>
        <w:t xml:space="preserve">With the yearly times series distribution,  data from other resources are used for comparing the time series trend. To be specific, the number of fatal injuries, value of construction and employed persons in thousands are utilized. These four different time series graph are plotted </w:t>
      </w:r>
      <w:r w:rsidRPr="001A0D1B">
        <w:rPr>
          <w:color w:val="000000"/>
          <w:shd w:val="clear" w:color="auto" w:fill="FFFFFF"/>
        </w:rPr>
        <w:lastRenderedPageBreak/>
        <w:t xml:space="preserve">in line graphs </w:t>
      </w:r>
      <w:r w:rsidR="001A0D1B" w:rsidRPr="001A0D1B">
        <w:rPr>
          <w:color w:val="000000"/>
          <w:shd w:val="clear" w:color="auto" w:fill="FFFFFF"/>
        </w:rPr>
        <w:t xml:space="preserve">within one figure, depicting same x-axis and different y-axis depends on the data. </w:t>
      </w:r>
      <w:r w:rsidRPr="001A0D1B">
        <w:rPr>
          <w:color w:val="000000"/>
          <w:shd w:val="clear" w:color="auto" w:fill="FFFFFF"/>
        </w:rPr>
        <w:t xml:space="preserve"> </w:t>
      </w:r>
    </w:p>
    <w:p w14:paraId="438C7AB5" w14:textId="7C31C259" w:rsidR="0020425E" w:rsidRDefault="0020425E">
      <w:pPr>
        <w:rPr>
          <w:b/>
          <w:i/>
          <w:kern w:val="16"/>
        </w:rPr>
      </w:pPr>
    </w:p>
    <w:p w14:paraId="30BD9B61" w14:textId="1500320B" w:rsidR="00F925F6" w:rsidRDefault="0070193C" w:rsidP="00F925F6">
      <w:pPr>
        <w:spacing w:before="240" w:line="480" w:lineRule="auto"/>
        <w:rPr>
          <w:b/>
          <w:i/>
          <w:kern w:val="16"/>
        </w:rPr>
      </w:pPr>
      <w:r w:rsidRPr="0070193C">
        <w:rPr>
          <w:b/>
          <w:i/>
          <w:kern w:val="16"/>
        </w:rPr>
        <w:t>Accident prediction model</w:t>
      </w:r>
    </w:p>
    <w:p w14:paraId="6FBDCFED" w14:textId="68A84C80" w:rsidR="00193FE3" w:rsidRDefault="00193FE3">
      <w:pPr>
        <w:rPr>
          <w:b/>
          <w:i/>
          <w:kern w:val="16"/>
        </w:rPr>
      </w:pPr>
    </w:p>
    <w:p w14:paraId="1B8BBABF" w14:textId="412C6CD4" w:rsidR="00827F21" w:rsidRDefault="00827F21">
      <w:pPr>
        <w:rPr>
          <w:b/>
          <w:i/>
          <w:kern w:val="16"/>
        </w:rPr>
      </w:pPr>
      <w:r>
        <w:rPr>
          <w:b/>
          <w:i/>
          <w:kern w:val="16"/>
        </w:rPr>
        <w:t>Time series data</w:t>
      </w:r>
    </w:p>
    <w:p w14:paraId="6057E172" w14:textId="086AD5DA" w:rsidR="00827F21" w:rsidRDefault="00827F21">
      <w:pPr>
        <w:rPr>
          <w:bCs/>
          <w:iCs/>
          <w:kern w:val="16"/>
        </w:rPr>
      </w:pPr>
    </w:p>
    <w:p w14:paraId="059AC61E" w14:textId="7AFE52A0" w:rsidR="00827F21" w:rsidRPr="00827F21" w:rsidRDefault="00827F21" w:rsidP="00F33511">
      <w:pPr>
        <w:spacing w:line="480" w:lineRule="auto"/>
        <w:rPr>
          <w:bCs/>
          <w:iCs/>
          <w:kern w:val="16"/>
        </w:rPr>
      </w:pPr>
      <w:r>
        <w:rPr>
          <w:bCs/>
          <w:iCs/>
          <w:kern w:val="16"/>
        </w:rPr>
        <w:t>In this part, the study aim</w:t>
      </w:r>
      <w:r w:rsidR="00192402">
        <w:rPr>
          <w:bCs/>
          <w:iCs/>
          <w:kern w:val="16"/>
        </w:rPr>
        <w:t xml:space="preserve">s at recognition of time series accident pattern. </w:t>
      </w:r>
      <w:r w:rsidR="00827CD5">
        <w:rPr>
          <w:bCs/>
          <w:iCs/>
          <w:kern w:val="16"/>
        </w:rPr>
        <w:t xml:space="preserve">To analyze time series data, we need to generate timeseries data. Keywords frequencies are shown monthly in 20 years. Keywords are based on ‘Fatal Factor’ of construction accident </w:t>
      </w:r>
      <w:r w:rsidR="00827CD5" w:rsidRPr="00020E7C">
        <w:rPr>
          <w:noProof/>
          <w:kern w:val="16"/>
        </w:rPr>
        <w:t>provided by OSHA</w:t>
      </w:r>
      <w:r w:rsidR="00827CD5">
        <w:rPr>
          <w:bCs/>
          <w:iCs/>
          <w:kern w:val="16"/>
        </w:rPr>
        <w:t xml:space="preserve"> , it includes </w:t>
      </w:r>
      <w:r w:rsidR="00827CD5" w:rsidRPr="00020E7C">
        <w:rPr>
          <w:noProof/>
          <w:kern w:val="16"/>
        </w:rPr>
        <w:t>falls, struck by object, electrocutions, and caught-in</w:t>
      </w:r>
      <w:r w:rsidR="00827CD5">
        <w:rPr>
          <w:noProof/>
          <w:kern w:val="16"/>
        </w:rPr>
        <w:t xml:space="preserve">. In addition, this research also examine fire. </w:t>
      </w:r>
    </w:p>
    <w:p w14:paraId="7FD3F4E5" w14:textId="18259475" w:rsidR="00193FE3" w:rsidRDefault="00193FE3" w:rsidP="00F33511">
      <w:pPr>
        <w:spacing w:line="480" w:lineRule="auto"/>
        <w:rPr>
          <w:b/>
          <w:i/>
          <w:kern w:val="16"/>
        </w:rPr>
      </w:pPr>
    </w:p>
    <w:p w14:paraId="37F945F1" w14:textId="7FBB97E9" w:rsidR="00192402" w:rsidRDefault="00192402" w:rsidP="00192402">
      <w:pPr>
        <w:rPr>
          <w:b/>
          <w:i/>
          <w:kern w:val="16"/>
        </w:rPr>
      </w:pPr>
      <w:r>
        <w:rPr>
          <w:b/>
          <w:i/>
          <w:kern w:val="16"/>
        </w:rPr>
        <w:t>Recurrent Neural Networks</w:t>
      </w:r>
    </w:p>
    <w:p w14:paraId="5ABFB4D6" w14:textId="11277DC7" w:rsidR="006437AF" w:rsidRDefault="006437AF" w:rsidP="00192402">
      <w:pPr>
        <w:rPr>
          <w:b/>
          <w:i/>
          <w:kern w:val="16"/>
        </w:rPr>
      </w:pPr>
    </w:p>
    <w:p w14:paraId="7A94E4AB" w14:textId="77777777" w:rsidR="00914322" w:rsidRDefault="006437AF" w:rsidP="00F33511">
      <w:pPr>
        <w:spacing w:line="480" w:lineRule="auto"/>
        <w:rPr>
          <w:bCs/>
          <w:iCs/>
          <w:kern w:val="16"/>
        </w:rPr>
      </w:pPr>
      <w:r>
        <w:rPr>
          <w:bCs/>
          <w:iCs/>
          <w:kern w:val="16"/>
        </w:rPr>
        <w:t xml:space="preserve">Recurrent </w:t>
      </w:r>
      <w:r w:rsidR="00A9533D">
        <w:rPr>
          <w:bCs/>
          <w:iCs/>
          <w:kern w:val="16"/>
        </w:rPr>
        <w:t>N</w:t>
      </w:r>
      <w:r>
        <w:rPr>
          <w:bCs/>
          <w:iCs/>
          <w:kern w:val="16"/>
        </w:rPr>
        <w:t>eural Networks appear</w:t>
      </w:r>
      <w:r w:rsidR="00A9533D">
        <w:rPr>
          <w:bCs/>
          <w:iCs/>
          <w:kern w:val="16"/>
        </w:rPr>
        <w:t>s to resolve the shortcoming of neural network. Neural network is one of the most finest way to recognize pattern of data, and thus it is widely implemented for diverse areas such as classification, clustering and prediction modeling. It utilizes machine perceptron that helps to label the raw data.</w:t>
      </w:r>
      <w:r w:rsidR="00D42E14" w:rsidRPr="00D42E14">
        <w:rPr>
          <w:bCs/>
          <w:iCs/>
          <w:kern w:val="16"/>
        </w:rPr>
        <w:t xml:space="preserve"> </w:t>
      </w:r>
      <w:r w:rsidR="00D42E14">
        <w:rPr>
          <w:bCs/>
          <w:iCs/>
          <w:kern w:val="16"/>
        </w:rPr>
        <w:t>The networks are composed of  three layers, input layer, hidden layer and output layer.</w:t>
      </w:r>
      <w:r w:rsidR="00A9533D">
        <w:rPr>
          <w:bCs/>
          <w:iCs/>
          <w:kern w:val="16"/>
        </w:rPr>
        <w:t xml:space="preserve"> </w:t>
      </w:r>
      <w:r w:rsidR="00914322" w:rsidRPr="00914322">
        <w:rPr>
          <w:rFonts w:eastAsia="Batang"/>
          <w:bCs/>
          <w:iCs/>
          <w:kern w:val="16"/>
        </w:rPr>
        <w:t>Raw data</w:t>
      </w:r>
      <w:r w:rsidR="00D42E14">
        <w:rPr>
          <w:bCs/>
          <w:iCs/>
          <w:kern w:val="16"/>
        </w:rPr>
        <w:t xml:space="preserve"> are given as input set </w:t>
      </w:r>
      <w:r w:rsidR="00914322">
        <w:rPr>
          <w:bCs/>
          <w:iCs/>
          <w:kern w:val="16"/>
        </w:rPr>
        <w:t xml:space="preserve">on input layer. </w:t>
      </w:r>
      <w:r w:rsidR="00D42E14">
        <w:rPr>
          <w:bCs/>
          <w:iCs/>
          <w:kern w:val="16"/>
        </w:rPr>
        <w:t xml:space="preserve">The networks learns through input set and results , forming the probability-weighted layer between inputs and results. </w:t>
      </w:r>
      <w:r w:rsidR="00914322">
        <w:rPr>
          <w:bCs/>
          <w:iCs/>
          <w:kern w:val="16"/>
        </w:rPr>
        <w:t xml:space="preserve">The weighted layer is hidden layer which performs the labeling input sets which helps to classifying or making prediction modeling. After input sets pass through hidden layer, it generates output sets. </w:t>
      </w:r>
    </w:p>
    <w:p w14:paraId="3310FEBB" w14:textId="4EEC45ED" w:rsidR="006437AF" w:rsidRDefault="00914322" w:rsidP="00F33511">
      <w:pPr>
        <w:spacing w:line="480" w:lineRule="auto"/>
        <w:rPr>
          <w:bCs/>
          <w:iCs/>
          <w:kern w:val="16"/>
        </w:rPr>
      </w:pPr>
      <w:r>
        <w:rPr>
          <w:bCs/>
          <w:iCs/>
          <w:kern w:val="16"/>
        </w:rPr>
        <w:t xml:space="preserve"> The shortcoming </w:t>
      </w:r>
      <w:r w:rsidR="00EF7EA9">
        <w:rPr>
          <w:bCs/>
          <w:iCs/>
          <w:kern w:val="16"/>
        </w:rPr>
        <w:t xml:space="preserve">of traditional neural networks is that the model cannot remember the information </w:t>
      </w:r>
      <w:r w:rsidR="00BE2D53">
        <w:rPr>
          <w:bCs/>
          <w:iCs/>
          <w:kern w:val="16"/>
        </w:rPr>
        <w:t>from</w:t>
      </w:r>
      <w:r w:rsidR="00EF7EA9">
        <w:rPr>
          <w:bCs/>
          <w:iCs/>
          <w:kern w:val="16"/>
        </w:rPr>
        <w:t xml:space="preserve"> other layers. That is, when there are multiple layers in hidden layers, each layers performs independently and </w:t>
      </w:r>
      <w:r w:rsidR="00BE2D53">
        <w:rPr>
          <w:bCs/>
          <w:iCs/>
          <w:kern w:val="16"/>
        </w:rPr>
        <w:t xml:space="preserve">it is operated only forward without recurrence. Unlike this feedforward neural networks, recurrent neural networks, RNNs are able to manage various </w:t>
      </w:r>
      <w:r w:rsidR="00BE2D53">
        <w:rPr>
          <w:bCs/>
          <w:iCs/>
          <w:kern w:val="16"/>
        </w:rPr>
        <w:lastRenderedPageBreak/>
        <w:t>lengths sequence input by building a recurrent hidden layers are dependent on that of the previous time. (</w:t>
      </w:r>
      <w:proofErr w:type="spellStart"/>
      <w:r w:rsidR="00BE2D53">
        <w:rPr>
          <w:bCs/>
          <w:iCs/>
          <w:kern w:val="16"/>
        </w:rPr>
        <w:t>Xingyou</w:t>
      </w:r>
      <w:proofErr w:type="spellEnd"/>
      <w:r w:rsidR="00BE2D53">
        <w:rPr>
          <w:bCs/>
          <w:iCs/>
          <w:kern w:val="16"/>
        </w:rPr>
        <w:t xml:space="preserve"> Wang et al, 2016)</w:t>
      </w:r>
    </w:p>
    <w:p w14:paraId="594370E2" w14:textId="7EE9B9E9" w:rsidR="00BE2D53" w:rsidRDefault="00BE2D53" w:rsidP="00F33511">
      <w:pPr>
        <w:spacing w:line="480" w:lineRule="auto"/>
        <w:rPr>
          <w:bCs/>
          <w:iCs/>
          <w:kern w:val="16"/>
        </w:rPr>
      </w:pPr>
      <w:r>
        <w:rPr>
          <w:bCs/>
          <w:iCs/>
          <w:kern w:val="16"/>
        </w:rPr>
        <w:t>(</w:t>
      </w:r>
      <w:proofErr w:type="spellStart"/>
      <w:r>
        <w:rPr>
          <w:bCs/>
          <w:iCs/>
          <w:kern w:val="16"/>
        </w:rPr>
        <w:t>Xingyou</w:t>
      </w:r>
      <w:proofErr w:type="spellEnd"/>
      <w:r>
        <w:rPr>
          <w:bCs/>
          <w:iCs/>
          <w:kern w:val="16"/>
        </w:rPr>
        <w:t xml:space="preserve"> Want, </w:t>
      </w:r>
      <w:proofErr w:type="spellStart"/>
      <w:r>
        <w:rPr>
          <w:bCs/>
          <w:iCs/>
          <w:kern w:val="16"/>
        </w:rPr>
        <w:t>Weijie</w:t>
      </w:r>
      <w:proofErr w:type="spellEnd"/>
      <w:r>
        <w:rPr>
          <w:bCs/>
          <w:iCs/>
          <w:kern w:val="16"/>
        </w:rPr>
        <w:t xml:space="preserve"> Jiang, </w:t>
      </w:r>
      <w:proofErr w:type="spellStart"/>
      <w:r>
        <w:rPr>
          <w:bCs/>
          <w:iCs/>
          <w:kern w:val="16"/>
        </w:rPr>
        <w:t>Zhiyong</w:t>
      </w:r>
      <w:proofErr w:type="spellEnd"/>
      <w:r>
        <w:rPr>
          <w:bCs/>
          <w:iCs/>
          <w:kern w:val="16"/>
        </w:rPr>
        <w:t xml:space="preserve"> Luo, Combination of Convolutional and Recurrent Neural Network for Sentiment Analysis of Short Texts, 2016)</w:t>
      </w:r>
    </w:p>
    <w:p w14:paraId="15CE102D" w14:textId="197CF9AF" w:rsidR="004379F9" w:rsidRPr="00D1051C" w:rsidRDefault="00D1051C" w:rsidP="00F33511">
      <w:pPr>
        <w:spacing w:line="480" w:lineRule="auto"/>
        <w:rPr>
          <w:rFonts w:ascii="Batang" w:eastAsia="Batang" w:hAnsi="Batang" w:cs="Batang"/>
          <w:bCs/>
          <w:iCs/>
          <w:kern w:val="16"/>
        </w:rPr>
      </w:pPr>
      <w:r>
        <w:rPr>
          <w:bCs/>
          <w:iCs/>
          <w:kern w:val="16"/>
        </w:rPr>
        <w:t>RNN is also called the Elman recurrent network. It utilizes the context layer which creates a copy of the hidden layers output in the previous time step.</w:t>
      </w:r>
      <w:r>
        <w:rPr>
          <w:rFonts w:ascii="Batang" w:eastAsia="Batang" w:hAnsi="Batang" w:cs="Batang"/>
          <w:bCs/>
          <w:iCs/>
          <w:kern w:val="16"/>
        </w:rPr>
        <w:t xml:space="preserve"> </w:t>
      </w:r>
      <w:r>
        <w:rPr>
          <w:rFonts w:eastAsia="Batang" w:hint="eastAsia"/>
          <w:bCs/>
          <w:iCs/>
          <w:kern w:val="16"/>
        </w:rPr>
        <w:t>T</w:t>
      </w:r>
      <w:r>
        <w:rPr>
          <w:rFonts w:eastAsia="Batang"/>
          <w:bCs/>
          <w:iCs/>
          <w:kern w:val="16"/>
        </w:rPr>
        <w:t xml:space="preserve">he dynamics of the change in neuron activations in the context layer is represented as follows: </w:t>
      </w:r>
    </w:p>
    <w:p w14:paraId="506A02F5" w14:textId="77777777" w:rsidR="00D9103A" w:rsidRPr="00D9103A" w:rsidRDefault="00D9103A">
      <w:pPr>
        <w:rPr>
          <w:rFonts w:ascii="Batang" w:eastAsia="Batang" w:hAnsi="Batang" w:cs="Batang"/>
          <w:bCs/>
          <w:iCs/>
          <w:kern w:val="16"/>
        </w:rPr>
      </w:pPr>
    </w:p>
    <w:p w14:paraId="4BEADA6B" w14:textId="6AF59CAD" w:rsidR="00D9103A" w:rsidRPr="00D9103A" w:rsidRDefault="004379F9">
      <w:pPr>
        <w:rPr>
          <w:rFonts w:ascii="Batang" w:eastAsia="Batang" w:hAnsi="Batang" w:cs="Batang"/>
          <w:bCs/>
          <w:iCs/>
          <w:kern w:val="16"/>
        </w:rPr>
      </w:pPr>
      <m:oMathPara>
        <m:oMath>
          <m:sSub>
            <m:sSubPr>
              <m:ctrlPr>
                <w:rPr>
                  <w:rFonts w:ascii="Cambria Math" w:eastAsia="Batang" w:hAnsi="Cambria Math" w:cs="Batang"/>
                  <w:bCs/>
                  <w:i/>
                  <w:iCs/>
                  <w:kern w:val="16"/>
                </w:rPr>
              </m:ctrlPr>
            </m:sSubPr>
            <m:e>
              <m:r>
                <w:rPr>
                  <w:rFonts w:ascii="Cambria Math" w:eastAsia="Batang" w:hAnsi="Cambria Math" w:cs="Batang"/>
                  <w:kern w:val="16"/>
                </w:rPr>
                <m:t>h</m:t>
              </m:r>
            </m:e>
            <m:sub>
              <m:r>
                <w:rPr>
                  <w:rFonts w:ascii="Cambria Math" w:eastAsia="Batang" w:hAnsi="Cambria Math" w:cs="Batang"/>
                  <w:kern w:val="16"/>
                </w:rPr>
                <m:t>i</m:t>
              </m:r>
            </m:sub>
          </m:sSub>
          <m:r>
            <w:rPr>
              <w:rFonts w:ascii="Cambria Math" w:eastAsia="Batang" w:hAnsi="Cambria Math" w:cs="Batang"/>
              <w:kern w:val="16"/>
            </w:rPr>
            <m:t>(t)</m:t>
          </m:r>
          <m:r>
            <w:rPr>
              <w:rFonts w:ascii="Cambria Math" w:eastAsia="Batang" w:hAnsi="Cambria Math" w:cs="Batang"/>
              <w:kern w:val="16"/>
            </w:rPr>
            <m:t>=</m:t>
          </m:r>
          <m:r>
            <m:rPr>
              <m:scr m:val="script"/>
            </m:rPr>
            <w:rPr>
              <w:rFonts w:ascii="Cambria Math" w:eastAsia="Batang" w:hAnsi="Cambria Math" w:cs="Batang"/>
              <w:kern w:val="16"/>
            </w:rPr>
            <m:t>H</m:t>
          </m:r>
          <m:d>
            <m:dPr>
              <m:ctrlPr>
                <w:rPr>
                  <w:rFonts w:ascii="Cambria Math" w:eastAsia="Batang" w:hAnsi="Cambria Math" w:cs="Batang"/>
                  <w:bCs/>
                  <w:i/>
                  <w:iCs/>
                  <w:kern w:val="16"/>
                </w:rPr>
              </m:ctrlPr>
            </m:dPr>
            <m:e>
              <m:nary>
                <m:naryPr>
                  <m:chr m:val="∑"/>
                  <m:limLoc m:val="undOvr"/>
                  <m:ctrlPr>
                    <w:rPr>
                      <w:rFonts w:ascii="Cambria Math" w:eastAsia="Batang" w:hAnsi="Cambria Math" w:cs="Batang"/>
                      <w:bCs/>
                      <w:i/>
                      <w:iCs/>
                      <w:kern w:val="16"/>
                    </w:rPr>
                  </m:ctrlPr>
                </m:naryPr>
                <m:sub>
                  <m:r>
                    <w:rPr>
                      <w:rFonts w:ascii="Cambria Math" w:eastAsia="Batang" w:hAnsi="Cambria Math" w:cs="Batang"/>
                      <w:kern w:val="16"/>
                    </w:rPr>
                    <m:t>k</m:t>
                  </m:r>
                  <m:r>
                    <w:rPr>
                      <w:rFonts w:ascii="Cambria Math" w:eastAsia="Batang" w:hAnsi="Cambria Math" w:cs="Batang"/>
                      <w:kern w:val="16"/>
                    </w:rPr>
                    <m:t>=1</m:t>
                  </m:r>
                </m:sub>
                <m:sup>
                  <m:r>
                    <w:rPr>
                      <w:rFonts w:ascii="Cambria Math" w:eastAsia="Batang" w:hAnsi="Cambria Math" w:cs="Batang"/>
                      <w:kern w:val="16"/>
                    </w:rPr>
                    <m:t>K</m:t>
                  </m:r>
                </m:sup>
                <m:e>
                  <m:sSub>
                    <m:sSubPr>
                      <m:ctrlPr>
                        <w:rPr>
                          <w:rFonts w:ascii="Cambria Math" w:eastAsia="Batang" w:hAnsi="Cambria Math" w:cs="Batang"/>
                          <w:bCs/>
                          <w:i/>
                          <w:iCs/>
                          <w:kern w:val="16"/>
                        </w:rPr>
                      </m:ctrlPr>
                    </m:sSubPr>
                    <m:e>
                      <m:r>
                        <w:rPr>
                          <w:rFonts w:ascii="Cambria Math" w:eastAsia="Batang" w:hAnsi="Cambria Math" w:cs="Batang"/>
                          <w:kern w:val="16"/>
                        </w:rPr>
                        <m:t>V</m:t>
                      </m:r>
                    </m:e>
                    <m:sub>
                      <m:r>
                        <w:rPr>
                          <w:rFonts w:ascii="Cambria Math" w:eastAsia="Batang" w:hAnsi="Cambria Math" w:cs="Batang"/>
                          <w:kern w:val="16"/>
                        </w:rPr>
                        <m:t>ik</m:t>
                      </m:r>
                    </m:sub>
                  </m:sSub>
                  <m:sSub>
                    <m:sSubPr>
                      <m:ctrlPr>
                        <w:rPr>
                          <w:rFonts w:ascii="Cambria Math" w:eastAsia="Batang" w:hAnsi="Cambria Math" w:cs="Batang"/>
                          <w:bCs/>
                          <w:i/>
                          <w:iCs/>
                          <w:kern w:val="16"/>
                        </w:rPr>
                      </m:ctrlPr>
                    </m:sSubPr>
                    <m:e>
                      <m:r>
                        <w:rPr>
                          <w:rFonts w:ascii="Cambria Math" w:eastAsia="Batang" w:hAnsi="Cambria Math" w:cs="Batang"/>
                          <w:kern w:val="16"/>
                        </w:rPr>
                        <m:t>S</m:t>
                      </m:r>
                    </m:e>
                    <m:sub>
                      <m:r>
                        <w:rPr>
                          <w:rFonts w:ascii="Cambria Math" w:eastAsia="Batang" w:hAnsi="Cambria Math" w:cs="Batang"/>
                          <w:kern w:val="16"/>
                        </w:rPr>
                        <m:t>k</m:t>
                      </m:r>
                    </m:sub>
                  </m:sSub>
                  <m:r>
                    <w:rPr>
                      <w:rFonts w:ascii="Cambria Math" w:eastAsia="Batang" w:hAnsi="Cambria Math" w:cs="Batang"/>
                      <w:kern w:val="16"/>
                    </w:rPr>
                    <m:t>(t-1)</m:t>
                  </m:r>
                  <m:r>
                    <w:rPr>
                      <w:rFonts w:ascii="Cambria Math" w:eastAsia="Batang" w:hAnsi="Cambria Math" w:cs="Batang"/>
                      <w:kern w:val="16"/>
                    </w:rPr>
                    <m:t>+</m:t>
                  </m:r>
                  <m:nary>
                    <m:naryPr>
                      <m:chr m:val="∑"/>
                      <m:limLoc m:val="undOvr"/>
                      <m:ctrlPr>
                        <w:rPr>
                          <w:rFonts w:ascii="Cambria Math" w:eastAsia="Batang" w:hAnsi="Cambria Math" w:cs="Batang"/>
                          <w:bCs/>
                          <w:i/>
                          <w:iCs/>
                          <w:kern w:val="16"/>
                        </w:rPr>
                      </m:ctrlPr>
                    </m:naryPr>
                    <m:sub>
                      <m:r>
                        <w:rPr>
                          <w:rFonts w:ascii="Cambria Math" w:eastAsia="Batang" w:hAnsi="Cambria Math" w:cs="Batang"/>
                          <w:kern w:val="16"/>
                        </w:rPr>
                        <m:t>j</m:t>
                      </m:r>
                      <m:r>
                        <w:rPr>
                          <w:rFonts w:ascii="Cambria Math" w:eastAsia="Batang" w:hAnsi="Cambria Math" w:cs="Batang"/>
                          <w:kern w:val="16"/>
                        </w:rPr>
                        <m:t>=1</m:t>
                      </m:r>
                    </m:sub>
                    <m:sup>
                      <m:r>
                        <w:rPr>
                          <w:rFonts w:ascii="Cambria Math" w:eastAsia="Batang" w:hAnsi="Cambria Math" w:cs="Batang"/>
                          <w:kern w:val="16"/>
                        </w:rPr>
                        <m:t>J</m:t>
                      </m:r>
                    </m:sup>
                    <m:e>
                      <m:sSub>
                        <m:sSubPr>
                          <m:ctrlPr>
                            <w:rPr>
                              <w:rFonts w:ascii="Cambria Math" w:eastAsia="Batang" w:hAnsi="Cambria Math" w:cs="Batang"/>
                              <w:bCs/>
                              <w:i/>
                              <w:iCs/>
                              <w:kern w:val="16"/>
                            </w:rPr>
                          </m:ctrlPr>
                        </m:sSubPr>
                        <m:e>
                          <m:r>
                            <w:rPr>
                              <w:rFonts w:ascii="Cambria Math" w:eastAsia="Batang" w:hAnsi="Cambria Math" w:cs="Batang"/>
                              <w:kern w:val="16"/>
                            </w:rPr>
                            <m:t>W</m:t>
                          </m:r>
                        </m:e>
                        <m:sub>
                          <m:r>
                            <w:rPr>
                              <w:rFonts w:ascii="Cambria Math" w:eastAsia="Batang" w:hAnsi="Cambria Math" w:cs="Batang"/>
                              <w:kern w:val="16"/>
                            </w:rPr>
                            <m:t>ij</m:t>
                          </m:r>
                        </m:sub>
                      </m:sSub>
                      <m:sSub>
                        <m:sSubPr>
                          <m:ctrlPr>
                            <w:rPr>
                              <w:rFonts w:ascii="Cambria Math" w:eastAsia="Batang" w:hAnsi="Cambria Math" w:cs="Batang"/>
                              <w:bCs/>
                              <w:i/>
                              <w:iCs/>
                              <w:kern w:val="16"/>
                            </w:rPr>
                          </m:ctrlPr>
                        </m:sSubPr>
                        <m:e>
                          <m:r>
                            <w:rPr>
                              <w:rFonts w:ascii="Cambria Math" w:eastAsia="Batang" w:hAnsi="Cambria Math" w:cs="Batang"/>
                              <w:kern w:val="16"/>
                            </w:rPr>
                            <m:t>I</m:t>
                          </m:r>
                        </m:e>
                        <m:sub>
                          <m:r>
                            <w:rPr>
                              <w:rFonts w:ascii="Cambria Math" w:eastAsia="Batang" w:hAnsi="Cambria Math" w:cs="Batang"/>
                              <w:kern w:val="16"/>
                            </w:rPr>
                            <m:t>j</m:t>
                          </m:r>
                        </m:sub>
                      </m:sSub>
                      <m:r>
                        <w:rPr>
                          <w:rFonts w:ascii="Cambria Math" w:eastAsia="Batang" w:hAnsi="Cambria Math" w:cs="Batang"/>
                          <w:kern w:val="16"/>
                        </w:rPr>
                        <m:t>(t-1)</m:t>
                      </m:r>
                    </m:e>
                  </m:nary>
                </m:e>
              </m:nary>
            </m:e>
          </m:d>
        </m:oMath>
      </m:oMathPara>
    </w:p>
    <w:p w14:paraId="0D0F6F4E" w14:textId="77777777" w:rsidR="00D9103A" w:rsidRPr="00D9103A" w:rsidRDefault="00D9103A">
      <w:pPr>
        <w:rPr>
          <w:rFonts w:ascii="Batang" w:eastAsia="Batang" w:hAnsi="Batang" w:cs="Batang"/>
          <w:bCs/>
          <w:iCs/>
          <w:kern w:val="16"/>
        </w:rPr>
      </w:pPr>
    </w:p>
    <w:p w14:paraId="2A31DDC2" w14:textId="19A3D127" w:rsidR="00D9103A" w:rsidRPr="00D9103A" w:rsidRDefault="00A86EEB">
      <w:pPr>
        <w:rPr>
          <w:rFonts w:ascii="Batang" w:eastAsia="Batang" w:hAnsi="Batang" w:cs="Batang" w:hint="eastAsia"/>
          <w:bCs/>
          <w:i/>
          <w:iCs/>
          <w:kern w:val="16"/>
        </w:rPr>
      </w:pPr>
      <m:oMathPara>
        <m:oMath>
          <m:r>
            <m:rPr>
              <m:scr m:val="script"/>
            </m:rPr>
            <w:rPr>
              <w:rFonts w:ascii="Cambria Math" w:eastAsia="Batang" w:hAnsi="Cambria Math" w:cs="Batang"/>
              <w:kern w:val="16"/>
            </w:rPr>
            <m:t>H</m:t>
          </m:r>
          <m:d>
            <m:dPr>
              <m:ctrlPr>
                <w:rPr>
                  <w:rFonts w:ascii="Cambria Math" w:eastAsia="Batang" w:hAnsi="Cambria Math" w:cs="Batang"/>
                  <w:bCs/>
                  <w:i/>
                  <w:iCs/>
                  <w:kern w:val="16"/>
                </w:rPr>
              </m:ctrlPr>
            </m:dPr>
            <m:e>
              <m:r>
                <w:rPr>
                  <w:rFonts w:ascii="Cambria Math" w:eastAsia="Batang" w:hAnsi="Cambria Math" w:cs="Batang"/>
                  <w:kern w:val="16"/>
                </w:rPr>
                <m:t>x</m:t>
              </m:r>
            </m:e>
          </m:d>
          <m:r>
            <w:rPr>
              <w:rFonts w:ascii="Cambria Math" w:eastAsia="Batang" w:hAnsi="Cambria Math" w:cs="Batang"/>
              <w:kern w:val="16"/>
            </w:rPr>
            <m:t xml:space="preserve">= </m:t>
          </m:r>
          <m:f>
            <m:fPr>
              <m:ctrlPr>
                <w:rPr>
                  <w:rFonts w:ascii="Cambria Math" w:eastAsia="Batang" w:hAnsi="Cambria Math" w:cs="Batang"/>
                  <w:bCs/>
                  <w:i/>
                  <w:iCs/>
                  <w:kern w:val="16"/>
                </w:rPr>
              </m:ctrlPr>
            </m:fPr>
            <m:num>
              <m:r>
                <w:rPr>
                  <w:rFonts w:ascii="Cambria Math" w:eastAsia="Batang" w:hAnsi="Cambria Math" w:cs="Batang"/>
                  <w:kern w:val="16"/>
                </w:rPr>
                <m:t xml:space="preserve">1- </m:t>
              </m:r>
              <m:sSup>
                <m:sSupPr>
                  <m:ctrlPr>
                    <w:rPr>
                      <w:rFonts w:ascii="Cambria Math" w:eastAsia="Batang" w:hAnsi="Cambria Math" w:cs="Batang"/>
                      <w:bCs/>
                      <w:i/>
                      <w:iCs/>
                      <w:kern w:val="16"/>
                    </w:rPr>
                  </m:ctrlPr>
                </m:sSupPr>
                <m:e>
                  <m:r>
                    <w:rPr>
                      <w:rFonts w:ascii="Cambria Math" w:eastAsia="Batang" w:hAnsi="Cambria Math" w:cs="Batang"/>
                      <w:kern w:val="16"/>
                    </w:rPr>
                    <m:t>e</m:t>
                  </m:r>
                </m:e>
                <m:sup>
                  <m:r>
                    <w:rPr>
                      <w:rFonts w:ascii="Cambria Math" w:eastAsia="Batang" w:hAnsi="Cambria Math" w:cs="Batang"/>
                      <w:kern w:val="16"/>
                    </w:rPr>
                    <m:t>-x</m:t>
                  </m:r>
                </m:sup>
              </m:sSup>
            </m:num>
            <m:den>
              <m:r>
                <w:rPr>
                  <w:rFonts w:ascii="Cambria Math" w:eastAsia="Batang" w:hAnsi="Cambria Math" w:cs="Batang"/>
                  <w:kern w:val="16"/>
                </w:rPr>
                <m:t>1+</m:t>
              </m:r>
              <m:sSup>
                <m:sSupPr>
                  <m:ctrlPr>
                    <w:rPr>
                      <w:rFonts w:ascii="Cambria Math" w:eastAsia="Batang" w:hAnsi="Cambria Math" w:cs="Batang"/>
                      <w:bCs/>
                      <w:i/>
                      <w:iCs/>
                      <w:kern w:val="16"/>
                    </w:rPr>
                  </m:ctrlPr>
                </m:sSupPr>
                <m:e>
                  <m:r>
                    <w:rPr>
                      <w:rFonts w:ascii="Cambria Math" w:eastAsia="Batang" w:hAnsi="Cambria Math" w:cs="Batang"/>
                      <w:kern w:val="16"/>
                    </w:rPr>
                    <m:t>e</m:t>
                  </m:r>
                </m:e>
                <m:sup>
                  <m:r>
                    <w:rPr>
                      <w:rFonts w:ascii="Cambria Math" w:eastAsia="Batang" w:hAnsi="Cambria Math" w:cs="Batang"/>
                      <w:kern w:val="16"/>
                    </w:rPr>
                    <m:t>-x</m:t>
                  </m:r>
                </m:sup>
              </m:sSup>
            </m:den>
          </m:f>
        </m:oMath>
      </m:oMathPara>
    </w:p>
    <w:p w14:paraId="557FD53A" w14:textId="2CAEE1BC" w:rsidR="004379F9" w:rsidRDefault="004379F9">
      <w:pPr>
        <w:rPr>
          <w:rFonts w:ascii="Batang" w:eastAsia="Batang" w:hAnsi="Batang" w:cs="Batang"/>
          <w:bCs/>
          <w:iCs/>
          <w:kern w:val="16"/>
        </w:rPr>
      </w:pPr>
    </w:p>
    <w:p w14:paraId="191353EC" w14:textId="78692C09" w:rsidR="00175D15" w:rsidRPr="00F33511" w:rsidRDefault="00D9103A" w:rsidP="00F33511">
      <w:pPr>
        <w:spacing w:line="480" w:lineRule="auto"/>
        <w:rPr>
          <w:rFonts w:eastAsia="Batang"/>
          <w:bCs/>
          <w:iCs/>
          <w:kern w:val="16"/>
        </w:rPr>
      </w:pPr>
      <w:r w:rsidRPr="00F33511">
        <w:rPr>
          <w:rFonts w:eastAsia="Batang"/>
          <w:bCs/>
          <w:iCs/>
          <w:kern w:val="16"/>
        </w:rPr>
        <w:t xml:space="preserve">where  </w:t>
      </w:r>
      <m:oMath>
        <m:sSub>
          <m:sSubPr>
            <m:ctrlPr>
              <w:rPr>
                <w:rFonts w:ascii="Cambria Math" w:eastAsia="Batang" w:hAnsi="Cambria Math"/>
                <w:bCs/>
                <w:i/>
                <w:iCs/>
                <w:kern w:val="16"/>
              </w:rPr>
            </m:ctrlPr>
          </m:sSubPr>
          <m:e>
            <m:r>
              <w:rPr>
                <w:rFonts w:ascii="Cambria Math" w:eastAsia="Batang" w:hAnsi="Cambria Math"/>
                <w:kern w:val="16"/>
              </w:rPr>
              <m:t>S</m:t>
            </m:r>
          </m:e>
          <m:sub>
            <m:r>
              <w:rPr>
                <w:rFonts w:ascii="Cambria Math" w:eastAsia="Batang" w:hAnsi="Cambria Math"/>
                <w:kern w:val="16"/>
              </w:rPr>
              <m:t>k</m:t>
            </m:r>
          </m:sub>
        </m:sSub>
        <m:r>
          <w:rPr>
            <w:rFonts w:ascii="Cambria Math" w:eastAsia="Batang" w:hAnsi="Cambria Math"/>
            <w:kern w:val="16"/>
          </w:rPr>
          <m:t>(t)</m:t>
        </m:r>
      </m:oMath>
      <w:r w:rsidRPr="00F33511">
        <w:rPr>
          <w:rFonts w:eastAsia="Batang"/>
          <w:bCs/>
          <w:iCs/>
          <w:kern w:val="16"/>
        </w:rPr>
        <w:t xml:space="preserve"> </w:t>
      </w:r>
      <w:r w:rsidR="00D1051C" w:rsidRPr="00F33511">
        <w:rPr>
          <w:rFonts w:eastAsia="Batang"/>
          <w:bCs/>
          <w:iCs/>
          <w:kern w:val="16"/>
        </w:rPr>
        <w:t xml:space="preserve">and </w:t>
      </w:r>
      <m:oMath>
        <m:sSub>
          <m:sSubPr>
            <m:ctrlPr>
              <w:rPr>
                <w:rFonts w:ascii="Cambria Math" w:eastAsia="Batang" w:hAnsi="Cambria Math"/>
                <w:bCs/>
                <w:i/>
                <w:iCs/>
                <w:kern w:val="16"/>
              </w:rPr>
            </m:ctrlPr>
          </m:sSubPr>
          <m:e>
            <m:r>
              <w:rPr>
                <w:rFonts w:ascii="Cambria Math" w:eastAsia="Batang" w:hAnsi="Cambria Math"/>
                <w:kern w:val="16"/>
              </w:rPr>
              <m:t>I</m:t>
            </m:r>
          </m:e>
          <m:sub>
            <m:r>
              <w:rPr>
                <w:rFonts w:ascii="Cambria Math" w:eastAsia="Batang" w:hAnsi="Cambria Math"/>
                <w:kern w:val="16"/>
              </w:rPr>
              <m:t>j</m:t>
            </m:r>
          </m:sub>
        </m:sSub>
        <m:r>
          <w:rPr>
            <w:rFonts w:ascii="Cambria Math" w:eastAsia="Batang" w:hAnsi="Cambria Math"/>
            <w:kern w:val="16"/>
          </w:rPr>
          <m:t>(t)</m:t>
        </m:r>
      </m:oMath>
      <w:r w:rsidR="00D1051C" w:rsidRPr="00F33511">
        <w:rPr>
          <w:rFonts w:eastAsia="Batang"/>
          <w:bCs/>
          <w:iCs/>
          <w:kern w:val="16"/>
        </w:rPr>
        <w:t xml:space="preserve"> represent the output of the context state and</w:t>
      </w:r>
      <w:r w:rsidR="00175D15" w:rsidRPr="00F33511">
        <w:rPr>
          <w:rFonts w:eastAsia="Batang"/>
          <w:bCs/>
          <w:iCs/>
          <w:kern w:val="16"/>
        </w:rPr>
        <w:t xml:space="preserve"> input neurons. </w:t>
      </w:r>
      <m:oMath>
        <m:sSub>
          <m:sSubPr>
            <m:ctrlPr>
              <w:rPr>
                <w:rFonts w:ascii="Cambria Math" w:eastAsia="Batang" w:hAnsi="Cambria Math"/>
                <w:bCs/>
                <w:i/>
                <w:iCs/>
                <w:kern w:val="16"/>
              </w:rPr>
            </m:ctrlPr>
          </m:sSubPr>
          <m:e>
            <m:r>
              <w:rPr>
                <w:rFonts w:ascii="Cambria Math" w:eastAsia="Batang" w:hAnsi="Cambria Math"/>
                <w:kern w:val="16"/>
              </w:rPr>
              <m:t>V</m:t>
            </m:r>
          </m:e>
          <m:sub>
            <m:r>
              <w:rPr>
                <w:rFonts w:ascii="Cambria Math" w:eastAsia="Batang" w:hAnsi="Cambria Math"/>
                <w:kern w:val="16"/>
              </w:rPr>
              <m:t>ik</m:t>
            </m:r>
          </m:sub>
        </m:sSub>
      </m:oMath>
      <w:r w:rsidR="00175D15" w:rsidRPr="00F33511">
        <w:rPr>
          <w:rFonts w:eastAsia="Batang"/>
          <w:bCs/>
          <w:iCs/>
          <w:kern w:val="16"/>
        </w:rPr>
        <w:t xml:space="preserve"> and </w:t>
      </w:r>
      <m:oMath>
        <m:sSub>
          <m:sSubPr>
            <m:ctrlPr>
              <w:rPr>
                <w:rFonts w:ascii="Cambria Math" w:eastAsia="Batang" w:hAnsi="Cambria Math"/>
                <w:bCs/>
                <w:i/>
                <w:iCs/>
                <w:kern w:val="16"/>
              </w:rPr>
            </m:ctrlPr>
          </m:sSubPr>
          <m:e>
            <m:r>
              <w:rPr>
                <w:rFonts w:ascii="Cambria Math" w:eastAsia="Batang" w:hAnsi="Cambria Math"/>
                <w:kern w:val="16"/>
              </w:rPr>
              <m:t>W</m:t>
            </m:r>
          </m:e>
          <m:sub>
            <m:r>
              <w:rPr>
                <w:rFonts w:ascii="Cambria Math" w:eastAsia="Batang" w:hAnsi="Cambria Math"/>
                <w:kern w:val="16"/>
              </w:rPr>
              <m:t>ij</m:t>
            </m:r>
          </m:sub>
        </m:sSub>
      </m:oMath>
      <w:r w:rsidR="00175D15" w:rsidRPr="00F33511">
        <w:rPr>
          <w:rFonts w:eastAsia="Batang"/>
          <w:bCs/>
          <w:iCs/>
          <w:kern w:val="16"/>
        </w:rPr>
        <w:t xml:space="preserve"> represent their corresponding weights. </w:t>
      </w:r>
      <w:r w:rsidR="00D1051C" w:rsidRPr="00F33511">
        <w:rPr>
          <w:rFonts w:eastAsia="Batang"/>
          <w:bCs/>
          <w:iCs/>
          <w:kern w:val="16"/>
        </w:rPr>
        <w:t xml:space="preserve"> </w:t>
      </w:r>
      <m:oMath>
        <m:r>
          <m:rPr>
            <m:scr m:val="script"/>
          </m:rPr>
          <w:rPr>
            <w:rFonts w:ascii="Cambria Math" w:eastAsia="Batang" w:hAnsi="Cambria Math"/>
            <w:kern w:val="16"/>
          </w:rPr>
          <m:t>H</m:t>
        </m:r>
        <m:d>
          <m:dPr>
            <m:ctrlPr>
              <w:rPr>
                <w:rFonts w:ascii="Cambria Math" w:eastAsia="Batang" w:hAnsi="Cambria Math"/>
                <w:bCs/>
                <w:i/>
                <w:iCs/>
                <w:kern w:val="16"/>
              </w:rPr>
            </m:ctrlPr>
          </m:dPr>
          <m:e>
            <m:r>
              <w:rPr>
                <w:rFonts w:ascii="Cambria Math" w:eastAsia="Batang" w:hAnsi="Cambria Math"/>
                <w:kern w:val="16"/>
              </w:rPr>
              <m:t>x</m:t>
            </m:r>
          </m:e>
        </m:d>
        <m:r>
          <w:rPr>
            <w:rFonts w:ascii="Cambria Math" w:eastAsia="Batang" w:hAnsi="Cambria Math"/>
            <w:kern w:val="16"/>
          </w:rPr>
          <m:t xml:space="preserve"> </m:t>
        </m:r>
      </m:oMath>
      <w:r w:rsidR="00175D15" w:rsidRPr="00F33511">
        <w:rPr>
          <w:rFonts w:eastAsia="Batang"/>
          <w:bCs/>
          <w:iCs/>
          <w:kern w:val="16"/>
        </w:rPr>
        <w:t xml:space="preserve"> is a sigmoid function. (C. </w:t>
      </w:r>
      <w:proofErr w:type="spellStart"/>
      <w:r w:rsidR="00175D15" w:rsidRPr="00F33511">
        <w:rPr>
          <w:rFonts w:eastAsia="Batang"/>
          <w:bCs/>
          <w:iCs/>
          <w:kern w:val="16"/>
        </w:rPr>
        <w:t>Rohitash</w:t>
      </w:r>
      <w:proofErr w:type="spellEnd"/>
      <w:r w:rsidR="00175D15" w:rsidRPr="00F33511">
        <w:rPr>
          <w:rFonts w:eastAsia="Batang"/>
          <w:bCs/>
          <w:iCs/>
          <w:kern w:val="16"/>
        </w:rPr>
        <w:t xml:space="preserve"> and Z. </w:t>
      </w:r>
      <w:proofErr w:type="spellStart"/>
      <w:r w:rsidR="00175D15" w:rsidRPr="00F33511">
        <w:rPr>
          <w:rFonts w:eastAsia="Batang"/>
          <w:bCs/>
          <w:iCs/>
          <w:kern w:val="16"/>
        </w:rPr>
        <w:t>mengjie</w:t>
      </w:r>
      <w:proofErr w:type="spellEnd"/>
      <w:r w:rsidR="00175D15" w:rsidRPr="00F33511">
        <w:rPr>
          <w:rFonts w:eastAsia="Batang"/>
          <w:bCs/>
          <w:iCs/>
          <w:kern w:val="16"/>
        </w:rPr>
        <w:t>, 2012)</w:t>
      </w:r>
    </w:p>
    <w:p w14:paraId="4C16BAAB" w14:textId="66D6036A" w:rsidR="00D9103A" w:rsidRPr="00F33511" w:rsidRDefault="00175D15" w:rsidP="00F33511">
      <w:pPr>
        <w:spacing w:line="480" w:lineRule="auto"/>
        <w:rPr>
          <w:rFonts w:eastAsia="Batang"/>
          <w:bCs/>
          <w:iCs/>
          <w:kern w:val="16"/>
        </w:rPr>
      </w:pPr>
      <w:r w:rsidRPr="00F33511">
        <w:rPr>
          <w:rFonts w:eastAsia="Batang"/>
          <w:bCs/>
          <w:iCs/>
          <w:kern w:val="16"/>
        </w:rPr>
        <w:t>(</w:t>
      </w:r>
      <w:proofErr w:type="spellStart"/>
      <w:r w:rsidRPr="00F33511">
        <w:rPr>
          <w:rFonts w:eastAsia="Batang"/>
          <w:bCs/>
          <w:iCs/>
          <w:kern w:val="16"/>
        </w:rPr>
        <w:t>Rohitash</w:t>
      </w:r>
      <w:proofErr w:type="spellEnd"/>
      <w:r w:rsidRPr="00F33511">
        <w:rPr>
          <w:rFonts w:eastAsia="Batang"/>
          <w:bCs/>
          <w:iCs/>
          <w:kern w:val="16"/>
        </w:rPr>
        <w:t xml:space="preserve"> Chandra, </w:t>
      </w:r>
      <w:proofErr w:type="spellStart"/>
      <w:r w:rsidRPr="00F33511">
        <w:rPr>
          <w:rFonts w:eastAsia="Batang"/>
          <w:bCs/>
          <w:iCs/>
          <w:kern w:val="16"/>
        </w:rPr>
        <w:t>Mengjie</w:t>
      </w:r>
      <w:proofErr w:type="spellEnd"/>
      <w:r w:rsidRPr="00F33511">
        <w:rPr>
          <w:rFonts w:eastAsia="Batang"/>
          <w:bCs/>
          <w:iCs/>
          <w:kern w:val="16"/>
        </w:rPr>
        <w:t xml:space="preserve"> Zhang, Cooperative coevolution of Elman recurrent neural networks for chaotic time series prediction, 2012) </w:t>
      </w:r>
    </w:p>
    <w:p w14:paraId="4AB8B8E6" w14:textId="3DBBA141" w:rsidR="004379F9" w:rsidRPr="004379F9" w:rsidRDefault="004379F9">
      <w:pPr>
        <w:rPr>
          <w:rFonts w:ascii="Batang" w:eastAsia="Batang" w:hAnsi="Batang" w:cs="Batang"/>
          <w:bCs/>
          <w:iCs/>
          <w:kern w:val="16"/>
        </w:rPr>
      </w:pPr>
      <w:r>
        <w:rPr>
          <w:rFonts w:ascii="Batang" w:eastAsia="Batang" w:hAnsi="Batang" w:cs="Batang"/>
          <w:bCs/>
          <w:iCs/>
          <w:kern w:val="16"/>
        </w:rPr>
        <w:t xml:space="preserve"> </w:t>
      </w:r>
    </w:p>
    <w:p w14:paraId="74BD1C4D" w14:textId="430568B2" w:rsidR="00192402" w:rsidRPr="004379F9" w:rsidRDefault="00192402">
      <w:pPr>
        <w:rPr>
          <w:rFonts w:ascii="Batang" w:eastAsia="Batang" w:hAnsi="Batang" w:cs="Batang" w:hint="eastAsia"/>
          <w:bCs/>
          <w:iCs/>
          <w:kern w:val="16"/>
        </w:rPr>
      </w:pPr>
    </w:p>
    <w:p w14:paraId="5D43A2A0" w14:textId="77777777" w:rsidR="00192402" w:rsidRDefault="00192402" w:rsidP="00192402">
      <w:pPr>
        <w:rPr>
          <w:b/>
          <w:i/>
          <w:kern w:val="16"/>
        </w:rPr>
      </w:pPr>
      <w:r>
        <w:rPr>
          <w:b/>
          <w:i/>
          <w:kern w:val="16"/>
        </w:rPr>
        <w:t>LSTM(Long short-term memory)</w:t>
      </w:r>
    </w:p>
    <w:p w14:paraId="5B85B31E" w14:textId="47DC5398" w:rsidR="00192402" w:rsidRDefault="00192402">
      <w:pPr>
        <w:rPr>
          <w:bCs/>
          <w:iCs/>
          <w:kern w:val="16"/>
        </w:rPr>
      </w:pPr>
    </w:p>
    <w:p w14:paraId="6DD6B7CB" w14:textId="128632C3" w:rsidR="00E46A03" w:rsidRPr="00F33511" w:rsidRDefault="00B45711" w:rsidP="00F33511">
      <w:pPr>
        <w:spacing w:line="480" w:lineRule="auto"/>
        <w:rPr>
          <w:b/>
          <w:iCs/>
          <w:kern w:val="16"/>
        </w:rPr>
      </w:pPr>
      <w:r w:rsidRPr="00B45711">
        <w:rPr>
          <w:rFonts w:eastAsia="Batang"/>
          <w:bCs/>
          <w:iCs/>
          <w:kern w:val="16"/>
        </w:rPr>
        <w:t>LSTM is one of specific method of RNN</w:t>
      </w:r>
      <w:r>
        <w:rPr>
          <w:rFonts w:eastAsia="Batang"/>
          <w:bCs/>
          <w:iCs/>
          <w:kern w:val="16"/>
        </w:rPr>
        <w:t xml:space="preserve">. Unlike normal RNN, LSTM has </w:t>
      </w:r>
      <w:r w:rsidR="00D6144D">
        <w:rPr>
          <w:rFonts w:eastAsia="Batang"/>
          <w:bCs/>
          <w:iCs/>
          <w:kern w:val="16"/>
        </w:rPr>
        <w:t xml:space="preserve">four layer to compute hidden state. Four different layers are called forget gate layer, input gate layer, cell state update layer, and output gate layer. </w:t>
      </w:r>
      <w:r>
        <w:rPr>
          <w:rFonts w:eastAsia="Batang"/>
          <w:bCs/>
          <w:iCs/>
          <w:kern w:val="16"/>
        </w:rPr>
        <w:t xml:space="preserve"> </w:t>
      </w:r>
      <w:r w:rsidR="00D6144D">
        <w:rPr>
          <w:rFonts w:eastAsia="Batang"/>
          <w:bCs/>
          <w:iCs/>
          <w:kern w:val="16"/>
        </w:rPr>
        <w:t>Forget gate is the process that decide to forget such information by considering hidden state and t-</w:t>
      </w:r>
      <w:proofErr w:type="spellStart"/>
      <w:r w:rsidR="00D6144D">
        <w:rPr>
          <w:rFonts w:eastAsia="Batang"/>
          <w:bCs/>
          <w:iCs/>
          <w:kern w:val="16"/>
        </w:rPr>
        <w:t>th</w:t>
      </w:r>
      <w:proofErr w:type="spellEnd"/>
      <w:r w:rsidR="00D6144D">
        <w:rPr>
          <w:rFonts w:eastAsia="Batang"/>
          <w:bCs/>
          <w:iCs/>
          <w:kern w:val="16"/>
        </w:rPr>
        <w:t xml:space="preserve"> input. </w:t>
      </w:r>
      <w:r w:rsidR="002327B9">
        <w:rPr>
          <w:rFonts w:eastAsia="Batang"/>
          <w:bCs/>
          <w:iCs/>
          <w:kern w:val="16"/>
        </w:rPr>
        <w:t>Input gate layer comes after forget gate layer, deciding what information are stored by considering hidden state and t-</w:t>
      </w:r>
      <w:proofErr w:type="spellStart"/>
      <w:r w:rsidR="002327B9">
        <w:rPr>
          <w:rFonts w:eastAsia="Batang"/>
          <w:bCs/>
          <w:iCs/>
          <w:kern w:val="16"/>
        </w:rPr>
        <w:t>th</w:t>
      </w:r>
      <w:proofErr w:type="spellEnd"/>
      <w:r w:rsidR="002327B9">
        <w:rPr>
          <w:rFonts w:eastAsia="Batang"/>
          <w:bCs/>
          <w:iCs/>
          <w:kern w:val="16"/>
        </w:rPr>
        <w:t xml:space="preserve"> input.  Cell state update layer compute what to be updated with tanh function based on results from forget gate layer and input gate layer. Output gate layer decide what parts of the cell should </w:t>
      </w:r>
      <w:r w:rsidR="002327B9">
        <w:rPr>
          <w:rFonts w:eastAsia="Batang"/>
          <w:bCs/>
          <w:iCs/>
          <w:kern w:val="16"/>
        </w:rPr>
        <w:lastRenderedPageBreak/>
        <w:t>be returned as outpu</w:t>
      </w:r>
      <w:r w:rsidR="00D827A5">
        <w:rPr>
          <w:rFonts w:eastAsia="Batang"/>
          <w:bCs/>
          <w:iCs/>
          <w:kern w:val="16"/>
        </w:rPr>
        <w:t xml:space="preserve">t and then this result is put on tanh function and multiplied by sigmoid gate. Thus, the output is the hidden state of such point. </w:t>
      </w:r>
      <w:r w:rsidR="00A86EEB">
        <w:rPr>
          <w:rFonts w:eastAsia="Batang"/>
          <w:bCs/>
          <w:iCs/>
          <w:kern w:val="16"/>
        </w:rPr>
        <w:t xml:space="preserve">The process of LSTM can be depicted as follow, </w:t>
      </w:r>
    </w:p>
    <w:p w14:paraId="214C04B0" w14:textId="77777777" w:rsidR="00F33511" w:rsidRDefault="00281828" w:rsidP="00F33511">
      <w:pPr>
        <w:keepNext/>
        <w:jc w:val="center"/>
      </w:pPr>
      <w:r>
        <w:rPr>
          <w:rFonts w:ascii="Times" w:hAnsi="Times" w:hint="eastAsia"/>
          <w:b/>
          <w:noProof/>
          <w:kern w:val="17"/>
        </w:rPr>
        <w:drawing>
          <wp:inline distT="0" distB="0" distL="0" distR="0" wp14:anchorId="6F60A826" wp14:editId="70397AFE">
            <wp:extent cx="3959457" cy="2618286"/>
            <wp:effectExtent l="0" t="0" r="3175" b="0"/>
            <wp:docPr id="3" name="Picture 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video game&#10;&#10;Description automatically generated"/>
                    <pic:cNvPicPr/>
                  </pic:nvPicPr>
                  <pic:blipFill rotWithShape="1">
                    <a:blip r:embed="rId11" cstate="print">
                      <a:extLst>
                        <a:ext uri="{28A0092B-C50C-407E-A947-70E740481C1C}">
                          <a14:useLocalDpi xmlns:a14="http://schemas.microsoft.com/office/drawing/2010/main" val="0"/>
                        </a:ext>
                      </a:extLst>
                    </a:blip>
                    <a:srcRect t="8554"/>
                    <a:stretch/>
                  </pic:blipFill>
                  <pic:spPr bwMode="auto">
                    <a:xfrm>
                      <a:off x="0" y="0"/>
                      <a:ext cx="3970689" cy="2625713"/>
                    </a:xfrm>
                    <a:prstGeom prst="rect">
                      <a:avLst/>
                    </a:prstGeom>
                    <a:ln>
                      <a:noFill/>
                    </a:ln>
                    <a:extLst>
                      <a:ext uri="{53640926-AAD7-44D8-BBD7-CCE9431645EC}">
                        <a14:shadowObscured xmlns:a14="http://schemas.microsoft.com/office/drawing/2010/main"/>
                      </a:ext>
                    </a:extLst>
                  </pic:spPr>
                </pic:pic>
              </a:graphicData>
            </a:graphic>
          </wp:inline>
        </w:drawing>
      </w:r>
    </w:p>
    <w:p w14:paraId="1023D955" w14:textId="7E9E9BB6" w:rsidR="0060146A" w:rsidRPr="00F33511" w:rsidRDefault="00F33511" w:rsidP="00F33511">
      <w:pPr>
        <w:pStyle w:val="Caption"/>
        <w:jc w:val="center"/>
        <w:rPr>
          <w:rFonts w:ascii="Times New Roman" w:hAnsi="Times New Roman"/>
          <w:b w:val="0"/>
          <w:bCs w:val="0"/>
          <w:kern w:val="17"/>
        </w:rPr>
      </w:pPr>
      <w:r w:rsidRPr="00F33511">
        <w:rPr>
          <w:rFonts w:ascii="Times New Roman" w:hAnsi="Times New Roman"/>
        </w:rPr>
        <w:t xml:space="preserve">Figure </w:t>
      </w:r>
      <w:r w:rsidRPr="00F33511">
        <w:rPr>
          <w:rFonts w:ascii="Times New Roman" w:hAnsi="Times New Roman"/>
        </w:rPr>
        <w:fldChar w:fldCharType="begin"/>
      </w:r>
      <w:r w:rsidRPr="00F33511">
        <w:rPr>
          <w:rFonts w:ascii="Times New Roman" w:hAnsi="Times New Roman"/>
        </w:rPr>
        <w:instrText xml:space="preserve"> SEQ Figure \* ARABIC </w:instrText>
      </w:r>
      <w:r w:rsidRPr="00F33511">
        <w:rPr>
          <w:rFonts w:ascii="Times New Roman" w:hAnsi="Times New Roman"/>
        </w:rPr>
        <w:fldChar w:fldCharType="separate"/>
      </w:r>
      <w:r w:rsidRPr="00F33511">
        <w:rPr>
          <w:rFonts w:ascii="Times New Roman" w:hAnsi="Times New Roman"/>
          <w:noProof/>
        </w:rPr>
        <w:t>1</w:t>
      </w:r>
      <w:r w:rsidRPr="00F33511">
        <w:rPr>
          <w:rFonts w:ascii="Times New Roman" w:hAnsi="Times New Roman"/>
        </w:rPr>
        <w:fldChar w:fldCharType="end"/>
      </w:r>
      <w:r w:rsidRPr="00F33511">
        <w:rPr>
          <w:rFonts w:ascii="Times New Roman" w:hAnsi="Times New Roman"/>
        </w:rPr>
        <w:t>.</w:t>
      </w:r>
      <w:r w:rsidRPr="00F33511">
        <w:rPr>
          <w:rFonts w:ascii="Times New Roman" w:hAnsi="Times New Roman"/>
          <w:b w:val="0"/>
          <w:bCs w:val="0"/>
        </w:rPr>
        <w:t xml:space="preserve"> Long Short-term Memory Cell</w:t>
      </w:r>
    </w:p>
    <w:p w14:paraId="359C509C" w14:textId="43E3460A" w:rsidR="00A86EEB" w:rsidRDefault="00A86EEB" w:rsidP="00337C1F">
      <w:pPr>
        <w:jc w:val="center"/>
        <w:rPr>
          <w:rFonts w:ascii="Times" w:hAnsi="Times"/>
          <w:b/>
          <w:kern w:val="17"/>
        </w:rPr>
      </w:pPr>
    </w:p>
    <w:p w14:paraId="34BA03BE" w14:textId="77777777" w:rsidR="006A617B" w:rsidRPr="00F33511" w:rsidRDefault="00A86EEB" w:rsidP="00F33511">
      <w:pPr>
        <w:spacing w:line="480" w:lineRule="auto"/>
        <w:jc w:val="both"/>
        <w:rPr>
          <w:rFonts w:eastAsia="Batang"/>
          <w:bCs/>
          <w:iCs/>
          <w:kern w:val="16"/>
        </w:rPr>
      </w:pPr>
      <w:r w:rsidRPr="00F33511">
        <w:rPr>
          <w:bCs/>
          <w:kern w:val="17"/>
        </w:rPr>
        <w:t xml:space="preserve">Figure 1 represents a single LSTM memory cell.  </w:t>
      </w:r>
      <m:oMath>
        <m:r>
          <m:rPr>
            <m:scr m:val="script"/>
          </m:rPr>
          <w:rPr>
            <w:rFonts w:ascii="Cambria Math" w:eastAsia="Batang" w:hAnsi="Cambria Math"/>
            <w:kern w:val="16"/>
          </w:rPr>
          <m:t>H</m:t>
        </m:r>
      </m:oMath>
      <w:r w:rsidR="006A617B" w:rsidRPr="00F33511">
        <w:rPr>
          <w:rFonts w:eastAsia="Batang"/>
          <w:bCs/>
          <w:iCs/>
          <w:kern w:val="16"/>
        </w:rPr>
        <w:t xml:space="preserve"> is implemented by the following compound function(</w:t>
      </w:r>
      <w:proofErr w:type="spellStart"/>
      <w:r w:rsidR="006A617B" w:rsidRPr="00F33511">
        <w:rPr>
          <w:rFonts w:eastAsia="Batang"/>
          <w:bCs/>
          <w:iCs/>
          <w:kern w:val="16"/>
        </w:rPr>
        <w:t>A.Graves</w:t>
      </w:r>
      <w:proofErr w:type="spellEnd"/>
      <w:r w:rsidR="006A617B" w:rsidRPr="00F33511">
        <w:rPr>
          <w:rFonts w:eastAsia="Batang"/>
          <w:bCs/>
          <w:iCs/>
          <w:kern w:val="16"/>
        </w:rPr>
        <w:t xml:space="preserve">, N. </w:t>
      </w:r>
      <w:proofErr w:type="spellStart"/>
      <w:r w:rsidR="006A617B" w:rsidRPr="00F33511">
        <w:rPr>
          <w:rFonts w:eastAsia="Batang"/>
          <w:bCs/>
          <w:iCs/>
          <w:kern w:val="16"/>
        </w:rPr>
        <w:t>Jaitly</w:t>
      </w:r>
      <w:proofErr w:type="spellEnd"/>
      <w:r w:rsidR="006A617B" w:rsidRPr="00F33511">
        <w:rPr>
          <w:rFonts w:eastAsia="Batang"/>
          <w:bCs/>
          <w:iCs/>
          <w:kern w:val="16"/>
        </w:rPr>
        <w:t xml:space="preserve"> et al, 2013)</w:t>
      </w:r>
    </w:p>
    <w:p w14:paraId="0102C12F" w14:textId="7CF4DE77" w:rsidR="00A86EEB" w:rsidRPr="00F33511" w:rsidRDefault="006A617B" w:rsidP="00F33511">
      <w:pPr>
        <w:spacing w:line="480" w:lineRule="auto"/>
        <w:jc w:val="both"/>
        <w:rPr>
          <w:rFonts w:eastAsia="Batang"/>
          <w:bCs/>
          <w:iCs/>
          <w:kern w:val="16"/>
        </w:rPr>
      </w:pPr>
      <w:r w:rsidRPr="00F33511">
        <w:rPr>
          <w:rFonts w:eastAsia="Batang"/>
          <w:bCs/>
          <w:iCs/>
          <w:kern w:val="16"/>
        </w:rPr>
        <w:t xml:space="preserve"> (</w:t>
      </w:r>
      <w:r w:rsidRPr="00F33511">
        <w:rPr>
          <w:rFonts w:eastAsia="Batang"/>
          <w:bCs/>
          <w:iCs/>
          <w:kern w:val="16"/>
        </w:rPr>
        <w:t xml:space="preserve">A. Graves, N. </w:t>
      </w:r>
      <w:proofErr w:type="spellStart"/>
      <w:r w:rsidRPr="00F33511">
        <w:rPr>
          <w:rFonts w:eastAsia="Batang"/>
          <w:bCs/>
          <w:iCs/>
          <w:kern w:val="16"/>
        </w:rPr>
        <w:t>Jaitly</w:t>
      </w:r>
      <w:proofErr w:type="spellEnd"/>
      <w:r w:rsidRPr="00F33511">
        <w:rPr>
          <w:rFonts w:eastAsia="Batang"/>
          <w:bCs/>
          <w:iCs/>
          <w:kern w:val="16"/>
        </w:rPr>
        <w:t xml:space="preserve"> and A. Mohamed, "Hybrid speech recognition with Deep Bidirectional LSTM," 2013 IEEE Workshop on Automatic Speech Recognition and Understanding, Olomouc, 2013, pp. 273-278, </w:t>
      </w:r>
      <w:proofErr w:type="spellStart"/>
      <w:r w:rsidRPr="00F33511">
        <w:rPr>
          <w:rFonts w:eastAsia="Batang"/>
          <w:bCs/>
          <w:iCs/>
          <w:kern w:val="16"/>
        </w:rPr>
        <w:t>doi</w:t>
      </w:r>
      <w:proofErr w:type="spellEnd"/>
      <w:r w:rsidRPr="00F33511">
        <w:rPr>
          <w:rFonts w:eastAsia="Batang"/>
          <w:bCs/>
          <w:iCs/>
          <w:kern w:val="16"/>
        </w:rPr>
        <w:t>: 10.1109/ASRU.2013.6707742</w:t>
      </w:r>
      <w:r w:rsidRPr="00F33511">
        <w:rPr>
          <w:rFonts w:eastAsia="Batang"/>
          <w:bCs/>
          <w:iCs/>
          <w:kern w:val="16"/>
        </w:rPr>
        <w:t>.) :</w:t>
      </w:r>
    </w:p>
    <w:p w14:paraId="5907658D" w14:textId="77777777" w:rsidR="006A617B" w:rsidRPr="006A617B" w:rsidRDefault="006A617B" w:rsidP="006A617B">
      <w:pPr>
        <w:jc w:val="both"/>
        <w:rPr>
          <w:rFonts w:eastAsia="Batang"/>
          <w:bCs/>
          <w:kern w:val="17"/>
        </w:rPr>
      </w:pPr>
    </w:p>
    <w:p w14:paraId="6AB61CDB" w14:textId="5C07C143" w:rsidR="00337C1F" w:rsidRPr="00337C1F" w:rsidRDefault="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hint="eastAsia"/>
                  <w:kern w:val="17"/>
                </w:rPr>
                <m:t>i</m:t>
              </m:r>
            </m:e>
            <m:sub>
              <m:r>
                <w:rPr>
                  <w:rFonts w:ascii="Cambria Math" w:hAnsi="Cambria Math"/>
                  <w:kern w:val="17"/>
                </w:rPr>
                <m:t>t</m:t>
              </m:r>
            </m:sub>
          </m:sSub>
          <m:r>
            <w:rPr>
              <w:rFonts w:ascii="Cambria Math" w:hAnsi="Cambria Math"/>
              <w:kern w:val="17"/>
            </w:rPr>
            <m:t xml:space="preserve"> =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xi</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hi</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ci</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i</m:t>
                  </m:r>
                </m:sub>
              </m:sSub>
            </m:e>
          </m:d>
        </m:oMath>
      </m:oMathPara>
    </w:p>
    <w:p w14:paraId="2253D413" w14:textId="151E32F7" w:rsidR="00337C1F" w:rsidRPr="00337C1F" w:rsidRDefault="00337C1F" w:rsidP="00337C1F">
      <w:pPr>
        <w:rPr>
          <w:rFonts w:ascii="Times" w:hAnsi="Times"/>
          <w:bCs/>
          <w:kern w:val="17"/>
        </w:rPr>
      </w:pPr>
      <m:oMathPara>
        <m:oMath>
          <m:r>
            <w:rPr>
              <w:rFonts w:ascii="Cambria Math" w:hAnsi="Cambria Math"/>
              <w:kern w:val="17"/>
            </w:rPr>
            <w:br/>
          </m:r>
        </m:oMath>
        <m:oMath>
          <m:sSub>
            <m:sSubPr>
              <m:ctrlPr>
                <w:rPr>
                  <w:rFonts w:ascii="Cambria Math" w:hAnsi="Cambria Math"/>
                  <w:bCs/>
                  <w:i/>
                  <w:kern w:val="17"/>
                </w:rPr>
              </m:ctrlPr>
            </m:sSubPr>
            <m:e>
              <m:r>
                <w:rPr>
                  <w:rFonts w:ascii="Cambria Math" w:eastAsia="Batang" w:hAnsi="Batang" w:cs="Batang"/>
                  <w:kern w:val="17"/>
                </w:rPr>
                <m:t>f</m:t>
              </m:r>
            </m:e>
            <m:sub>
              <m:r>
                <w:rPr>
                  <w:rFonts w:ascii="Cambria Math" w:hAnsi="Cambria Math"/>
                  <w:kern w:val="17"/>
                </w:rPr>
                <m:t>t</m:t>
              </m:r>
            </m:sub>
          </m:sSub>
          <m:r>
            <w:rPr>
              <w:rFonts w:ascii="Cambria Math" w:hAnsi="Cambria Math"/>
              <w:kern w:val="17"/>
            </w:rPr>
            <m:t xml:space="preserve"> =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m:t>
                  </m:r>
                  <m:r>
                    <w:rPr>
                      <w:rFonts w:ascii="Cambria Math" w:hAnsi="Cambria Math"/>
                      <w:kern w:val="17"/>
                    </w:rPr>
                    <m:t>f</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m:t>
                  </m:r>
                  <m:r>
                    <w:rPr>
                      <w:rFonts w:ascii="Cambria Math" w:hAnsi="Cambria Math"/>
                      <w:kern w:val="17"/>
                    </w:rPr>
                    <m:t>f</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m:t>
                  </m:r>
                  <m:r>
                    <w:rPr>
                      <w:rFonts w:ascii="Cambria Math" w:hAnsi="Cambria Math"/>
                      <w:kern w:val="17"/>
                    </w:rPr>
                    <m:t>f</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f</m:t>
                  </m:r>
                </m:sub>
              </m:sSub>
            </m:e>
          </m:d>
        </m:oMath>
      </m:oMathPara>
    </w:p>
    <w:p w14:paraId="4295DA9D" w14:textId="29780B18" w:rsidR="00337C1F" w:rsidRDefault="00337C1F" w:rsidP="00337C1F">
      <w:pPr>
        <w:rPr>
          <w:rFonts w:ascii="Times" w:hAnsi="Times"/>
          <w:bCs/>
          <w:kern w:val="17"/>
        </w:rPr>
      </w:pPr>
    </w:p>
    <w:p w14:paraId="4319A3C0" w14:textId="01744115" w:rsidR="00337C1F" w:rsidRPr="00337C1F" w:rsidRDefault="00337C1F" w:rsidP="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m:t>
              </m:r>
            </m:sub>
          </m:sSub>
          <m:r>
            <w:rPr>
              <w:rFonts w:ascii="Cambria Math" w:hAnsi="Cambria Math"/>
              <w:kern w:val="17"/>
            </w:rPr>
            <m:t xml:space="preserve"> = </m:t>
          </m:r>
          <m:sSub>
            <m:sSubPr>
              <m:ctrlPr>
                <w:rPr>
                  <w:rFonts w:ascii="Cambria Math" w:hAnsi="Cambria Math"/>
                  <w:bCs/>
                  <w:i/>
                  <w:kern w:val="17"/>
                </w:rPr>
              </m:ctrlPr>
            </m:sSubPr>
            <m:e>
              <m:r>
                <w:rPr>
                  <w:rFonts w:ascii="Cambria Math" w:eastAsia="Batang" w:hAnsi="Batang" w:cs="Batang"/>
                  <w:kern w:val="17"/>
                </w:rPr>
                <m:t>f</m:t>
              </m:r>
            </m:e>
            <m:sub>
              <m:r>
                <w:rPr>
                  <w:rFonts w:ascii="Cambria Math" w:hAnsi="Cambria Math"/>
                  <w:kern w:val="17"/>
                </w:rPr>
                <m:t>t</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t-1</m:t>
              </m:r>
            </m:sub>
          </m:sSub>
          <m:r>
            <w:rPr>
              <w:rFonts w:ascii="Cambria Math" w:hAnsi="Cambria Math"/>
              <w:kern w:val="17"/>
            </w:rPr>
            <m:t xml:space="preserve">+ </m:t>
          </m:r>
          <m:sSub>
            <m:sSubPr>
              <m:ctrlPr>
                <w:rPr>
                  <w:rFonts w:ascii="Cambria Math" w:hAnsi="Cambria Math"/>
                  <w:bCs/>
                  <w:i/>
                  <w:kern w:val="17"/>
                </w:rPr>
              </m:ctrlPr>
            </m:sSubPr>
            <m:e>
              <m:r>
                <w:rPr>
                  <w:rFonts w:ascii="Cambria Math" w:eastAsia="Batang" w:hAnsi="Batang" w:cs="Batang"/>
                  <w:kern w:val="17"/>
                </w:rPr>
                <m:t>i</m:t>
              </m:r>
            </m:e>
            <m:sub>
              <m:r>
                <w:rPr>
                  <w:rFonts w:ascii="Cambria Math" w:hAnsi="Cambria Math"/>
                  <w:kern w:val="17"/>
                </w:rPr>
                <m:t>t</m:t>
              </m:r>
            </m:sub>
          </m:sSub>
          <m:r>
            <m:rPr>
              <m:sty m:val="p"/>
            </m:rPr>
            <w:rPr>
              <w:rFonts w:ascii="Cambria Math" w:hAnsi="Cambria Math"/>
              <w:kern w:val="17"/>
            </w:rPr>
            <m:t>tanh⁡</m:t>
          </m:r>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xc</m:t>
              </m:r>
            </m:sub>
          </m:sSub>
          <m:sSub>
            <m:sSubPr>
              <m:ctrlPr>
                <w:rPr>
                  <w:rFonts w:ascii="Cambria Math" w:hAnsi="Cambria Math"/>
                  <w:bCs/>
                  <w:i/>
                  <w:kern w:val="17"/>
                </w:rPr>
              </m:ctrlPr>
            </m:sSubPr>
            <m:e>
              <m:r>
                <w:rPr>
                  <w:rFonts w:ascii="Cambria Math" w:eastAsia="Batang" w:hAnsi="Batang" w:cs="Batang"/>
                  <w:kern w:val="17"/>
                </w:rPr>
                <m:t>x</m:t>
              </m:r>
            </m:e>
            <m:sub>
              <m:r>
                <w:rPr>
                  <w:rFonts w:ascii="Cambria Math" w:hAnsi="Cambria Math"/>
                  <w:kern w:val="17"/>
                </w:rPr>
                <m:t>t</m:t>
              </m:r>
            </m:sub>
          </m:sSub>
          <m:r>
            <w:rPr>
              <w:rFonts w:ascii="Cambria Math" w:hAnsi="Cambria Math"/>
              <w:kern w:val="17"/>
            </w:rPr>
            <m:t xml:space="preserve">+ </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hc</m:t>
              </m:r>
            </m:sub>
          </m:sSub>
          <m:sSub>
            <m:sSubPr>
              <m:ctrlPr>
                <w:rPr>
                  <w:rFonts w:ascii="Cambria Math" w:hAnsi="Cambria Math"/>
                  <w:bCs/>
                  <w:i/>
                  <w:kern w:val="17"/>
                </w:rPr>
              </m:ctrlPr>
            </m:sSubPr>
            <m:e>
              <m:r>
                <w:rPr>
                  <w:rFonts w:ascii="Cambria Math" w:eastAsia="Batang" w:hAnsi="Batang" w:cs="Batang"/>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c</m:t>
              </m:r>
            </m:sub>
          </m:sSub>
          <m:r>
            <w:rPr>
              <w:rFonts w:ascii="Cambria Math" w:hAnsi="Cambria Math"/>
              <w:kern w:val="17"/>
            </w:rPr>
            <m:t>)</m:t>
          </m:r>
        </m:oMath>
      </m:oMathPara>
    </w:p>
    <w:p w14:paraId="63F1828A" w14:textId="30AD32E6" w:rsidR="00337C1F" w:rsidRPr="00337C1F" w:rsidRDefault="00337C1F" w:rsidP="00337C1F">
      <w:pPr>
        <w:rPr>
          <w:rFonts w:ascii="Times" w:hAnsi="Times"/>
          <w:bCs/>
          <w:kern w:val="17"/>
        </w:rPr>
      </w:pPr>
    </w:p>
    <w:p w14:paraId="078C3DF5" w14:textId="6DD344B6" w:rsidR="00337C1F" w:rsidRPr="00337C1F" w:rsidRDefault="00337C1F" w:rsidP="00337C1F">
      <w:pPr>
        <w:rPr>
          <w:rFonts w:ascii="Times" w:hAnsi="Times"/>
          <w:bCs/>
          <w:kern w:val="17"/>
        </w:rPr>
      </w:pPr>
      <m:oMathPara>
        <m:oMath>
          <m:sSub>
            <m:sSubPr>
              <m:ctrlPr>
                <w:rPr>
                  <w:rFonts w:ascii="Cambria Math" w:hAnsi="Cambria Math"/>
                  <w:bCs/>
                  <w:i/>
                  <w:kern w:val="17"/>
                </w:rPr>
              </m:ctrlPr>
            </m:sSubPr>
            <m:e>
              <m:r>
                <w:rPr>
                  <w:rFonts w:ascii="Cambria Math" w:eastAsia="Batang" w:hAnsi="Batang" w:cs="Batang"/>
                  <w:kern w:val="17"/>
                </w:rPr>
                <m:t>o</m:t>
              </m:r>
            </m:e>
            <m:sub>
              <m:r>
                <w:rPr>
                  <w:rFonts w:ascii="Cambria Math" w:hAnsi="Cambria Math"/>
                  <w:kern w:val="17"/>
                </w:rPr>
                <m:t>t</m:t>
              </m:r>
            </m:sub>
          </m:sSub>
          <m:r>
            <w:rPr>
              <w:rFonts w:ascii="Cambria Math" w:hAnsi="Cambria Math"/>
              <w:kern w:val="17"/>
            </w:rPr>
            <m:t xml:space="preserve"> =σ</m:t>
          </m:r>
          <m:d>
            <m:dPr>
              <m:ctrlPr>
                <w:rPr>
                  <w:rFonts w:ascii="Cambria Math" w:hAnsi="Cambria Math"/>
                  <w:bCs/>
                  <w:i/>
                  <w:kern w:val="17"/>
                </w:rPr>
              </m:ctrlPr>
            </m:dPr>
            <m:e>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x</m:t>
                  </m:r>
                  <m:r>
                    <w:rPr>
                      <w:rFonts w:ascii="Cambria Math" w:hAnsi="Cambria Math"/>
                      <w:kern w:val="17"/>
                    </w:rPr>
                    <m:t>o</m:t>
                  </m:r>
                </m:sub>
              </m:sSub>
              <m:sSub>
                <m:sSubPr>
                  <m:ctrlPr>
                    <w:rPr>
                      <w:rFonts w:ascii="Cambria Math" w:hAnsi="Cambria Math"/>
                      <w:bCs/>
                      <w:i/>
                      <w:kern w:val="17"/>
                    </w:rPr>
                  </m:ctrlPr>
                </m:sSubPr>
                <m:e>
                  <m:r>
                    <w:rPr>
                      <w:rFonts w:ascii="Cambria Math" w:eastAsia="Batang" w:hAnsi="Cambria Math" w:cs="Cambria Math"/>
                      <w:kern w:val="17"/>
                    </w:rPr>
                    <m:t>x</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h</m:t>
                  </m:r>
                  <m:r>
                    <w:rPr>
                      <w:rFonts w:ascii="Cambria Math" w:hAnsi="Cambria Math"/>
                      <w:kern w:val="17"/>
                    </w:rPr>
                    <m:t>o</m:t>
                  </m:r>
                </m:sub>
              </m:sSub>
              <m:sSub>
                <m:sSubPr>
                  <m:ctrlPr>
                    <w:rPr>
                      <w:rFonts w:ascii="Cambria Math" w:hAnsi="Cambria Math"/>
                      <w:bCs/>
                      <w:i/>
                      <w:kern w:val="17"/>
                    </w:rPr>
                  </m:ctrlPr>
                </m:sSubPr>
                <m:e>
                  <m:r>
                    <w:rPr>
                      <w:rFonts w:ascii="Cambria Math" w:eastAsia="Batang" w:hAnsi="Cambria Math" w:cs="Cambria Math"/>
                      <w:kern w:val="17"/>
                    </w:rPr>
                    <m:t>h</m:t>
                  </m:r>
                </m:e>
                <m:sub>
                  <m:r>
                    <w:rPr>
                      <w:rFonts w:ascii="Cambria Math" w:hAnsi="Cambria Math"/>
                      <w:kern w:val="17"/>
                    </w:rPr>
                    <m:t>t-1</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W</m:t>
                  </m:r>
                </m:e>
                <m:sub>
                  <m:r>
                    <w:rPr>
                      <w:rFonts w:ascii="Cambria Math" w:hAnsi="Cambria Math"/>
                      <w:kern w:val="17"/>
                    </w:rPr>
                    <m:t>c</m:t>
                  </m:r>
                  <m:r>
                    <w:rPr>
                      <w:rFonts w:ascii="Cambria Math" w:hAnsi="Cambria Math"/>
                      <w:kern w:val="17"/>
                    </w:rPr>
                    <m:t>o</m:t>
                  </m:r>
                </m:sub>
              </m:sSub>
              <m:sSub>
                <m:sSubPr>
                  <m:ctrlPr>
                    <w:rPr>
                      <w:rFonts w:ascii="Cambria Math" w:hAnsi="Cambria Math"/>
                      <w:bCs/>
                      <w:i/>
                      <w:kern w:val="17"/>
                    </w:rPr>
                  </m:ctrlPr>
                </m:sSubPr>
                <m:e>
                  <m:r>
                    <w:rPr>
                      <w:rFonts w:ascii="Cambria Math" w:eastAsia="Batang" w:hAnsi="Batang" w:cs="Batang"/>
                      <w:kern w:val="17"/>
                    </w:rPr>
                    <m:t>c</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eastAsia="Batang" w:hAnsi="Batang" w:cs="Batang"/>
                      <w:kern w:val="17"/>
                    </w:rPr>
                    <m:t>b</m:t>
                  </m:r>
                </m:e>
                <m:sub>
                  <m:r>
                    <w:rPr>
                      <w:rFonts w:ascii="Cambria Math" w:hAnsi="Cambria Math"/>
                      <w:kern w:val="17"/>
                    </w:rPr>
                    <m:t>o</m:t>
                  </m:r>
                </m:sub>
              </m:sSub>
            </m:e>
          </m:d>
          <m:r>
            <w:rPr>
              <w:rFonts w:ascii="Cambria Math" w:hAnsi="Cambria Math"/>
              <w:kern w:val="17"/>
            </w:rPr>
            <m:t xml:space="preserve"> </m:t>
          </m:r>
        </m:oMath>
      </m:oMathPara>
    </w:p>
    <w:p w14:paraId="5CFFD9F3" w14:textId="77777777" w:rsidR="00337C1F" w:rsidRPr="00337C1F" w:rsidRDefault="00337C1F" w:rsidP="00337C1F">
      <w:pPr>
        <w:rPr>
          <w:rFonts w:ascii="Times" w:hAnsi="Times"/>
          <w:bCs/>
          <w:kern w:val="17"/>
        </w:rPr>
      </w:pPr>
    </w:p>
    <w:p w14:paraId="49ABD71D" w14:textId="2789A470" w:rsidR="00337C1F" w:rsidRPr="00F33511" w:rsidRDefault="00337C1F" w:rsidP="00337C1F">
      <w:pPr>
        <w:jc w:val="center"/>
        <w:rPr>
          <w:rFonts w:ascii="Times" w:hAnsi="Times"/>
          <w:bCs/>
          <w:kern w:val="17"/>
        </w:rPr>
      </w:pPr>
      <m:oMathPara>
        <m:oMath>
          <m:sSub>
            <m:sSubPr>
              <m:ctrlPr>
                <w:rPr>
                  <w:rFonts w:ascii="Cambria Math" w:hAnsi="Cambria Math"/>
                  <w:bCs/>
                  <w:i/>
                  <w:kern w:val="17"/>
                </w:rPr>
              </m:ctrlPr>
            </m:sSubPr>
            <m:e>
              <m:r>
                <w:rPr>
                  <w:rFonts w:ascii="Cambria Math" w:hAnsi="Cambria Math"/>
                  <w:kern w:val="17"/>
                </w:rPr>
                <m:t>h</m:t>
              </m:r>
            </m:e>
            <m:sub>
              <m:r>
                <w:rPr>
                  <w:rFonts w:ascii="Cambria Math" w:hAnsi="Cambria Math"/>
                  <w:kern w:val="17"/>
                </w:rPr>
                <m:t>t</m:t>
              </m:r>
            </m:sub>
          </m:sSub>
          <m:r>
            <w:rPr>
              <w:rFonts w:ascii="Cambria Math" w:hAnsi="Cambria Math"/>
              <w:kern w:val="17"/>
            </w:rPr>
            <m:t>=</m:t>
          </m:r>
          <m:sSub>
            <m:sSubPr>
              <m:ctrlPr>
                <w:rPr>
                  <w:rFonts w:ascii="Cambria Math" w:hAnsi="Cambria Math"/>
                  <w:bCs/>
                  <w:i/>
                  <w:kern w:val="17"/>
                </w:rPr>
              </m:ctrlPr>
            </m:sSubPr>
            <m:e>
              <m:r>
                <w:rPr>
                  <w:rFonts w:ascii="Cambria Math" w:hAnsi="Cambria Math"/>
                  <w:kern w:val="17"/>
                </w:rPr>
                <m:t>o</m:t>
              </m:r>
            </m:e>
            <m:sub>
              <m:r>
                <w:rPr>
                  <w:rFonts w:ascii="Cambria Math" w:hAnsi="Cambria Math"/>
                  <w:kern w:val="17"/>
                </w:rPr>
                <m:t>t</m:t>
              </m:r>
            </m:sub>
          </m:sSub>
          <m:r>
            <w:rPr>
              <w:rFonts w:ascii="Cambria Math" w:hAnsi="Cambria Math"/>
              <w:kern w:val="17"/>
            </w:rPr>
            <m:t>tanh(</m:t>
          </m:r>
          <m:sSub>
            <m:sSubPr>
              <m:ctrlPr>
                <w:rPr>
                  <w:rFonts w:ascii="Cambria Math" w:hAnsi="Cambria Math"/>
                  <w:bCs/>
                  <w:i/>
                  <w:kern w:val="17"/>
                </w:rPr>
              </m:ctrlPr>
            </m:sSubPr>
            <m:e>
              <m:r>
                <w:rPr>
                  <w:rFonts w:ascii="Cambria Math" w:hAnsi="Cambria Math"/>
                  <w:kern w:val="17"/>
                </w:rPr>
                <m:t>c</m:t>
              </m:r>
            </m:e>
            <m:sub>
              <m:r>
                <w:rPr>
                  <w:rFonts w:ascii="Cambria Math" w:hAnsi="Cambria Math"/>
                  <w:kern w:val="17"/>
                </w:rPr>
                <m:t>t</m:t>
              </m:r>
            </m:sub>
          </m:sSub>
          <m:r>
            <w:rPr>
              <w:rFonts w:ascii="Cambria Math" w:hAnsi="Cambria Math"/>
              <w:kern w:val="17"/>
            </w:rPr>
            <m:t>)</m:t>
          </m:r>
        </m:oMath>
      </m:oMathPara>
    </w:p>
    <w:p w14:paraId="66761914" w14:textId="77777777" w:rsidR="00F33511" w:rsidRPr="00337C1F" w:rsidRDefault="00F33511" w:rsidP="00337C1F">
      <w:pPr>
        <w:jc w:val="center"/>
        <w:rPr>
          <w:rFonts w:ascii="Times" w:hAnsi="Times"/>
          <w:bCs/>
          <w:kern w:val="17"/>
        </w:rPr>
      </w:pPr>
    </w:p>
    <w:p w14:paraId="7BA695BE" w14:textId="25330F56" w:rsidR="006A617B" w:rsidRPr="00F33511" w:rsidRDefault="006A617B" w:rsidP="00F33511">
      <w:pPr>
        <w:spacing w:line="480" w:lineRule="auto"/>
        <w:rPr>
          <w:bCs/>
          <w:kern w:val="17"/>
        </w:rPr>
      </w:pPr>
      <w:r w:rsidRPr="00F33511">
        <w:rPr>
          <w:bCs/>
          <w:kern w:val="17"/>
        </w:rPr>
        <w:t xml:space="preserve">where, </w:t>
      </w:r>
      <m:oMath>
        <m:r>
          <w:rPr>
            <w:rFonts w:ascii="Cambria Math" w:hAnsi="Cambria Math"/>
            <w:kern w:val="17"/>
          </w:rPr>
          <m:t>W</m:t>
        </m:r>
      </m:oMath>
      <w:r w:rsidRPr="00F33511">
        <w:rPr>
          <w:bCs/>
          <w:kern w:val="17"/>
        </w:rPr>
        <w:t xml:space="preserve"> denote weight matrices, </w:t>
      </w:r>
      <m:oMath>
        <m:r>
          <w:rPr>
            <w:rFonts w:ascii="Cambria Math" w:hAnsi="Cambria Math"/>
            <w:kern w:val="17"/>
          </w:rPr>
          <m:t>b</m:t>
        </m:r>
      </m:oMath>
      <w:r w:rsidRPr="00F33511">
        <w:rPr>
          <w:bCs/>
          <w:kern w:val="17"/>
        </w:rPr>
        <w:t xml:space="preserve"> terms represent bias vector</w:t>
      </w:r>
      <w:r w:rsidR="00F33511" w:rsidRPr="00F33511">
        <w:rPr>
          <w:bCs/>
          <w:kern w:val="17"/>
        </w:rPr>
        <w:t xml:space="preserve"> (</w:t>
      </w:r>
      <w:proofErr w:type="spellStart"/>
      <w:r w:rsidR="00F33511" w:rsidRPr="00F33511">
        <w:rPr>
          <w:bCs/>
          <w:kern w:val="17"/>
        </w:rPr>
        <w:t>e.g</w:t>
      </w:r>
      <w:proofErr w:type="spellEnd"/>
      <w:r w:rsidR="00F33511" w:rsidRPr="00F33511">
        <w:rPr>
          <w:bCs/>
          <w:kern w:val="17"/>
        </w:rPr>
        <w:t xml:space="preserve"> </w:t>
      </w:r>
      <m:oMath>
        <m:sSub>
          <m:sSubPr>
            <m:ctrlPr>
              <w:rPr>
                <w:rFonts w:ascii="Cambria Math" w:hAnsi="Cambria Math"/>
                <w:bCs/>
                <w:i/>
                <w:kern w:val="17"/>
              </w:rPr>
            </m:ctrlPr>
          </m:sSubPr>
          <m:e>
            <m:r>
              <w:rPr>
                <w:rFonts w:ascii="Cambria Math" w:hAnsi="Cambria Math"/>
                <w:kern w:val="17"/>
              </w:rPr>
              <m:t>b</m:t>
            </m:r>
          </m:e>
          <m:sub>
            <m:r>
              <w:rPr>
                <w:rFonts w:ascii="Cambria Math" w:hAnsi="Cambria Math"/>
                <w:kern w:val="17"/>
              </w:rPr>
              <m:t>i</m:t>
            </m:r>
          </m:sub>
        </m:sSub>
        <m:r>
          <w:rPr>
            <w:rFonts w:ascii="Cambria Math" w:hAnsi="Cambria Math"/>
            <w:kern w:val="17"/>
          </w:rPr>
          <m:t xml:space="preserve"> </m:t>
        </m:r>
      </m:oMath>
      <w:r w:rsidR="00F33511" w:rsidRPr="00F33511">
        <w:rPr>
          <w:bCs/>
          <w:kern w:val="17"/>
        </w:rPr>
        <w:t>is input gate bias vector)</w:t>
      </w:r>
      <w:r w:rsidRPr="00F33511">
        <w:rPr>
          <w:bCs/>
          <w:kern w:val="17"/>
        </w:rPr>
        <w:t xml:space="preserve">. </w:t>
      </w:r>
      <m:oMath>
        <m:r>
          <w:rPr>
            <w:rFonts w:ascii="Cambria Math" w:hAnsi="Cambria Math"/>
            <w:kern w:val="17"/>
          </w:rPr>
          <m:t>σ</m:t>
        </m:r>
      </m:oMath>
      <w:r w:rsidRPr="00F33511">
        <w:rPr>
          <w:bCs/>
          <w:kern w:val="17"/>
        </w:rPr>
        <w:t xml:space="preserve"> is the logistic sigmoid function, and </w:t>
      </w:r>
      <m:oMath>
        <m:r>
          <w:rPr>
            <w:rFonts w:ascii="Cambria Math" w:hAnsi="Cambria Math"/>
            <w:kern w:val="17"/>
          </w:rPr>
          <m:t xml:space="preserve">i, f, o </m:t>
        </m:r>
      </m:oMath>
      <w:r w:rsidRPr="00F33511">
        <w:rPr>
          <w:bCs/>
          <w:kern w:val="17"/>
        </w:rPr>
        <w:t xml:space="preserve"> </w:t>
      </w:r>
      <w:proofErr w:type="spellStart"/>
      <w:r w:rsidRPr="00F33511">
        <w:rPr>
          <w:bCs/>
          <w:kern w:val="17"/>
        </w:rPr>
        <w:t>and</w:t>
      </w:r>
      <w:proofErr w:type="spellEnd"/>
      <w:r w:rsidRPr="00F33511">
        <w:rPr>
          <w:bCs/>
          <w:kern w:val="17"/>
        </w:rPr>
        <w:t xml:space="preserve"> </w:t>
      </w:r>
      <m:oMath>
        <m:r>
          <w:rPr>
            <w:rFonts w:ascii="Cambria Math" w:hAnsi="Cambria Math"/>
            <w:kern w:val="17"/>
          </w:rPr>
          <m:t>c</m:t>
        </m:r>
      </m:oMath>
      <w:r w:rsidRPr="00F33511">
        <w:rPr>
          <w:bCs/>
          <w:kern w:val="17"/>
        </w:rPr>
        <w:t xml:space="preserve"> are respectively the input gate, </w:t>
      </w:r>
      <w:r w:rsidRPr="00F33511">
        <w:rPr>
          <w:bCs/>
          <w:kern w:val="17"/>
        </w:rPr>
        <w:lastRenderedPageBreak/>
        <w:t xml:space="preserve">forget gate, output gate and cell state update layer, all of which are the same size as the hidden layer vector </w:t>
      </w:r>
      <m:oMath>
        <m:r>
          <w:rPr>
            <w:rFonts w:ascii="Cambria Math" w:hAnsi="Cambria Math"/>
            <w:kern w:val="17"/>
          </w:rPr>
          <m:t>h</m:t>
        </m:r>
      </m:oMath>
      <w:r w:rsidRPr="00F33511">
        <w:rPr>
          <w:bCs/>
          <w:kern w:val="17"/>
        </w:rPr>
        <w:t xml:space="preserve"> .</w:t>
      </w:r>
    </w:p>
    <w:p w14:paraId="7E24A4AE" w14:textId="04FBAE6E" w:rsidR="00D307BC" w:rsidRPr="00337C1F" w:rsidRDefault="00D307BC">
      <w:pPr>
        <w:rPr>
          <w:rFonts w:ascii="Times" w:hAnsi="Times"/>
          <w:b/>
          <w:kern w:val="17"/>
        </w:rPr>
      </w:pPr>
    </w:p>
    <w:p w14:paraId="5AD78C7C" w14:textId="77777777" w:rsidR="00337C1F" w:rsidRDefault="00337C1F" w:rsidP="00F71987">
      <w:pPr>
        <w:spacing w:before="240" w:line="480" w:lineRule="auto"/>
        <w:jc w:val="both"/>
        <w:rPr>
          <w:b/>
          <w:color w:val="0070C0"/>
          <w:kern w:val="17"/>
          <w:sz w:val="28"/>
          <w:szCs w:val="28"/>
          <w:lang w:eastAsia="en-US"/>
        </w:rPr>
      </w:pPr>
    </w:p>
    <w:p w14:paraId="20BA3088" w14:textId="77777777" w:rsidR="00337C1F" w:rsidRDefault="00337C1F" w:rsidP="00F71987">
      <w:pPr>
        <w:spacing w:before="240" w:line="480" w:lineRule="auto"/>
        <w:jc w:val="both"/>
        <w:rPr>
          <w:b/>
          <w:color w:val="0070C0"/>
          <w:kern w:val="17"/>
          <w:sz w:val="28"/>
          <w:szCs w:val="28"/>
          <w:lang w:eastAsia="en-US"/>
        </w:rPr>
      </w:pPr>
    </w:p>
    <w:p w14:paraId="19403FA7" w14:textId="77777777" w:rsidR="00337C1F" w:rsidRDefault="00337C1F" w:rsidP="00F71987">
      <w:pPr>
        <w:spacing w:before="240" w:line="480" w:lineRule="auto"/>
        <w:jc w:val="both"/>
        <w:rPr>
          <w:b/>
          <w:color w:val="0070C0"/>
          <w:kern w:val="17"/>
          <w:sz w:val="28"/>
          <w:szCs w:val="28"/>
          <w:lang w:eastAsia="en-US"/>
        </w:rPr>
      </w:pPr>
    </w:p>
    <w:p w14:paraId="68B78ACA" w14:textId="71886965" w:rsidR="00F925F6" w:rsidRPr="00F71987" w:rsidRDefault="00397429" w:rsidP="00F71987">
      <w:pPr>
        <w:spacing w:before="240" w:line="480" w:lineRule="auto"/>
        <w:jc w:val="both"/>
        <w:rPr>
          <w:b/>
          <w:color w:val="0070C0"/>
          <w:kern w:val="17"/>
          <w:sz w:val="28"/>
          <w:szCs w:val="28"/>
          <w:lang w:eastAsia="en-US"/>
        </w:rPr>
      </w:pPr>
      <w:r w:rsidRPr="00F71987">
        <w:rPr>
          <w:b/>
          <w:color w:val="0070C0"/>
          <w:kern w:val="17"/>
          <w:sz w:val="28"/>
          <w:szCs w:val="28"/>
          <w:lang w:eastAsia="en-US"/>
        </w:rPr>
        <w:t>Results</w:t>
      </w:r>
      <w:r w:rsidR="00D307BC" w:rsidRPr="00F71987">
        <w:rPr>
          <w:b/>
          <w:color w:val="0070C0"/>
          <w:kern w:val="17"/>
          <w:sz w:val="28"/>
          <w:szCs w:val="28"/>
          <w:lang w:eastAsia="en-US"/>
        </w:rPr>
        <w:t xml:space="preserve"> </w:t>
      </w:r>
    </w:p>
    <w:p w14:paraId="2C2371E6" w14:textId="2C2BACCA" w:rsidR="00182F61" w:rsidRPr="002A68C8" w:rsidRDefault="0020425E" w:rsidP="002A68C8">
      <w:pPr>
        <w:rPr>
          <w:b/>
          <w:i/>
          <w:color w:val="FF0000"/>
          <w:kern w:val="16"/>
        </w:rPr>
      </w:pPr>
      <w:r>
        <w:rPr>
          <w:b/>
          <w:i/>
          <w:kern w:val="16"/>
        </w:rPr>
        <w:t>Preliminary analysis</w:t>
      </w:r>
      <w:r w:rsidR="00873CC6">
        <w:rPr>
          <w:b/>
          <w:i/>
          <w:kern w:val="16"/>
        </w:rPr>
        <w:t xml:space="preserve">  </w:t>
      </w:r>
      <w:r w:rsidR="00873CC6" w:rsidRPr="002A68C8">
        <w:rPr>
          <w:rFonts w:ascii="Batang" w:eastAsia="Batang" w:hAnsi="Batang" w:cs="Batang" w:hint="eastAsia"/>
          <w:b/>
          <w:i/>
          <w:color w:val="FF0000"/>
          <w:kern w:val="16"/>
        </w:rPr>
        <w:t>표</w:t>
      </w:r>
      <w:r w:rsidR="00873CC6" w:rsidRPr="002A68C8">
        <w:rPr>
          <w:rFonts w:hint="eastAsia"/>
          <w:b/>
          <w:i/>
          <w:color w:val="FF0000"/>
          <w:kern w:val="16"/>
        </w:rPr>
        <w:t xml:space="preserve"> </w:t>
      </w:r>
      <w:r w:rsidR="00873CC6" w:rsidRPr="002A68C8">
        <w:rPr>
          <w:rFonts w:ascii="Batang" w:eastAsia="Batang" w:hAnsi="Batang" w:cs="Batang" w:hint="eastAsia"/>
          <w:b/>
          <w:i/>
          <w:color w:val="FF0000"/>
          <w:kern w:val="16"/>
        </w:rPr>
        <w:t>삽입</w:t>
      </w:r>
    </w:p>
    <w:p w14:paraId="0D4DB687" w14:textId="20800611" w:rsidR="00873CC6" w:rsidRPr="00873CC6" w:rsidRDefault="00662E18" w:rsidP="00DA607B">
      <w:pPr>
        <w:spacing w:before="240" w:line="480" w:lineRule="auto"/>
        <w:rPr>
          <w:noProof/>
          <w:color w:val="FF0000"/>
          <w:kern w:val="16"/>
        </w:rPr>
      </w:pPr>
      <w:r w:rsidRPr="007633ED">
        <w:rPr>
          <w:noProof/>
          <w:kern w:val="16"/>
        </w:rPr>
        <w:t>In this study, a total of 5,132 The New York Times articles were collected using a web crawling method.</w:t>
      </w:r>
      <w:r w:rsidR="007B44A2" w:rsidRPr="007633ED">
        <w:rPr>
          <w:noProof/>
          <w:kern w:val="16"/>
        </w:rPr>
        <w:t xml:space="preserve"> </w:t>
      </w:r>
      <w:r w:rsidRPr="007633ED">
        <w:rPr>
          <w:noProof/>
          <w:kern w:val="16"/>
        </w:rPr>
        <w:t>Basically, the author used</w:t>
      </w:r>
      <w:r w:rsidR="007B44A2" w:rsidRPr="007633ED">
        <w:rPr>
          <w:noProof/>
          <w:kern w:val="16"/>
        </w:rPr>
        <w:t xml:space="preserve"> </w:t>
      </w:r>
      <w:r w:rsidRPr="007633ED">
        <w:rPr>
          <w:noProof/>
          <w:kern w:val="16"/>
        </w:rPr>
        <w:t>'construction accident' as a search condition and the author set the URL of the web page and performed automatic crawling using Selenium.</w:t>
      </w:r>
      <w:r w:rsidR="007B44A2" w:rsidRPr="007633ED">
        <w:rPr>
          <w:noProof/>
          <w:kern w:val="16"/>
        </w:rPr>
        <w:t xml:space="preserve"> </w:t>
      </w:r>
      <w:r w:rsidRPr="007633ED">
        <w:rPr>
          <w:noProof/>
          <w:kern w:val="16"/>
        </w:rPr>
        <w:t>Selenium is a powerful set of software tools that work in many web browsers, programming languages</w:t>
      </w:r>
      <w:r w:rsidR="007B44A2" w:rsidRPr="007633ED">
        <w:rPr>
          <w:noProof/>
          <w:kern w:val="16"/>
        </w:rPr>
        <w:t>,</w:t>
      </w:r>
      <w:r w:rsidRPr="007633ED">
        <w:rPr>
          <w:noProof/>
          <w:kern w:val="16"/>
        </w:rPr>
        <w:t xml:space="preserve"> and web-based frameworks </w:t>
      </w:r>
      <w:r w:rsidRPr="007633ED">
        <w:rPr>
          <w:noProof/>
          <w:kern w:val="16"/>
        </w:rPr>
        <w:fldChar w:fldCharType="begin"/>
      </w:r>
      <w:r w:rsidRPr="007633ED">
        <w:rPr>
          <w:noProof/>
          <w:kern w:val="16"/>
        </w:rPr>
        <w:instrText xml:space="preserve"> ADDIN EN.CITE &lt;EndNote&gt;&lt;Cite&gt;&lt;Author&gt;Wang&lt;/Author&gt;&lt;Year&gt;2012&lt;/Year&gt;&lt;RecNum&gt;76&lt;/RecNum&gt;&lt;DisplayText&gt;(Wang and Du 2012)&lt;/DisplayText&gt;&lt;record&gt;&lt;rec-number&gt;76&lt;/rec-number&gt;&lt;foreign-keys&gt;&lt;key app="EN" db-id="2t9fxseaaf2wf4ew0r9vfpxkz0tsd0fff9xs" timestamp="1591128994"&gt;76&lt;/key&gt;&lt;/foreign-keys&gt;&lt;ref-type name="Conference Proceedings"&gt;10&lt;/ref-type&gt;&lt;contributors&gt;&lt;authors&gt;&lt;author&gt;Wang, Fei&lt;/author&gt;&lt;author&gt;Du, Wencai&lt;/author&gt;&lt;/authors&gt;&lt;/contributors&gt;&lt;titles&gt;&lt;title&gt;A test automation framework based on WEB&lt;/title&gt;&lt;secondary-title&gt;2012 IEEE/ACIS 11th International Conference on Computer and Information Science&lt;/secondary-title&gt;&lt;/titles&gt;&lt;pages&gt;683-687&lt;/pages&gt;&lt;dates&gt;&lt;year&gt;2012&lt;/year&gt;&lt;/dates&gt;&lt;publisher&gt;IEEE&lt;/publisher&gt;&lt;isbn&gt;1467315362&lt;/isbn&gt;&lt;urls&gt;&lt;/urls&gt;&lt;/record&gt;&lt;/Cite&gt;&lt;/EndNote&gt;</w:instrText>
      </w:r>
      <w:r w:rsidRPr="007633ED">
        <w:rPr>
          <w:noProof/>
          <w:kern w:val="16"/>
        </w:rPr>
        <w:fldChar w:fldCharType="separate"/>
      </w:r>
      <w:r w:rsidRPr="007633ED">
        <w:rPr>
          <w:noProof/>
          <w:kern w:val="16"/>
        </w:rPr>
        <w:t>(Wang and Du 2012)</w:t>
      </w:r>
      <w:r w:rsidRPr="007633ED">
        <w:rPr>
          <w:noProof/>
          <w:kern w:val="16"/>
        </w:rPr>
        <w:fldChar w:fldCharType="end"/>
      </w:r>
      <w:r w:rsidRPr="007633ED">
        <w:rPr>
          <w:noProof/>
          <w:kern w:val="16"/>
        </w:rPr>
        <w:t>. This tool has the advantages of easy access, open</w:t>
      </w:r>
      <w:r w:rsidR="007633ED">
        <w:rPr>
          <w:noProof/>
          <w:kern w:val="16"/>
        </w:rPr>
        <w:t>-</w:t>
      </w:r>
      <w:r w:rsidRPr="007633ED">
        <w:rPr>
          <w:noProof/>
          <w:kern w:val="16"/>
        </w:rPr>
        <w:t>source</w:t>
      </w:r>
      <w:r w:rsidR="007B44A2" w:rsidRPr="007633ED">
        <w:rPr>
          <w:noProof/>
          <w:kern w:val="16"/>
        </w:rPr>
        <w:t>,</w:t>
      </w:r>
      <w:r w:rsidRPr="007633ED">
        <w:rPr>
          <w:noProof/>
          <w:kern w:val="16"/>
        </w:rPr>
        <w:t xml:space="preserve"> and flexibility. The URL of each article is collected through this tool, and the collected data is parsed through HTML parser and BeautifulSoup. HTMLParser is a representative library used to parse various text files formatted in HTML and XHTML.</w:t>
      </w:r>
      <w:r w:rsidR="007633ED" w:rsidRPr="007633ED">
        <w:rPr>
          <w:noProof/>
          <w:kern w:val="16"/>
        </w:rPr>
        <w:t xml:space="preserve"> </w:t>
      </w:r>
      <w:r w:rsidR="007B44A2" w:rsidRPr="007633ED">
        <w:rPr>
          <w:noProof/>
          <w:kern w:val="16"/>
        </w:rPr>
        <w:t xml:space="preserve">The Beautiful Soup library is a Python library that parses broken or corrupted HTML. Using this library, a parse tree is generated where the damaged HTML is almost identical to the original document. This library is used in many studies, and sufficient reliability has been confirmed through various studies </w:t>
      </w:r>
      <w:r w:rsidR="007B44A2" w:rsidRPr="007633ED">
        <w:rPr>
          <w:noProof/>
          <w:kern w:val="16"/>
        </w:rPr>
        <w:fldChar w:fldCharType="begin"/>
      </w:r>
      <w:r w:rsidR="007B44A2" w:rsidRPr="007633ED">
        <w:rPr>
          <w:noProof/>
          <w:kern w:val="16"/>
        </w:rPr>
        <w:instrText xml:space="preserve"> ADDIN EN.CITE &lt;EndNote&gt;&lt;Cite&gt;&lt;Author&gt;Vargiu&lt;/Author&gt;&lt;Year&gt;2013&lt;/Year&gt;&lt;RecNum&gt;77&lt;/RecNum&gt;&lt;DisplayText&gt;(Vargiu and Urru 2013)&lt;/DisplayText&gt;&lt;record&gt;&lt;rec-number&gt;77&lt;/rec-number&gt;&lt;foreign-keys&gt;&lt;key app="EN" db-id="2t9fxseaaf2wf4ew0r9vfpxkz0tsd0fff9xs" timestamp="1591129364"&gt;77&lt;/key&gt;&lt;/foreign-keys&gt;&lt;ref-type name="Journal Article"&gt;17&lt;/ref-type&gt;&lt;contributors&gt;&lt;authors&gt;&lt;author&gt;Vargiu, Eloisa&lt;/author&gt;&lt;author&gt;Urru, Mirko&lt;/author&gt;&lt;/authors&gt;&lt;/contributors&gt;&lt;titles&gt;&lt;title&gt;Exploiting web scraping in a collaborative filtering-based approach to web advertising&lt;/title&gt;&lt;secondary-title&gt;Artif. Intell. Research&lt;/secondary-title&gt;&lt;/titles&gt;&lt;periodical&gt;&lt;full-title&gt;Artif. Intell. Research&lt;/full-title&gt;&lt;/periodical&gt;&lt;pages&gt;44-54&lt;/pages&gt;&lt;volume&gt;2&lt;/volume&gt;&lt;number&gt;1&lt;/number&gt;&lt;dates&gt;&lt;year&gt;2013&lt;/year&gt;&lt;/dates&gt;&lt;urls&gt;&lt;/urls&gt;&lt;/record&gt;&lt;/Cite&gt;&lt;/EndNote&gt;</w:instrText>
      </w:r>
      <w:r w:rsidR="007B44A2" w:rsidRPr="007633ED">
        <w:rPr>
          <w:noProof/>
          <w:kern w:val="16"/>
        </w:rPr>
        <w:fldChar w:fldCharType="separate"/>
      </w:r>
      <w:r w:rsidR="007B44A2" w:rsidRPr="007633ED">
        <w:rPr>
          <w:noProof/>
          <w:kern w:val="16"/>
        </w:rPr>
        <w:t>(Vargiu and Urru 2013)</w:t>
      </w:r>
      <w:r w:rsidR="007B44A2" w:rsidRPr="007633ED">
        <w:rPr>
          <w:noProof/>
          <w:kern w:val="16"/>
        </w:rPr>
        <w:fldChar w:fldCharType="end"/>
      </w:r>
      <w:r w:rsidR="007B44A2" w:rsidRPr="007633ED">
        <w:rPr>
          <w:noProof/>
          <w:kern w:val="16"/>
        </w:rPr>
        <w:t>. After these steps, the author classified the collected articles into three according to the composition.</w:t>
      </w:r>
      <w:r w:rsidR="007633ED" w:rsidRPr="007633ED">
        <w:rPr>
          <w:noProof/>
          <w:kern w:val="16"/>
        </w:rPr>
        <w:t xml:space="preserve"> </w:t>
      </w:r>
      <w:r w:rsidR="007B44A2" w:rsidRPr="007633ED">
        <w:rPr>
          <w:noProof/>
          <w:kern w:val="16"/>
        </w:rPr>
        <w:t>It was confirmed that the article generally consisted of the title, date, and body text. Accordingly, this study classified text data into three categories.</w:t>
      </w:r>
      <w:r w:rsidR="007633ED" w:rsidRPr="007633ED">
        <w:rPr>
          <w:noProof/>
          <w:kern w:val="16"/>
        </w:rPr>
        <w:t xml:space="preserve"> The author used the Beautiful Soup library to </w:t>
      </w:r>
      <w:r w:rsidR="007633ED" w:rsidRPr="007633ED">
        <w:rPr>
          <w:noProof/>
          <w:kern w:val="16"/>
        </w:rPr>
        <w:lastRenderedPageBreak/>
        <w:t>classify text data.</w:t>
      </w:r>
      <w:r w:rsidR="00873CC6">
        <w:rPr>
          <w:noProof/>
          <w:kern w:val="16"/>
        </w:rPr>
        <w:t xml:space="preserve"> </w:t>
      </w:r>
      <w:r w:rsidR="007633ED" w:rsidRPr="00873CC6">
        <w:rPr>
          <w:noProof/>
          <w:kern w:val="16"/>
        </w:rPr>
        <w:t>This step, as preliminary work to analyze the text data later, enables efficient analysis. The definition of 'English stopwords' used in this study is a set of unnecessary words that are filtered before and after processing natural language data</w:t>
      </w:r>
      <w:r w:rsidR="00873CC6" w:rsidRPr="00873CC6">
        <w:rPr>
          <w:noProof/>
          <w:kern w:val="16"/>
        </w:rPr>
        <w:t xml:space="preserve"> </w:t>
      </w:r>
      <w:r w:rsidR="00873CC6" w:rsidRPr="00873CC6">
        <w:rPr>
          <w:noProof/>
          <w:kern w:val="16"/>
        </w:rPr>
        <w:fldChar w:fldCharType="begin"/>
      </w:r>
      <w:r w:rsidR="00873CC6" w:rsidRPr="00873CC6">
        <w:rPr>
          <w:noProof/>
          <w:kern w:val="16"/>
        </w:rPr>
        <w:instrText xml:space="preserve"> ADDIN EN.CITE &lt;EndNote&gt;&lt;Cite&gt;&lt;Author&gt;Moh&lt;/Author&gt;&lt;Year&gt;2012&lt;/Year&gt;&lt;RecNum&gt;98&lt;/RecNum&gt;&lt;DisplayText&gt;(Moh and Bhagvat 2012)&lt;/DisplayText&gt;&lt;record&gt;&lt;rec-number&gt;98&lt;/rec-number&gt;&lt;foreign-keys&gt;&lt;key app="EN" db-id="2t9fxseaaf2wf4ew0r9vfpxkz0tsd0fff9xs" timestamp="1592504027"&gt;98&lt;/key&gt;&lt;/foreign-keys&gt;&lt;ref-type name="Conference Proceedings"&gt;10&lt;/ref-type&gt;&lt;contributors&gt;&lt;authors&gt;&lt;author&gt;Moh, Teng-Sheng&lt;/author&gt;&lt;author&gt;Bhagvat, Surya&lt;/author&gt;&lt;/authors&gt;&lt;/contributors&gt;&lt;titles&gt;&lt;title&gt;Clustering of technology tweets and the impact of stop words on clusters&lt;/title&gt;&lt;secondary-title&gt;Proceedings of the 50th Annual Southeast Regional Conference&lt;/secondary-title&gt;&lt;/titles&gt;&lt;pages&gt;226-231&lt;/pages&gt;&lt;dates&gt;&lt;year&gt;2012&lt;/year&gt;&lt;/dates&gt;&lt;urls&gt;&lt;/urls&gt;&lt;/record&gt;&lt;/Cite&gt;&lt;/EndNote&gt;</w:instrText>
      </w:r>
      <w:r w:rsidR="00873CC6" w:rsidRPr="00873CC6">
        <w:rPr>
          <w:noProof/>
          <w:kern w:val="16"/>
        </w:rPr>
        <w:fldChar w:fldCharType="separate"/>
      </w:r>
      <w:r w:rsidR="00873CC6" w:rsidRPr="00873CC6">
        <w:rPr>
          <w:noProof/>
          <w:kern w:val="16"/>
        </w:rPr>
        <w:t>(Moh and Bhagvat 2012)</w:t>
      </w:r>
      <w:r w:rsidR="00873CC6" w:rsidRPr="00873CC6">
        <w:rPr>
          <w:noProof/>
          <w:kern w:val="16"/>
        </w:rPr>
        <w:fldChar w:fldCharType="end"/>
      </w:r>
      <w:r w:rsidR="007633ED" w:rsidRPr="00873CC6">
        <w:rPr>
          <w:noProof/>
          <w:kern w:val="16"/>
        </w:rPr>
        <w:t>. By removing unnecessary words, the author can improve the quality of the collected text data and perform analysis efficiently.</w:t>
      </w:r>
    </w:p>
    <w:p w14:paraId="4EE4BAD2" w14:textId="77777777" w:rsidR="002A68C8" w:rsidRDefault="002A68C8">
      <w:pPr>
        <w:rPr>
          <w:b/>
          <w:i/>
          <w:kern w:val="16"/>
        </w:rPr>
      </w:pPr>
      <w:r>
        <w:rPr>
          <w:b/>
          <w:i/>
          <w:kern w:val="16"/>
        </w:rPr>
        <w:br w:type="page"/>
      </w:r>
    </w:p>
    <w:p w14:paraId="497F0636" w14:textId="466FED05" w:rsidR="00DA607B" w:rsidRPr="00016E33" w:rsidRDefault="002753F6" w:rsidP="002A68C8">
      <w:pPr>
        <w:rPr>
          <w:b/>
          <w:i/>
          <w:kern w:val="16"/>
        </w:rPr>
      </w:pPr>
      <w:r w:rsidRPr="002753F6">
        <w:rPr>
          <w:rFonts w:hint="eastAsia"/>
          <w:b/>
          <w:i/>
          <w:kern w:val="16"/>
        </w:rPr>
        <w:lastRenderedPageBreak/>
        <w:t>C</w:t>
      </w:r>
      <w:r w:rsidRPr="002753F6">
        <w:rPr>
          <w:b/>
          <w:i/>
          <w:kern w:val="16"/>
        </w:rPr>
        <w:t xml:space="preserve">onstruction </w:t>
      </w:r>
      <w:r>
        <w:rPr>
          <w:b/>
          <w:i/>
          <w:kern w:val="16"/>
        </w:rPr>
        <w:t>a</w:t>
      </w:r>
      <w:r w:rsidR="00182F61" w:rsidRPr="00182F61">
        <w:rPr>
          <w:b/>
          <w:i/>
          <w:kern w:val="16"/>
        </w:rPr>
        <w:t>ccident pattern</w:t>
      </w:r>
    </w:p>
    <w:p w14:paraId="37A0794E" w14:textId="12B9180E" w:rsidR="001A29F2" w:rsidRPr="00020E7C" w:rsidRDefault="001A29F2" w:rsidP="00020E7C">
      <w:pPr>
        <w:spacing w:before="240" w:line="480" w:lineRule="auto"/>
        <w:rPr>
          <w:noProof/>
          <w:kern w:val="16"/>
        </w:rPr>
      </w:pPr>
      <w:r w:rsidRPr="00020E7C">
        <w:rPr>
          <w:noProof/>
          <w:kern w:val="16"/>
        </w:rPr>
        <w:t>In this study, frequency analysis was performed on the typical types of accidents on construction sites. Construction accident types include falls, struck by object, electrocutions, and caught-in in the 'Fatal Four' report provided by OSHA. Also, fire, explosion, and crane accident types have been added. Accidents related to fires and explosions have a low frequency of accidents on the construction site, but when an actual accident occurs, the surrounding influence may be great. The use of cranes at construction sites is increasing with the recent rise in skyscraper projects. As the use of crane increases, the risk of accidents may increase. Therefore, it was classified as one type of accident in this study, and the establishment of construction site regulations regarding the type of crane accident should be considered.</w:t>
      </w:r>
      <w:r w:rsidR="00020E7C" w:rsidRPr="00020E7C">
        <w:rPr>
          <w:noProof/>
          <w:kern w:val="16"/>
        </w:rPr>
        <w:t xml:space="preserve"> According to the results of this study, the frequency of fell was the highest with 32.7%. The total frequency of fell keyword is 1,669 times. This result is the same as the result of a construction site accident type report provided by OSHA and BLS. In general, the most common type of accident on the construction site is a fall-related accident. These same results provide reliability in the data collection methodology of this study. The next most frequent type of accident was fire, with 24.3%. The frequencies of struck by object and caught in were 13.2% and 9.3%, respectively. In addition, explosion and crane were similarly measured at 7.6% and 7.4%, respectively, and electrocutions had the lowest frequency of 5.5%. In the case of the crane-related accident, it is not included in the OSHA fatal injuries category, but it has a relatively high frequency. This is due to an increasing number of accidents involving cranes in recent years and needs to be considered for adding cranes to new categories of related reports. Even for the minimum frequency of electrocutions, a sufficient amount of reliable data was measured with a total frequency of 317. The graph below shows the frequency of incident types of data collected through web crawling.</w:t>
      </w:r>
    </w:p>
    <w:p w14:paraId="579C1340" w14:textId="77777777" w:rsidR="00020E7C" w:rsidRDefault="00020E7C" w:rsidP="003A5584">
      <w:pPr>
        <w:rPr>
          <w:rFonts w:eastAsia="Malgun Gothic"/>
          <w:bCs/>
          <w:kern w:val="17"/>
        </w:rPr>
      </w:pPr>
    </w:p>
    <w:p w14:paraId="4E8DF4C8" w14:textId="77777777" w:rsidR="000A1A86" w:rsidRDefault="00E14363" w:rsidP="000A1A86">
      <w:pPr>
        <w:keepNext/>
        <w:jc w:val="center"/>
      </w:pPr>
      <w:r w:rsidRPr="000A1A86">
        <w:rPr>
          <w:noProof/>
        </w:rPr>
        <w:lastRenderedPageBreak/>
        <w:drawing>
          <wp:inline distT="0" distB="0" distL="0" distR="0" wp14:anchorId="6D76A87E" wp14:editId="350A8EEF">
            <wp:extent cx="4295775" cy="3499065"/>
            <wp:effectExtent l="0" t="0" r="0" b="6350"/>
            <wp:docPr id="8" name="Picture 8" descr="A picture containing accessory,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uency_keyword_reason.jpeg"/>
                    <pic:cNvPicPr/>
                  </pic:nvPicPr>
                  <pic:blipFill rotWithShape="1">
                    <a:blip r:embed="rId12" cstate="print">
                      <a:extLst>
                        <a:ext uri="{28A0092B-C50C-407E-A947-70E740481C1C}">
                          <a14:useLocalDpi xmlns:a14="http://schemas.microsoft.com/office/drawing/2010/main" val="0"/>
                        </a:ext>
                      </a:extLst>
                    </a:blip>
                    <a:srcRect t="6015" b="12531"/>
                    <a:stretch/>
                  </pic:blipFill>
                  <pic:spPr bwMode="auto">
                    <a:xfrm>
                      <a:off x="0" y="0"/>
                      <a:ext cx="4299622" cy="3502198"/>
                    </a:xfrm>
                    <a:prstGeom prst="rect">
                      <a:avLst/>
                    </a:prstGeom>
                    <a:ln>
                      <a:noFill/>
                    </a:ln>
                    <a:extLst>
                      <a:ext uri="{53640926-AAD7-44D8-BBD7-CCE9431645EC}">
                        <a14:shadowObscured xmlns:a14="http://schemas.microsoft.com/office/drawing/2010/main"/>
                      </a:ext>
                    </a:extLst>
                  </pic:spPr>
                </pic:pic>
              </a:graphicData>
            </a:graphic>
          </wp:inline>
        </w:drawing>
      </w:r>
    </w:p>
    <w:p w14:paraId="61E353CC" w14:textId="03D1DD32" w:rsidR="00016E33" w:rsidRPr="000A1A86" w:rsidRDefault="000A1A86" w:rsidP="000A1A86">
      <w:pPr>
        <w:pStyle w:val="Caption"/>
        <w:jc w:val="center"/>
        <w:rPr>
          <w:rFonts w:ascii="Times New Roman" w:hAnsi="Times New Roman"/>
          <w:b w:val="0"/>
          <w:bCs w:val="0"/>
          <w:noProof/>
          <w:sz w:val="24"/>
          <w:szCs w:val="24"/>
        </w:rPr>
      </w:pPr>
      <w:r w:rsidRPr="000A1A86">
        <w:rPr>
          <w:rFonts w:ascii="Times New Roman" w:hAnsi="Times New Roman"/>
          <w:sz w:val="24"/>
          <w:szCs w:val="24"/>
        </w:rPr>
        <w:t xml:space="preserve">Figure </w:t>
      </w:r>
      <w:r w:rsidRPr="000A1A86">
        <w:rPr>
          <w:rFonts w:ascii="Times New Roman" w:hAnsi="Times New Roman"/>
          <w:sz w:val="24"/>
          <w:szCs w:val="24"/>
        </w:rPr>
        <w:fldChar w:fldCharType="begin"/>
      </w:r>
      <w:r w:rsidRPr="000A1A86">
        <w:rPr>
          <w:rFonts w:ascii="Times New Roman" w:hAnsi="Times New Roman"/>
          <w:sz w:val="24"/>
          <w:szCs w:val="24"/>
        </w:rPr>
        <w:instrText xml:space="preserve"> SEQ Figure \* ARABIC </w:instrText>
      </w:r>
      <w:r w:rsidRPr="000A1A86">
        <w:rPr>
          <w:rFonts w:ascii="Times New Roman" w:hAnsi="Times New Roman"/>
          <w:sz w:val="24"/>
          <w:szCs w:val="24"/>
        </w:rPr>
        <w:fldChar w:fldCharType="separate"/>
      </w:r>
      <w:r w:rsidR="00F33511">
        <w:rPr>
          <w:rFonts w:ascii="Times New Roman" w:hAnsi="Times New Roman"/>
          <w:noProof/>
          <w:sz w:val="24"/>
          <w:szCs w:val="24"/>
        </w:rPr>
        <w:t>2</w:t>
      </w:r>
      <w:r w:rsidRPr="000A1A86">
        <w:rPr>
          <w:rFonts w:ascii="Times New Roman" w:hAnsi="Times New Roman"/>
          <w:sz w:val="24"/>
          <w:szCs w:val="24"/>
        </w:rPr>
        <w:fldChar w:fldCharType="end"/>
      </w:r>
      <w:r w:rsidRPr="000A1A86">
        <w:rPr>
          <w:rFonts w:ascii="Times New Roman" w:hAnsi="Times New Roman"/>
          <w:sz w:val="24"/>
          <w:szCs w:val="24"/>
        </w:rPr>
        <w:t xml:space="preserve">. </w:t>
      </w:r>
      <w:r w:rsidR="00A84816" w:rsidRPr="00A84816">
        <w:rPr>
          <w:rFonts w:ascii="Times New Roman" w:hAnsi="Times New Roman"/>
          <w:b w:val="0"/>
          <w:bCs w:val="0"/>
          <w:sz w:val="24"/>
          <w:szCs w:val="24"/>
        </w:rPr>
        <w:t>The total frequency of accident types</w:t>
      </w:r>
    </w:p>
    <w:p w14:paraId="382E8BE4" w14:textId="77777777" w:rsidR="00E14363" w:rsidRDefault="00E14363" w:rsidP="00E44028">
      <w:pPr>
        <w:jc w:val="center"/>
        <w:rPr>
          <w:rFonts w:eastAsia="Malgun Gothic"/>
          <w:bCs/>
          <w:kern w:val="17"/>
        </w:rPr>
      </w:pPr>
    </w:p>
    <w:p w14:paraId="02CECAC5" w14:textId="5FD0B07D" w:rsidR="00A84816" w:rsidRPr="00874AD5" w:rsidRDefault="00020E7C" w:rsidP="00874AD5">
      <w:pPr>
        <w:spacing w:before="240" w:line="480" w:lineRule="auto"/>
        <w:ind w:firstLine="720"/>
        <w:rPr>
          <w:noProof/>
          <w:kern w:val="16"/>
        </w:rPr>
      </w:pPr>
      <w:r w:rsidRPr="00CE2FC8">
        <w:rPr>
          <w:noProof/>
          <w:kern w:val="16"/>
        </w:rPr>
        <w:t>In the results of this study, the frequency of four types of accidents corresponding to 'Fatal Four' was measured similarly to the OSHA report. For the fall type, when comparing the frequency of the OSHA report and this study, it was measured very similarly with a difference of 0.8%. The struck by object type was also relatively similar with a difference of about 2%. In the case of electrocution and caught in type, there was a difference of about 3%, and the result of this study showed a higher frequency of caught in than electrocution, as opposed to the OSHA report.</w:t>
      </w:r>
      <w:r w:rsidR="00CE2FC8" w:rsidRPr="00CE2FC8">
        <w:rPr>
          <w:noProof/>
          <w:kern w:val="16"/>
        </w:rPr>
        <w:t xml:space="preserve"> In the OSHA report and the results of this study, the total frequency of the four types of 'fatal four' was very similar, 58.6% and 60.7%, respectively. These four types of accidents account for about 60% of accidents on construction sites, and the results of this study also support this fact.</w:t>
      </w:r>
      <w:r w:rsidR="00874AD5">
        <w:rPr>
          <w:noProof/>
          <w:kern w:val="16"/>
        </w:rPr>
        <w:t xml:space="preserve"> </w:t>
      </w:r>
      <w:r w:rsidR="00874AD5" w:rsidRPr="00874AD5">
        <w:rPr>
          <w:noProof/>
          <w:kern w:val="16"/>
        </w:rPr>
        <w:t xml:space="preserve">There are types of incidents that differ significantly from OSHA reports in web crawling results. The biggest difference is the fire-related accident. In the OSHA report, the rate of fatal injuries in the fire and explosions category is very low at 1.6%. For this reason, fire and explosion accidents type is excluded from OSHA's 'fatal four' category. However, the frequency of fire and explosion was 31.9% </w:t>
      </w:r>
      <w:r w:rsidR="00874AD5" w:rsidRPr="00874AD5">
        <w:rPr>
          <w:noProof/>
          <w:kern w:val="16"/>
        </w:rPr>
        <w:lastRenderedPageBreak/>
        <w:t>in the results of this study. This is the second highest frequency after the fall accident. In detail, fire and explosion were 24.3% and 7.6%, respectively. This shows that for the type of fire and explosion accidents, unlike the other types, the actual frequency of accidents is less, but it is much more exposed to the media. For the four types of ‘fatal four', the actual frequency and the media frequency are similar, but in the case of fire and explosion, they are different. This can be explained that the fire and explosion types have a greater influence on the surroundings than other types of accidents, thus increasing the frequency of media access. The table below compares the results of this study with the OSHA report.</w:t>
      </w:r>
    </w:p>
    <w:p w14:paraId="437A6CF4" w14:textId="7620CA66" w:rsidR="00A84816" w:rsidRPr="00A84816" w:rsidRDefault="00A84816" w:rsidP="00A84816">
      <w:pPr>
        <w:pStyle w:val="Caption"/>
        <w:spacing w:line="360" w:lineRule="auto"/>
        <w:jc w:val="left"/>
        <w:rPr>
          <w:rFonts w:ascii="Times New Roman" w:hAnsi="Times New Roman"/>
          <w:b w:val="0"/>
          <w:bCs w:val="0"/>
          <w:sz w:val="24"/>
          <w:szCs w:val="24"/>
        </w:rPr>
      </w:pPr>
      <w:r w:rsidRPr="00A84816">
        <w:rPr>
          <w:rFonts w:ascii="Times New Roman" w:hAnsi="Times New Roman"/>
          <w:sz w:val="24"/>
          <w:szCs w:val="24"/>
        </w:rPr>
        <w:t xml:space="preserve">Table </w:t>
      </w:r>
      <w:r w:rsidRPr="00A84816">
        <w:rPr>
          <w:rFonts w:ascii="Times New Roman" w:hAnsi="Times New Roman"/>
          <w:sz w:val="24"/>
          <w:szCs w:val="24"/>
        </w:rPr>
        <w:fldChar w:fldCharType="begin"/>
      </w:r>
      <w:r w:rsidRPr="00A84816">
        <w:rPr>
          <w:rFonts w:ascii="Times New Roman" w:hAnsi="Times New Roman"/>
          <w:sz w:val="24"/>
          <w:szCs w:val="24"/>
        </w:rPr>
        <w:instrText xml:space="preserve"> SEQ Table \* ARABIC </w:instrText>
      </w:r>
      <w:r w:rsidRPr="00A84816">
        <w:rPr>
          <w:rFonts w:ascii="Times New Roman" w:hAnsi="Times New Roman"/>
          <w:sz w:val="24"/>
          <w:szCs w:val="24"/>
        </w:rPr>
        <w:fldChar w:fldCharType="separate"/>
      </w:r>
      <w:r w:rsidR="00F960F9">
        <w:rPr>
          <w:rFonts w:ascii="Times New Roman" w:hAnsi="Times New Roman"/>
          <w:noProof/>
          <w:sz w:val="24"/>
          <w:szCs w:val="24"/>
        </w:rPr>
        <w:t>1</w:t>
      </w:r>
      <w:r w:rsidRPr="00A84816">
        <w:rPr>
          <w:rFonts w:ascii="Times New Roman" w:hAnsi="Times New Roman"/>
          <w:sz w:val="24"/>
          <w:szCs w:val="24"/>
        </w:rPr>
        <w:fldChar w:fldCharType="end"/>
      </w:r>
      <w:r w:rsidRPr="00A84816">
        <w:rPr>
          <w:rFonts w:ascii="Times New Roman" w:hAnsi="Times New Roman"/>
          <w:sz w:val="24"/>
          <w:szCs w:val="24"/>
        </w:rPr>
        <w:t>.</w:t>
      </w:r>
      <w:r w:rsidRPr="00A84816">
        <w:rPr>
          <w:rFonts w:ascii="Times New Roman" w:hAnsi="Times New Roman"/>
          <w:b w:val="0"/>
          <w:bCs w:val="0"/>
          <w:sz w:val="24"/>
          <w:szCs w:val="24"/>
        </w:rPr>
        <w:t xml:space="preserve"> </w:t>
      </w:r>
      <w:r w:rsidRPr="00A84816">
        <w:rPr>
          <w:rFonts w:ascii="Times New Roman" w:eastAsiaTheme="minorEastAsia" w:hAnsi="Times New Roman"/>
          <w:b w:val="0"/>
          <w:bCs w:val="0"/>
          <w:kern w:val="0"/>
          <w:sz w:val="24"/>
          <w:szCs w:val="24"/>
          <w:lang w:val="en-GB"/>
        </w:rPr>
        <w:t>Comparison of results of this study with OSHA report</w:t>
      </w:r>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4"/>
        <w:gridCol w:w="3016"/>
      </w:tblGrid>
      <w:tr w:rsidR="00E44028" w14:paraId="466D0598" w14:textId="77777777" w:rsidTr="00D91633">
        <w:trPr>
          <w:trHeight w:val="452"/>
        </w:trPr>
        <w:tc>
          <w:tcPr>
            <w:tcW w:w="3014" w:type="dxa"/>
            <w:tcBorders>
              <w:top w:val="single" w:sz="4" w:space="0" w:color="auto"/>
              <w:bottom w:val="single" w:sz="4" w:space="0" w:color="auto"/>
              <w:right w:val="single" w:sz="4" w:space="0" w:color="auto"/>
            </w:tcBorders>
            <w:vAlign w:val="center"/>
          </w:tcPr>
          <w:p w14:paraId="35F61552" w14:textId="77777777" w:rsidR="00E44028" w:rsidRPr="003A5584" w:rsidRDefault="00E44028" w:rsidP="00D91633">
            <w:pPr>
              <w:jc w:val="center"/>
              <w:rPr>
                <w:rFonts w:eastAsia="Malgun Gothic"/>
                <w:bCs/>
                <w:kern w:val="17"/>
              </w:rPr>
            </w:pPr>
          </w:p>
        </w:tc>
        <w:tc>
          <w:tcPr>
            <w:tcW w:w="3014" w:type="dxa"/>
            <w:tcBorders>
              <w:top w:val="single" w:sz="4" w:space="0" w:color="auto"/>
              <w:left w:val="single" w:sz="4" w:space="0" w:color="auto"/>
              <w:bottom w:val="single" w:sz="4" w:space="0" w:color="auto"/>
            </w:tcBorders>
            <w:vAlign w:val="center"/>
          </w:tcPr>
          <w:p w14:paraId="3C9CADC7" w14:textId="77777777" w:rsidR="00E44028" w:rsidRDefault="00E44028" w:rsidP="00D91633">
            <w:pPr>
              <w:jc w:val="center"/>
              <w:rPr>
                <w:rFonts w:eastAsia="Malgun Gothic"/>
                <w:bCs/>
                <w:kern w:val="17"/>
              </w:rPr>
            </w:pPr>
            <w:r w:rsidRPr="003A5584">
              <w:rPr>
                <w:rFonts w:eastAsia="Malgun Gothic"/>
                <w:bCs/>
                <w:kern w:val="17"/>
              </w:rPr>
              <w:t>OSHA report</w:t>
            </w:r>
          </w:p>
          <w:p w14:paraId="61C36D9A" w14:textId="77777777" w:rsidR="00E44028" w:rsidRPr="003A5584" w:rsidRDefault="00E44028" w:rsidP="00D91633">
            <w:pPr>
              <w:jc w:val="center"/>
              <w:rPr>
                <w:rFonts w:eastAsia="Malgun Gothic"/>
                <w:bCs/>
                <w:kern w:val="17"/>
              </w:rPr>
            </w:pPr>
            <w:r>
              <w:rPr>
                <w:rFonts w:eastAsia="Malgun Gothic"/>
                <w:bCs/>
                <w:kern w:val="17"/>
              </w:rPr>
              <w:t>(F</w:t>
            </w:r>
            <w:r w:rsidRPr="003A5584">
              <w:rPr>
                <w:rFonts w:eastAsia="Malgun Gothic"/>
                <w:bCs/>
                <w:kern w:val="17"/>
              </w:rPr>
              <w:t>atal injuries</w:t>
            </w:r>
            <w:r>
              <w:rPr>
                <w:rFonts w:eastAsia="Malgun Gothic"/>
                <w:bCs/>
                <w:kern w:val="17"/>
              </w:rPr>
              <w:t xml:space="preserve"> in 2018)</w:t>
            </w:r>
          </w:p>
        </w:tc>
        <w:tc>
          <w:tcPr>
            <w:tcW w:w="3016" w:type="dxa"/>
            <w:tcBorders>
              <w:top w:val="single" w:sz="4" w:space="0" w:color="auto"/>
              <w:bottom w:val="single" w:sz="4" w:space="0" w:color="auto"/>
            </w:tcBorders>
            <w:vAlign w:val="center"/>
          </w:tcPr>
          <w:p w14:paraId="2150A3A2" w14:textId="77777777" w:rsidR="00E44028" w:rsidRDefault="00E44028" w:rsidP="00D91633">
            <w:pPr>
              <w:jc w:val="center"/>
              <w:rPr>
                <w:rFonts w:eastAsia="Malgun Gothic"/>
                <w:bCs/>
                <w:kern w:val="17"/>
              </w:rPr>
            </w:pPr>
            <w:r w:rsidRPr="003A5584">
              <w:rPr>
                <w:rFonts w:eastAsia="Malgun Gothic"/>
                <w:bCs/>
                <w:kern w:val="17"/>
              </w:rPr>
              <w:t>Web crawling</w:t>
            </w:r>
          </w:p>
          <w:p w14:paraId="2DA24CE7" w14:textId="77777777" w:rsidR="00E44028" w:rsidRPr="003A5584" w:rsidRDefault="00E44028" w:rsidP="00D91633">
            <w:pPr>
              <w:jc w:val="center"/>
              <w:rPr>
                <w:rFonts w:eastAsia="Malgun Gothic"/>
                <w:bCs/>
                <w:kern w:val="17"/>
              </w:rPr>
            </w:pPr>
            <w:r>
              <w:rPr>
                <w:rFonts w:eastAsia="Malgun Gothic"/>
                <w:bCs/>
                <w:kern w:val="17"/>
              </w:rPr>
              <w:t>(Frequency)</w:t>
            </w:r>
          </w:p>
        </w:tc>
      </w:tr>
      <w:tr w:rsidR="00E44028" w14:paraId="26D57D58" w14:textId="77777777" w:rsidTr="00D91633">
        <w:trPr>
          <w:trHeight w:val="452"/>
        </w:trPr>
        <w:tc>
          <w:tcPr>
            <w:tcW w:w="3014" w:type="dxa"/>
            <w:tcBorders>
              <w:top w:val="single" w:sz="4" w:space="0" w:color="auto"/>
              <w:right w:val="single" w:sz="4" w:space="0" w:color="auto"/>
            </w:tcBorders>
            <w:vAlign w:val="center"/>
          </w:tcPr>
          <w:p w14:paraId="5F7C8397" w14:textId="77777777" w:rsidR="00E44028" w:rsidRPr="003A5584" w:rsidRDefault="00E44028" w:rsidP="00D91633">
            <w:pPr>
              <w:jc w:val="center"/>
              <w:rPr>
                <w:rFonts w:eastAsia="Malgun Gothic"/>
                <w:bCs/>
                <w:kern w:val="17"/>
              </w:rPr>
            </w:pPr>
            <w:r w:rsidRPr="003A5584">
              <w:rPr>
                <w:rFonts w:eastAsia="Malgun Gothic"/>
                <w:bCs/>
                <w:kern w:val="17"/>
              </w:rPr>
              <w:t>Falls</w:t>
            </w:r>
          </w:p>
        </w:tc>
        <w:tc>
          <w:tcPr>
            <w:tcW w:w="3014" w:type="dxa"/>
            <w:tcBorders>
              <w:top w:val="single" w:sz="4" w:space="0" w:color="auto"/>
              <w:left w:val="single" w:sz="4" w:space="0" w:color="auto"/>
            </w:tcBorders>
            <w:vAlign w:val="center"/>
          </w:tcPr>
          <w:p w14:paraId="46D11CDC" w14:textId="77777777" w:rsidR="00E44028" w:rsidRPr="003A5584" w:rsidRDefault="00E44028" w:rsidP="00D91633">
            <w:pPr>
              <w:jc w:val="center"/>
              <w:rPr>
                <w:rFonts w:eastAsia="Malgun Gothic"/>
                <w:bCs/>
                <w:kern w:val="17"/>
              </w:rPr>
            </w:pPr>
            <w:r w:rsidRPr="003A5584">
              <w:rPr>
                <w:rFonts w:eastAsia="Malgun Gothic"/>
                <w:bCs/>
                <w:kern w:val="17"/>
              </w:rPr>
              <w:t>33.5%</w:t>
            </w:r>
          </w:p>
        </w:tc>
        <w:tc>
          <w:tcPr>
            <w:tcW w:w="3016" w:type="dxa"/>
            <w:tcBorders>
              <w:top w:val="single" w:sz="4" w:space="0" w:color="auto"/>
            </w:tcBorders>
            <w:vAlign w:val="center"/>
          </w:tcPr>
          <w:p w14:paraId="5F4CF811" w14:textId="77777777" w:rsidR="00E44028" w:rsidRPr="003A5584" w:rsidRDefault="00E44028" w:rsidP="00D91633">
            <w:pPr>
              <w:jc w:val="center"/>
              <w:rPr>
                <w:rFonts w:eastAsia="Malgun Gothic"/>
                <w:bCs/>
                <w:kern w:val="17"/>
              </w:rPr>
            </w:pPr>
            <w:r w:rsidRPr="003A5584">
              <w:rPr>
                <w:rFonts w:eastAsia="Malgun Gothic"/>
                <w:bCs/>
                <w:kern w:val="17"/>
              </w:rPr>
              <w:t>32.7%</w:t>
            </w:r>
          </w:p>
        </w:tc>
      </w:tr>
      <w:tr w:rsidR="00E44028" w14:paraId="212C39A5" w14:textId="77777777" w:rsidTr="00D91633">
        <w:trPr>
          <w:trHeight w:val="452"/>
        </w:trPr>
        <w:tc>
          <w:tcPr>
            <w:tcW w:w="3014" w:type="dxa"/>
            <w:tcBorders>
              <w:right w:val="single" w:sz="4" w:space="0" w:color="auto"/>
            </w:tcBorders>
            <w:vAlign w:val="center"/>
          </w:tcPr>
          <w:p w14:paraId="67365249" w14:textId="77777777" w:rsidR="00E44028" w:rsidRPr="003A5584" w:rsidRDefault="00E44028" w:rsidP="00D91633">
            <w:pPr>
              <w:jc w:val="center"/>
              <w:rPr>
                <w:rFonts w:eastAsia="Malgun Gothic"/>
                <w:bCs/>
                <w:kern w:val="17"/>
              </w:rPr>
            </w:pPr>
            <w:r w:rsidRPr="003A5584">
              <w:rPr>
                <w:rFonts w:eastAsia="Malgun Gothic"/>
                <w:bCs/>
                <w:kern w:val="17"/>
              </w:rPr>
              <w:t>Struck by object</w:t>
            </w:r>
          </w:p>
        </w:tc>
        <w:tc>
          <w:tcPr>
            <w:tcW w:w="3014" w:type="dxa"/>
            <w:tcBorders>
              <w:left w:val="single" w:sz="4" w:space="0" w:color="auto"/>
            </w:tcBorders>
            <w:vAlign w:val="center"/>
          </w:tcPr>
          <w:p w14:paraId="29FFB900" w14:textId="77777777" w:rsidR="00E44028" w:rsidRPr="003A5584" w:rsidRDefault="00E44028" w:rsidP="00D91633">
            <w:pPr>
              <w:jc w:val="center"/>
              <w:rPr>
                <w:rFonts w:eastAsia="Malgun Gothic"/>
                <w:bCs/>
                <w:kern w:val="17"/>
              </w:rPr>
            </w:pPr>
            <w:r w:rsidRPr="003A5584">
              <w:rPr>
                <w:rFonts w:eastAsia="Malgun Gothic"/>
                <w:bCs/>
                <w:kern w:val="17"/>
              </w:rPr>
              <w:t>11.1%</w:t>
            </w:r>
          </w:p>
        </w:tc>
        <w:tc>
          <w:tcPr>
            <w:tcW w:w="3016" w:type="dxa"/>
            <w:vAlign w:val="center"/>
          </w:tcPr>
          <w:p w14:paraId="5268FFDA" w14:textId="77777777" w:rsidR="00E44028" w:rsidRPr="003A5584" w:rsidRDefault="00E44028" w:rsidP="00D91633">
            <w:pPr>
              <w:jc w:val="center"/>
              <w:rPr>
                <w:rFonts w:eastAsia="Malgun Gothic"/>
                <w:bCs/>
                <w:kern w:val="17"/>
              </w:rPr>
            </w:pPr>
            <w:r w:rsidRPr="003A5584">
              <w:rPr>
                <w:rFonts w:eastAsia="Malgun Gothic"/>
                <w:bCs/>
                <w:kern w:val="17"/>
              </w:rPr>
              <w:t>13.2%</w:t>
            </w:r>
          </w:p>
        </w:tc>
      </w:tr>
      <w:tr w:rsidR="00E44028" w14:paraId="6CC250C2" w14:textId="77777777" w:rsidTr="00D91633">
        <w:trPr>
          <w:trHeight w:val="452"/>
        </w:trPr>
        <w:tc>
          <w:tcPr>
            <w:tcW w:w="3014" w:type="dxa"/>
            <w:tcBorders>
              <w:right w:val="single" w:sz="4" w:space="0" w:color="auto"/>
            </w:tcBorders>
            <w:vAlign w:val="center"/>
          </w:tcPr>
          <w:p w14:paraId="38AC348D" w14:textId="77777777" w:rsidR="00E44028" w:rsidRPr="003A5584" w:rsidRDefault="00E44028" w:rsidP="00D91633">
            <w:pPr>
              <w:jc w:val="center"/>
              <w:rPr>
                <w:rFonts w:eastAsia="Malgun Gothic"/>
                <w:bCs/>
                <w:kern w:val="17"/>
              </w:rPr>
            </w:pPr>
            <w:r w:rsidRPr="003A5584">
              <w:rPr>
                <w:rFonts w:eastAsia="Malgun Gothic"/>
                <w:bCs/>
                <w:kern w:val="17"/>
              </w:rPr>
              <w:t>Electrocutions</w:t>
            </w:r>
          </w:p>
        </w:tc>
        <w:tc>
          <w:tcPr>
            <w:tcW w:w="3014" w:type="dxa"/>
            <w:tcBorders>
              <w:left w:val="single" w:sz="4" w:space="0" w:color="auto"/>
            </w:tcBorders>
            <w:vAlign w:val="center"/>
          </w:tcPr>
          <w:p w14:paraId="4168D53F" w14:textId="77777777" w:rsidR="00E44028" w:rsidRPr="003A5584" w:rsidRDefault="00E44028" w:rsidP="00D91633">
            <w:pPr>
              <w:jc w:val="center"/>
              <w:rPr>
                <w:rFonts w:eastAsia="Malgun Gothic"/>
                <w:bCs/>
                <w:kern w:val="17"/>
              </w:rPr>
            </w:pPr>
            <w:r w:rsidRPr="003A5584">
              <w:rPr>
                <w:rFonts w:eastAsia="Malgun Gothic"/>
                <w:bCs/>
                <w:kern w:val="17"/>
              </w:rPr>
              <w:t>8.5%</w:t>
            </w:r>
          </w:p>
        </w:tc>
        <w:tc>
          <w:tcPr>
            <w:tcW w:w="3016" w:type="dxa"/>
            <w:vAlign w:val="center"/>
          </w:tcPr>
          <w:p w14:paraId="6DC9AB6C" w14:textId="77777777" w:rsidR="00E44028" w:rsidRPr="003A5584" w:rsidRDefault="00E44028" w:rsidP="00D91633">
            <w:pPr>
              <w:jc w:val="center"/>
              <w:rPr>
                <w:rFonts w:eastAsia="Malgun Gothic"/>
                <w:bCs/>
                <w:kern w:val="17"/>
              </w:rPr>
            </w:pPr>
            <w:r w:rsidRPr="003A5584">
              <w:rPr>
                <w:rFonts w:eastAsia="Malgun Gothic"/>
                <w:bCs/>
                <w:kern w:val="17"/>
              </w:rPr>
              <w:t>5.5%</w:t>
            </w:r>
          </w:p>
        </w:tc>
      </w:tr>
      <w:tr w:rsidR="00E44028" w14:paraId="60E166BD" w14:textId="77777777" w:rsidTr="00D91633">
        <w:trPr>
          <w:trHeight w:val="452"/>
        </w:trPr>
        <w:tc>
          <w:tcPr>
            <w:tcW w:w="3014" w:type="dxa"/>
            <w:tcBorders>
              <w:right w:val="single" w:sz="4" w:space="0" w:color="auto"/>
            </w:tcBorders>
            <w:vAlign w:val="center"/>
          </w:tcPr>
          <w:p w14:paraId="75A10C7F" w14:textId="77777777" w:rsidR="00E44028" w:rsidRPr="003A5584" w:rsidRDefault="00E44028" w:rsidP="00D91633">
            <w:pPr>
              <w:jc w:val="center"/>
              <w:rPr>
                <w:rFonts w:eastAsia="Malgun Gothic"/>
                <w:bCs/>
                <w:kern w:val="17"/>
              </w:rPr>
            </w:pPr>
            <w:r w:rsidRPr="003A5584">
              <w:rPr>
                <w:rFonts w:eastAsia="Malgun Gothic"/>
                <w:bCs/>
                <w:kern w:val="17"/>
              </w:rPr>
              <w:t>Caught-in</w:t>
            </w:r>
          </w:p>
        </w:tc>
        <w:tc>
          <w:tcPr>
            <w:tcW w:w="3014" w:type="dxa"/>
            <w:tcBorders>
              <w:left w:val="single" w:sz="4" w:space="0" w:color="auto"/>
            </w:tcBorders>
            <w:vAlign w:val="center"/>
          </w:tcPr>
          <w:p w14:paraId="3E69653D" w14:textId="77777777" w:rsidR="00E44028" w:rsidRPr="003A5584" w:rsidRDefault="00E44028" w:rsidP="00D91633">
            <w:pPr>
              <w:jc w:val="center"/>
              <w:rPr>
                <w:rFonts w:eastAsia="Malgun Gothic"/>
                <w:bCs/>
                <w:kern w:val="17"/>
              </w:rPr>
            </w:pPr>
            <w:r w:rsidRPr="003A5584">
              <w:rPr>
                <w:rFonts w:eastAsia="Malgun Gothic"/>
                <w:bCs/>
                <w:kern w:val="17"/>
              </w:rPr>
              <w:t>5.5%</w:t>
            </w:r>
          </w:p>
        </w:tc>
        <w:tc>
          <w:tcPr>
            <w:tcW w:w="3016" w:type="dxa"/>
            <w:vAlign w:val="center"/>
          </w:tcPr>
          <w:p w14:paraId="6C5DADCC" w14:textId="77777777" w:rsidR="00E44028" w:rsidRPr="003A5584" w:rsidRDefault="00E44028" w:rsidP="00D91633">
            <w:pPr>
              <w:jc w:val="center"/>
              <w:rPr>
                <w:rFonts w:eastAsia="Malgun Gothic"/>
                <w:bCs/>
                <w:kern w:val="17"/>
              </w:rPr>
            </w:pPr>
            <w:r w:rsidRPr="003A5584">
              <w:rPr>
                <w:rFonts w:eastAsia="Malgun Gothic"/>
                <w:bCs/>
                <w:kern w:val="17"/>
              </w:rPr>
              <w:t>9.3%</w:t>
            </w:r>
          </w:p>
        </w:tc>
      </w:tr>
      <w:tr w:rsidR="00E44028" w14:paraId="6ECF69E8" w14:textId="77777777" w:rsidTr="00D91633">
        <w:trPr>
          <w:trHeight w:val="452"/>
        </w:trPr>
        <w:tc>
          <w:tcPr>
            <w:tcW w:w="3014" w:type="dxa"/>
            <w:tcBorders>
              <w:bottom w:val="single" w:sz="4" w:space="0" w:color="auto"/>
              <w:right w:val="single" w:sz="4" w:space="0" w:color="auto"/>
            </w:tcBorders>
            <w:vAlign w:val="center"/>
          </w:tcPr>
          <w:p w14:paraId="422F55C6" w14:textId="77777777" w:rsidR="00E44028" w:rsidRPr="003A5584" w:rsidRDefault="00E44028" w:rsidP="00D91633">
            <w:pPr>
              <w:jc w:val="center"/>
              <w:rPr>
                <w:rFonts w:eastAsia="Malgun Gothic"/>
                <w:bCs/>
                <w:kern w:val="17"/>
              </w:rPr>
            </w:pPr>
            <w:r w:rsidRPr="003A5584">
              <w:rPr>
                <w:rFonts w:eastAsia="Malgun Gothic"/>
                <w:bCs/>
                <w:kern w:val="17"/>
              </w:rPr>
              <w:t>Fires and explosions</w:t>
            </w:r>
          </w:p>
        </w:tc>
        <w:tc>
          <w:tcPr>
            <w:tcW w:w="3014" w:type="dxa"/>
            <w:tcBorders>
              <w:left w:val="single" w:sz="4" w:space="0" w:color="auto"/>
              <w:bottom w:val="single" w:sz="4" w:space="0" w:color="auto"/>
            </w:tcBorders>
            <w:vAlign w:val="center"/>
          </w:tcPr>
          <w:p w14:paraId="2CFA6319" w14:textId="77777777" w:rsidR="00E44028" w:rsidRPr="003A5584" w:rsidRDefault="00E44028" w:rsidP="00D91633">
            <w:pPr>
              <w:jc w:val="center"/>
              <w:rPr>
                <w:rFonts w:eastAsia="Malgun Gothic"/>
                <w:bCs/>
                <w:kern w:val="17"/>
              </w:rPr>
            </w:pPr>
            <w:r w:rsidRPr="003A5584">
              <w:rPr>
                <w:rFonts w:eastAsia="Malgun Gothic"/>
                <w:bCs/>
                <w:kern w:val="17"/>
              </w:rPr>
              <w:t>1.6%</w:t>
            </w:r>
          </w:p>
        </w:tc>
        <w:tc>
          <w:tcPr>
            <w:tcW w:w="3016" w:type="dxa"/>
            <w:tcBorders>
              <w:bottom w:val="single" w:sz="4" w:space="0" w:color="auto"/>
            </w:tcBorders>
            <w:vAlign w:val="center"/>
          </w:tcPr>
          <w:p w14:paraId="1CB88B94" w14:textId="77777777" w:rsidR="00E44028" w:rsidRPr="003A5584" w:rsidRDefault="00E44028" w:rsidP="00D91633">
            <w:pPr>
              <w:jc w:val="center"/>
              <w:rPr>
                <w:rFonts w:eastAsia="Malgun Gothic"/>
                <w:bCs/>
                <w:kern w:val="17"/>
              </w:rPr>
            </w:pPr>
            <w:r>
              <w:rPr>
                <w:rFonts w:eastAsia="Malgun Gothic"/>
                <w:bCs/>
                <w:kern w:val="17"/>
              </w:rPr>
              <w:t>31.9%</w:t>
            </w:r>
          </w:p>
        </w:tc>
      </w:tr>
    </w:tbl>
    <w:p w14:paraId="0EB6C140" w14:textId="77777777" w:rsidR="000A1A86" w:rsidRPr="003A5584" w:rsidRDefault="000A1A86" w:rsidP="003A5584">
      <w:pPr>
        <w:rPr>
          <w:rFonts w:eastAsia="Malgun Gothic"/>
          <w:bCs/>
          <w:kern w:val="17"/>
        </w:rPr>
      </w:pPr>
    </w:p>
    <w:p w14:paraId="5BE53F4A" w14:textId="73913B3A" w:rsidR="00C870F7" w:rsidRDefault="00DC1711" w:rsidP="00DC1711">
      <w:pPr>
        <w:spacing w:before="240" w:line="480" w:lineRule="auto"/>
        <w:ind w:firstLine="720"/>
        <w:rPr>
          <w:rFonts w:eastAsia="Malgun Gothic"/>
          <w:bCs/>
          <w:kern w:val="17"/>
        </w:rPr>
      </w:pPr>
      <w:r w:rsidRPr="00DC1711">
        <w:rPr>
          <w:noProof/>
          <w:kern w:val="16"/>
        </w:rPr>
        <w:t>In addition, the data collected in this study were classified according to the season. The season with the highest frequency was summer, and the season with the lowest frequency was winter. The difference in frequency between summer and winter is 172, which is about a 4% difference. Also, the frequency of spring and summer and the frequency of fall and winter were similar. The result that the frequency of exposure to media related to accidents on construction sites was measured uniformly can explain that the type of accident on construction sites is not significantly affected by season. This shows that all seasons are exposed to construction site accidents, and there are no seasons where accidents are particularly reduced.</w:t>
      </w:r>
      <w:r w:rsidR="00C870F7">
        <w:rPr>
          <w:rFonts w:eastAsia="Malgun Gothic"/>
          <w:bCs/>
          <w:kern w:val="17"/>
        </w:rPr>
        <w:br w:type="page"/>
      </w:r>
    </w:p>
    <w:p w14:paraId="3196A201" w14:textId="77777777" w:rsidR="00C870F7" w:rsidRDefault="00C870F7" w:rsidP="00C870F7">
      <w:pPr>
        <w:keepNext/>
        <w:jc w:val="center"/>
      </w:pPr>
      <w:r>
        <w:rPr>
          <w:rFonts w:ascii="Malgun Gothic" w:eastAsia="Malgun Gothic" w:hAnsi="Malgun Gothic" w:cs="Malgun Gothic"/>
          <w:b/>
          <w:noProof/>
          <w:color w:val="FF0000"/>
          <w:kern w:val="17"/>
        </w:rPr>
        <w:lastRenderedPageBreak/>
        <w:drawing>
          <wp:inline distT="0" distB="0" distL="0" distR="0" wp14:anchorId="5CEF6E1E" wp14:editId="68605687">
            <wp:extent cx="4572000" cy="30480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ather_distribution.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7AD1C7EB" w14:textId="1525F3D0" w:rsidR="00C870F7" w:rsidRPr="00F960F9" w:rsidRDefault="00C870F7" w:rsidP="00C870F7">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F33511">
        <w:rPr>
          <w:rFonts w:ascii="Times New Roman" w:hAnsi="Times New Roman"/>
          <w:noProof/>
          <w:sz w:val="24"/>
          <w:szCs w:val="24"/>
        </w:rPr>
        <w:t>3</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w:t>
      </w:r>
      <w:r>
        <w:rPr>
          <w:rFonts w:ascii="Times New Roman" w:hAnsi="Times New Roman"/>
          <w:b w:val="0"/>
          <w:bCs w:val="0"/>
          <w:sz w:val="24"/>
          <w:szCs w:val="24"/>
        </w:rPr>
        <w:t>Frequency</w:t>
      </w:r>
      <w:r w:rsidRPr="00F960F9">
        <w:rPr>
          <w:rFonts w:ascii="Times New Roman" w:hAnsi="Times New Roman"/>
          <w:b w:val="0"/>
          <w:bCs w:val="0"/>
          <w:sz w:val="24"/>
          <w:szCs w:val="24"/>
        </w:rPr>
        <w:t xml:space="preserve"> of construction accident</w:t>
      </w:r>
      <w:r>
        <w:rPr>
          <w:rFonts w:ascii="Times New Roman" w:hAnsi="Times New Roman"/>
          <w:b w:val="0"/>
          <w:bCs w:val="0"/>
          <w:sz w:val="24"/>
          <w:szCs w:val="24"/>
        </w:rPr>
        <w:t xml:space="preserve"> </w:t>
      </w:r>
      <w:r w:rsidRPr="00F960F9">
        <w:rPr>
          <w:rFonts w:ascii="Times New Roman" w:hAnsi="Times New Roman"/>
          <w:b w:val="0"/>
          <w:bCs w:val="0"/>
          <w:sz w:val="24"/>
          <w:szCs w:val="24"/>
        </w:rPr>
        <w:t>articles by season</w:t>
      </w:r>
    </w:p>
    <w:p w14:paraId="53363EB6" w14:textId="77777777" w:rsidR="00C870F7" w:rsidRPr="009F7855" w:rsidRDefault="00C870F7" w:rsidP="00C870F7">
      <w:pPr>
        <w:rPr>
          <w:rFonts w:eastAsia="Malgun Gothic"/>
          <w:bCs/>
          <w:kern w:val="17"/>
        </w:rPr>
      </w:pPr>
    </w:p>
    <w:p w14:paraId="76794FCB" w14:textId="6960FBB2" w:rsidR="00C870F7" w:rsidRDefault="00DC1711" w:rsidP="00A06AF6">
      <w:pPr>
        <w:spacing w:before="240" w:line="480" w:lineRule="auto"/>
        <w:ind w:firstLine="720"/>
        <w:rPr>
          <w:rFonts w:eastAsia="Malgun Gothic"/>
          <w:bCs/>
          <w:kern w:val="17"/>
        </w:rPr>
      </w:pPr>
      <w:r w:rsidRPr="00A06AF6">
        <w:rPr>
          <w:noProof/>
          <w:kern w:val="16"/>
        </w:rPr>
        <w:t>In this study, the graph below was provided to analyze the frequency of accidents on construction sites according to the day of the week. The results showed a high frequency of over 600 times on Friday, Sunday, and Monday. On the contrary, it had the least frequency on Saturday with 538. The gap between the day with the highest frequency and the day with the lowest frequency was about 3%, which was relatively small. The frequency of all accidents on the construction site did not show much difference in the days of the week as in the season. However, this graph is not classified by accident type, but has the limitation that it was analyzed with the total frequency of accidents collected.</w:t>
      </w:r>
      <w:r w:rsidR="00A06AF6" w:rsidRPr="00A06AF6">
        <w:rPr>
          <w:noProof/>
          <w:kern w:val="16"/>
        </w:rPr>
        <w:t xml:space="preserve"> In order to compensate for this limitation, the frequency of each accident type was extracted and analyzed in the following chapter.</w:t>
      </w:r>
      <w:r w:rsidR="00C870F7">
        <w:rPr>
          <w:rFonts w:eastAsia="Malgun Gothic"/>
          <w:bCs/>
          <w:kern w:val="17"/>
        </w:rPr>
        <w:br w:type="page"/>
      </w:r>
    </w:p>
    <w:p w14:paraId="6509CDF7" w14:textId="77777777" w:rsidR="00C870F7" w:rsidRDefault="00C870F7" w:rsidP="00C870F7">
      <w:pPr>
        <w:keepNext/>
        <w:jc w:val="center"/>
      </w:pPr>
      <w:r>
        <w:rPr>
          <w:rFonts w:ascii="Malgun Gothic" w:eastAsia="Malgun Gothic" w:hAnsi="Malgun Gothic" w:cs="Malgun Gothic"/>
          <w:b/>
          <w:noProof/>
          <w:color w:val="FF0000"/>
          <w:kern w:val="17"/>
        </w:rPr>
        <w:lastRenderedPageBreak/>
        <w:drawing>
          <wp:inline distT="0" distB="0" distL="0" distR="0" wp14:anchorId="6C2F1620" wp14:editId="6570AFFA">
            <wp:extent cx="4572000" cy="3048000"/>
            <wp:effectExtent l="0" t="0" r="0"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equency_day.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442F7883" w14:textId="449F20BA" w:rsidR="00C870F7" w:rsidRPr="00F960F9" w:rsidRDefault="00C870F7" w:rsidP="00C870F7">
      <w:pPr>
        <w:pStyle w:val="Caption"/>
        <w:jc w:val="center"/>
        <w:rPr>
          <w:rFonts w:ascii="Times New Roman" w:hAnsi="Times New Roman"/>
          <w:b w:val="0"/>
          <w:bCs w:val="0"/>
          <w:sz w:val="24"/>
          <w:szCs w:val="24"/>
        </w:rPr>
      </w:pPr>
      <w:r w:rsidRPr="00A06AF6">
        <w:rPr>
          <w:rFonts w:ascii="Times New Roman" w:hAnsi="Times New Roman"/>
          <w:sz w:val="24"/>
          <w:szCs w:val="24"/>
        </w:rPr>
        <w:t xml:space="preserve">Figure </w:t>
      </w:r>
      <w:r w:rsidR="005313DA" w:rsidRPr="00A06AF6">
        <w:rPr>
          <w:rFonts w:ascii="Times New Roman" w:hAnsi="Times New Roman"/>
          <w:sz w:val="24"/>
          <w:szCs w:val="24"/>
        </w:rPr>
        <w:fldChar w:fldCharType="begin"/>
      </w:r>
      <w:r w:rsidR="005313DA" w:rsidRPr="00A06AF6">
        <w:rPr>
          <w:rFonts w:ascii="Times New Roman" w:hAnsi="Times New Roman"/>
          <w:sz w:val="24"/>
          <w:szCs w:val="24"/>
        </w:rPr>
        <w:instrText xml:space="preserve"> SEQ Figure \* ARABIC </w:instrText>
      </w:r>
      <w:r w:rsidR="005313DA" w:rsidRPr="00A06AF6">
        <w:rPr>
          <w:rFonts w:ascii="Times New Roman" w:hAnsi="Times New Roman"/>
          <w:sz w:val="24"/>
          <w:szCs w:val="24"/>
        </w:rPr>
        <w:fldChar w:fldCharType="separate"/>
      </w:r>
      <w:r w:rsidR="00F33511">
        <w:rPr>
          <w:rFonts w:ascii="Times New Roman" w:hAnsi="Times New Roman"/>
          <w:noProof/>
          <w:sz w:val="24"/>
          <w:szCs w:val="24"/>
        </w:rPr>
        <w:t>4</w:t>
      </w:r>
      <w:r w:rsidR="005313DA" w:rsidRPr="00A06AF6">
        <w:rPr>
          <w:rFonts w:ascii="Times New Roman" w:hAnsi="Times New Roman"/>
          <w:sz w:val="24"/>
          <w:szCs w:val="24"/>
        </w:rPr>
        <w:fldChar w:fldCharType="end"/>
      </w:r>
      <w:r w:rsidRPr="00A06AF6">
        <w:rPr>
          <w:rFonts w:ascii="Times New Roman" w:hAnsi="Times New Roman"/>
          <w:sz w:val="24"/>
          <w:szCs w:val="24"/>
        </w:rPr>
        <w:t>.</w:t>
      </w:r>
      <w:r w:rsidRPr="00A06AF6">
        <w:rPr>
          <w:rFonts w:ascii="Times New Roman" w:hAnsi="Times New Roman"/>
          <w:b w:val="0"/>
          <w:bCs w:val="0"/>
          <w:sz w:val="24"/>
          <w:szCs w:val="24"/>
        </w:rPr>
        <w:t xml:space="preserve"> </w:t>
      </w:r>
      <w:r w:rsidRPr="00F960F9">
        <w:rPr>
          <w:rFonts w:ascii="Times New Roman" w:hAnsi="Times New Roman"/>
          <w:b w:val="0"/>
          <w:bCs w:val="0"/>
          <w:sz w:val="24"/>
          <w:szCs w:val="24"/>
        </w:rPr>
        <w:t xml:space="preserve">Frequency of construction accident articles by </w:t>
      </w:r>
      <w:r>
        <w:rPr>
          <w:rFonts w:ascii="Times New Roman" w:hAnsi="Times New Roman"/>
          <w:b w:val="0"/>
          <w:bCs w:val="0"/>
          <w:sz w:val="24"/>
          <w:szCs w:val="24"/>
        </w:rPr>
        <w:t>the day of week</w:t>
      </w:r>
    </w:p>
    <w:p w14:paraId="0730F8F3" w14:textId="4EE11473" w:rsidR="00C870F7" w:rsidRDefault="00C870F7">
      <w:pPr>
        <w:rPr>
          <w:rFonts w:eastAsia="Malgun Gothic"/>
          <w:bCs/>
          <w:kern w:val="17"/>
        </w:rPr>
      </w:pPr>
    </w:p>
    <w:p w14:paraId="48909F28" w14:textId="727FB33B" w:rsidR="002A68C8" w:rsidRDefault="002A68C8" w:rsidP="002A68C8">
      <w:pPr>
        <w:spacing w:before="240" w:line="480" w:lineRule="auto"/>
        <w:ind w:firstLine="720"/>
        <w:rPr>
          <w:noProof/>
          <w:kern w:val="16"/>
        </w:rPr>
      </w:pPr>
      <w:r w:rsidRPr="002A68C8">
        <w:rPr>
          <w:noProof/>
          <w:kern w:val="16"/>
        </w:rPr>
        <w:t>Through the web crawling method, the number of accident-related articles on construction sites by year was investigated. According to the results of the study, the year with the highest frequency of articles in the past 20 years is 2006. In 2006, a total of 476 articles related to construction accidents were written, which is about 3 times more than the minimum frequency of 2017. From 2000 to 2008, more than 200 construction accident articles have been reported for 9 years, and related articles have been decreasing since 2009. The authors compared this yearly data with the fatal injuries data of BLS to confirm the reliability of this study.</w:t>
      </w:r>
      <w:r>
        <w:rPr>
          <w:noProof/>
          <w:kern w:val="16"/>
        </w:rPr>
        <w:t xml:space="preserve"> </w:t>
      </w:r>
      <w:r w:rsidR="001446D3" w:rsidRPr="001446D3">
        <w:rPr>
          <w:noProof/>
          <w:kern w:val="16"/>
        </w:rPr>
        <w:t xml:space="preserve">Interestingly, the results of this study and the BLS report appeared very similar. The year with the highest number of fatal injuries in BLS was 2006, which was common to the results of this study. In addition, there were more than 1000 cases from 2000 to 2008, and the trend has been decreasing since 2009. Both the results of this study and the BLS report show the highest frequency in the past 20 years in 2006, and the frequency has decreased significantly since 2009. This result can be explained that the data collected through the web crawling method used in this study have a similar relationship, not an independent relationship with the statistical data of BLS. In particular, it is explained that the </w:t>
      </w:r>
      <w:r w:rsidR="001446D3" w:rsidRPr="001446D3">
        <w:rPr>
          <w:noProof/>
          <w:kern w:val="16"/>
        </w:rPr>
        <w:lastRenderedPageBreak/>
        <w:t>frequency data collected in this study is reliable because the trend of frequency in the past 20 years is very similar. The table provided below compares the frequency of results from this study and the BLS report.</w:t>
      </w:r>
    </w:p>
    <w:p w14:paraId="408A9A1A" w14:textId="191E3612" w:rsidR="00A84816" w:rsidRPr="00A84816" w:rsidRDefault="00A84816" w:rsidP="00A84816">
      <w:pPr>
        <w:pStyle w:val="Caption"/>
        <w:spacing w:line="360" w:lineRule="auto"/>
        <w:jc w:val="left"/>
        <w:rPr>
          <w:rFonts w:ascii="Times New Roman" w:eastAsiaTheme="minorEastAsia" w:hAnsi="Times New Roman"/>
          <w:b w:val="0"/>
          <w:bCs w:val="0"/>
          <w:kern w:val="0"/>
          <w:sz w:val="24"/>
          <w:szCs w:val="24"/>
          <w:lang w:val="en-GB"/>
        </w:rPr>
      </w:pPr>
      <w:r w:rsidRPr="00A84816">
        <w:rPr>
          <w:rFonts w:ascii="Times New Roman" w:eastAsiaTheme="minorEastAsia" w:hAnsi="Times New Roman"/>
          <w:kern w:val="0"/>
          <w:sz w:val="24"/>
          <w:szCs w:val="24"/>
          <w:lang w:val="en-GB"/>
        </w:rPr>
        <w:t xml:space="preserve">Table </w:t>
      </w:r>
      <w:r w:rsidRPr="00A84816">
        <w:rPr>
          <w:rFonts w:ascii="Times New Roman" w:eastAsiaTheme="minorEastAsia" w:hAnsi="Times New Roman"/>
          <w:kern w:val="0"/>
          <w:sz w:val="24"/>
          <w:szCs w:val="24"/>
          <w:lang w:val="en-GB"/>
        </w:rPr>
        <w:fldChar w:fldCharType="begin"/>
      </w:r>
      <w:r w:rsidRPr="00A84816">
        <w:rPr>
          <w:rFonts w:ascii="Times New Roman" w:eastAsiaTheme="minorEastAsia" w:hAnsi="Times New Roman"/>
          <w:kern w:val="0"/>
          <w:sz w:val="24"/>
          <w:szCs w:val="24"/>
          <w:lang w:val="en-GB"/>
        </w:rPr>
        <w:instrText xml:space="preserve"> SEQ Table \* ARABIC </w:instrText>
      </w:r>
      <w:r w:rsidRPr="00A84816">
        <w:rPr>
          <w:rFonts w:ascii="Times New Roman" w:eastAsiaTheme="minorEastAsia" w:hAnsi="Times New Roman"/>
          <w:kern w:val="0"/>
          <w:sz w:val="24"/>
          <w:szCs w:val="24"/>
          <w:lang w:val="en-GB"/>
        </w:rPr>
        <w:fldChar w:fldCharType="separate"/>
      </w:r>
      <w:r w:rsidR="00F960F9">
        <w:rPr>
          <w:rFonts w:ascii="Times New Roman" w:eastAsiaTheme="minorEastAsia" w:hAnsi="Times New Roman"/>
          <w:noProof/>
          <w:kern w:val="0"/>
          <w:sz w:val="24"/>
          <w:szCs w:val="24"/>
          <w:lang w:val="en-GB"/>
        </w:rPr>
        <w:t>2</w:t>
      </w:r>
      <w:r w:rsidRPr="00A84816">
        <w:rPr>
          <w:rFonts w:ascii="Times New Roman" w:eastAsiaTheme="minorEastAsia" w:hAnsi="Times New Roman"/>
          <w:kern w:val="0"/>
          <w:sz w:val="24"/>
          <w:szCs w:val="24"/>
          <w:lang w:val="en-GB"/>
        </w:rPr>
        <w:fldChar w:fldCharType="end"/>
      </w:r>
      <w:r w:rsidRPr="00A84816">
        <w:rPr>
          <w:rFonts w:ascii="Times New Roman" w:eastAsiaTheme="minorEastAsia" w:hAnsi="Times New Roman"/>
          <w:kern w:val="0"/>
          <w:sz w:val="24"/>
          <w:szCs w:val="24"/>
          <w:lang w:val="en-GB"/>
        </w:rPr>
        <w:t>.</w:t>
      </w:r>
      <w:r w:rsidRPr="00A84816">
        <w:rPr>
          <w:rFonts w:ascii="Times New Roman" w:eastAsiaTheme="minorEastAsia" w:hAnsi="Times New Roman"/>
          <w:b w:val="0"/>
          <w:bCs w:val="0"/>
          <w:kern w:val="0"/>
          <w:sz w:val="24"/>
          <w:szCs w:val="24"/>
          <w:lang w:val="en-GB"/>
        </w:rPr>
        <w:t xml:space="preserve"> Frequency comparison by year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016E33" w14:paraId="1806089A" w14:textId="77777777" w:rsidTr="00E44028">
        <w:trPr>
          <w:trHeight w:val="395"/>
        </w:trPr>
        <w:tc>
          <w:tcPr>
            <w:tcW w:w="3005" w:type="dxa"/>
            <w:tcBorders>
              <w:top w:val="single" w:sz="4" w:space="0" w:color="auto"/>
              <w:bottom w:val="single" w:sz="4" w:space="0" w:color="auto"/>
              <w:right w:val="single" w:sz="4" w:space="0" w:color="auto"/>
            </w:tcBorders>
            <w:vAlign w:val="center"/>
          </w:tcPr>
          <w:p w14:paraId="25BE7755" w14:textId="660F4C80" w:rsidR="00016E33" w:rsidRPr="00A84816" w:rsidRDefault="00016E33" w:rsidP="00016E33">
            <w:pPr>
              <w:jc w:val="center"/>
              <w:rPr>
                <w:rFonts w:eastAsia="Malgun Gothic"/>
                <w:bCs/>
                <w:kern w:val="17"/>
              </w:rPr>
            </w:pPr>
            <w:r w:rsidRPr="00A84816">
              <w:rPr>
                <w:rFonts w:eastAsia="Malgun Gothic"/>
                <w:bCs/>
                <w:kern w:val="17"/>
              </w:rPr>
              <w:t>Year</w:t>
            </w:r>
          </w:p>
        </w:tc>
        <w:tc>
          <w:tcPr>
            <w:tcW w:w="3005" w:type="dxa"/>
            <w:tcBorders>
              <w:top w:val="single" w:sz="4" w:space="0" w:color="auto"/>
              <w:left w:val="single" w:sz="4" w:space="0" w:color="auto"/>
              <w:bottom w:val="single" w:sz="4" w:space="0" w:color="auto"/>
            </w:tcBorders>
            <w:vAlign w:val="center"/>
          </w:tcPr>
          <w:p w14:paraId="16F4BB9E" w14:textId="74E37DA6" w:rsidR="00016E33" w:rsidRPr="00A84816" w:rsidRDefault="00016E33" w:rsidP="00016E33">
            <w:pPr>
              <w:jc w:val="center"/>
              <w:rPr>
                <w:rFonts w:eastAsia="Malgun Gothic"/>
                <w:bCs/>
                <w:kern w:val="17"/>
              </w:rPr>
            </w:pPr>
            <w:r w:rsidRPr="00A84816">
              <w:rPr>
                <w:rFonts w:eastAsia="Malgun Gothic"/>
                <w:bCs/>
                <w:kern w:val="17"/>
              </w:rPr>
              <w:t>Fatal injuries (BLS)</w:t>
            </w:r>
          </w:p>
        </w:tc>
        <w:tc>
          <w:tcPr>
            <w:tcW w:w="3006" w:type="dxa"/>
            <w:tcBorders>
              <w:top w:val="single" w:sz="4" w:space="0" w:color="auto"/>
              <w:bottom w:val="single" w:sz="4" w:space="0" w:color="auto"/>
            </w:tcBorders>
            <w:vAlign w:val="center"/>
          </w:tcPr>
          <w:p w14:paraId="45CE57AB" w14:textId="0BABDA0F" w:rsidR="00016E33" w:rsidRPr="00A84816" w:rsidRDefault="00016E33" w:rsidP="00016E33">
            <w:pPr>
              <w:jc w:val="center"/>
              <w:rPr>
                <w:rFonts w:eastAsia="Malgun Gothic"/>
                <w:bCs/>
                <w:kern w:val="17"/>
              </w:rPr>
            </w:pPr>
            <w:r w:rsidRPr="00A84816">
              <w:rPr>
                <w:rFonts w:eastAsia="Malgun Gothic"/>
                <w:bCs/>
                <w:kern w:val="17"/>
              </w:rPr>
              <w:t>Web crawling</w:t>
            </w:r>
          </w:p>
        </w:tc>
      </w:tr>
      <w:tr w:rsidR="00016E33" w14:paraId="13CF95A7" w14:textId="77777777" w:rsidTr="00E44028">
        <w:tc>
          <w:tcPr>
            <w:tcW w:w="3005" w:type="dxa"/>
            <w:tcBorders>
              <w:top w:val="single" w:sz="4" w:space="0" w:color="auto"/>
              <w:right w:val="single" w:sz="4" w:space="0" w:color="auto"/>
            </w:tcBorders>
            <w:vAlign w:val="center"/>
          </w:tcPr>
          <w:p w14:paraId="3A84A861" w14:textId="076E9524" w:rsidR="00016E33" w:rsidRPr="00A84816" w:rsidRDefault="00016E33" w:rsidP="00016E33">
            <w:pPr>
              <w:jc w:val="center"/>
              <w:rPr>
                <w:rFonts w:eastAsia="Malgun Gothic"/>
                <w:bCs/>
                <w:kern w:val="17"/>
              </w:rPr>
            </w:pPr>
            <w:r w:rsidRPr="00A84816">
              <w:rPr>
                <w:rFonts w:eastAsia="Malgun Gothic"/>
                <w:bCs/>
                <w:kern w:val="17"/>
              </w:rPr>
              <w:t>2000</w:t>
            </w:r>
          </w:p>
        </w:tc>
        <w:tc>
          <w:tcPr>
            <w:tcW w:w="3005" w:type="dxa"/>
            <w:tcBorders>
              <w:top w:val="single" w:sz="4" w:space="0" w:color="auto"/>
              <w:left w:val="single" w:sz="4" w:space="0" w:color="auto"/>
            </w:tcBorders>
            <w:vAlign w:val="center"/>
          </w:tcPr>
          <w:p w14:paraId="0E3C6011" w14:textId="1F94665E" w:rsidR="00016E33" w:rsidRPr="00A84816" w:rsidRDefault="0059441B" w:rsidP="00016E33">
            <w:pPr>
              <w:jc w:val="center"/>
              <w:rPr>
                <w:rFonts w:eastAsia="Malgun Gothic"/>
                <w:bCs/>
                <w:kern w:val="17"/>
              </w:rPr>
            </w:pPr>
            <w:r w:rsidRPr="00A84816">
              <w:rPr>
                <w:rFonts w:eastAsia="Malgun Gothic"/>
                <w:bCs/>
                <w:kern w:val="17"/>
              </w:rPr>
              <w:t>1,151</w:t>
            </w:r>
          </w:p>
        </w:tc>
        <w:tc>
          <w:tcPr>
            <w:tcW w:w="3006" w:type="dxa"/>
            <w:tcBorders>
              <w:top w:val="single" w:sz="4" w:space="0" w:color="auto"/>
            </w:tcBorders>
            <w:vAlign w:val="center"/>
          </w:tcPr>
          <w:p w14:paraId="3D3E22F3" w14:textId="5375941E" w:rsidR="00016E33" w:rsidRPr="00A84816" w:rsidRDefault="0059441B" w:rsidP="00016E33">
            <w:pPr>
              <w:jc w:val="center"/>
              <w:rPr>
                <w:rFonts w:eastAsia="Malgun Gothic"/>
                <w:bCs/>
                <w:kern w:val="17"/>
              </w:rPr>
            </w:pPr>
            <w:r w:rsidRPr="00A84816">
              <w:rPr>
                <w:rFonts w:eastAsia="Malgun Gothic"/>
                <w:bCs/>
                <w:kern w:val="17"/>
              </w:rPr>
              <w:t>223</w:t>
            </w:r>
          </w:p>
        </w:tc>
      </w:tr>
      <w:tr w:rsidR="00016E33" w14:paraId="0B33667F" w14:textId="77777777" w:rsidTr="00E44028">
        <w:tc>
          <w:tcPr>
            <w:tcW w:w="3005" w:type="dxa"/>
            <w:tcBorders>
              <w:right w:val="single" w:sz="4" w:space="0" w:color="auto"/>
            </w:tcBorders>
            <w:vAlign w:val="center"/>
          </w:tcPr>
          <w:p w14:paraId="1DACE530" w14:textId="127B277E" w:rsidR="00016E33" w:rsidRPr="00A84816" w:rsidRDefault="00016E33" w:rsidP="00016E33">
            <w:pPr>
              <w:jc w:val="center"/>
              <w:rPr>
                <w:rFonts w:eastAsia="Malgun Gothic"/>
                <w:bCs/>
                <w:kern w:val="17"/>
              </w:rPr>
            </w:pPr>
            <w:r w:rsidRPr="00A84816">
              <w:rPr>
                <w:rFonts w:eastAsia="Malgun Gothic"/>
                <w:bCs/>
                <w:kern w:val="17"/>
              </w:rPr>
              <w:t>2001</w:t>
            </w:r>
          </w:p>
        </w:tc>
        <w:tc>
          <w:tcPr>
            <w:tcW w:w="3005" w:type="dxa"/>
            <w:tcBorders>
              <w:left w:val="single" w:sz="4" w:space="0" w:color="auto"/>
            </w:tcBorders>
            <w:vAlign w:val="center"/>
          </w:tcPr>
          <w:p w14:paraId="0CE11AC9" w14:textId="1B27F3E0" w:rsidR="00016E33" w:rsidRPr="00A84816" w:rsidRDefault="0059441B" w:rsidP="00016E33">
            <w:pPr>
              <w:jc w:val="center"/>
              <w:rPr>
                <w:rFonts w:eastAsia="Malgun Gothic"/>
                <w:bCs/>
                <w:kern w:val="17"/>
              </w:rPr>
            </w:pPr>
            <w:r w:rsidRPr="00A84816">
              <w:rPr>
                <w:rFonts w:eastAsia="Malgun Gothic"/>
                <w:bCs/>
                <w:kern w:val="17"/>
              </w:rPr>
              <w:t>1,226</w:t>
            </w:r>
          </w:p>
        </w:tc>
        <w:tc>
          <w:tcPr>
            <w:tcW w:w="3006" w:type="dxa"/>
            <w:vAlign w:val="center"/>
          </w:tcPr>
          <w:p w14:paraId="32CD5B46" w14:textId="00EC3312" w:rsidR="00016E33" w:rsidRPr="00A84816" w:rsidRDefault="0059441B" w:rsidP="00016E33">
            <w:pPr>
              <w:jc w:val="center"/>
              <w:rPr>
                <w:rFonts w:eastAsia="Malgun Gothic"/>
                <w:bCs/>
                <w:kern w:val="17"/>
              </w:rPr>
            </w:pPr>
            <w:r w:rsidRPr="00A84816">
              <w:rPr>
                <w:rFonts w:eastAsia="Malgun Gothic"/>
                <w:bCs/>
                <w:kern w:val="17"/>
              </w:rPr>
              <w:t>256</w:t>
            </w:r>
          </w:p>
        </w:tc>
      </w:tr>
      <w:tr w:rsidR="00016E33" w14:paraId="6A731622" w14:textId="77777777" w:rsidTr="00E44028">
        <w:tc>
          <w:tcPr>
            <w:tcW w:w="3005" w:type="dxa"/>
            <w:tcBorders>
              <w:right w:val="single" w:sz="4" w:space="0" w:color="auto"/>
            </w:tcBorders>
            <w:vAlign w:val="center"/>
          </w:tcPr>
          <w:p w14:paraId="4DEFD65A" w14:textId="79AA9385" w:rsidR="00016E33" w:rsidRPr="00A84816" w:rsidRDefault="00016E33" w:rsidP="00016E33">
            <w:pPr>
              <w:jc w:val="center"/>
              <w:rPr>
                <w:rFonts w:eastAsia="Malgun Gothic"/>
                <w:bCs/>
                <w:kern w:val="17"/>
              </w:rPr>
            </w:pPr>
            <w:r w:rsidRPr="00A84816">
              <w:rPr>
                <w:rFonts w:eastAsia="Malgun Gothic"/>
                <w:bCs/>
                <w:kern w:val="17"/>
              </w:rPr>
              <w:t>2002</w:t>
            </w:r>
          </w:p>
        </w:tc>
        <w:tc>
          <w:tcPr>
            <w:tcW w:w="3005" w:type="dxa"/>
            <w:tcBorders>
              <w:left w:val="single" w:sz="4" w:space="0" w:color="auto"/>
            </w:tcBorders>
            <w:vAlign w:val="center"/>
          </w:tcPr>
          <w:p w14:paraId="04FF07BA" w14:textId="66C3960A" w:rsidR="00016E33" w:rsidRPr="00A84816" w:rsidRDefault="0059441B" w:rsidP="00016E33">
            <w:pPr>
              <w:jc w:val="center"/>
              <w:rPr>
                <w:rFonts w:eastAsia="Malgun Gothic"/>
                <w:bCs/>
                <w:kern w:val="17"/>
              </w:rPr>
            </w:pPr>
            <w:r w:rsidRPr="00A84816">
              <w:rPr>
                <w:rFonts w:eastAsia="Malgun Gothic"/>
                <w:bCs/>
                <w:kern w:val="17"/>
              </w:rPr>
              <w:t>1,125</w:t>
            </w:r>
          </w:p>
        </w:tc>
        <w:tc>
          <w:tcPr>
            <w:tcW w:w="3006" w:type="dxa"/>
            <w:vAlign w:val="center"/>
          </w:tcPr>
          <w:p w14:paraId="46D8138E" w14:textId="262C4773" w:rsidR="00016E33" w:rsidRPr="00A84816" w:rsidRDefault="0059441B" w:rsidP="00016E33">
            <w:pPr>
              <w:jc w:val="center"/>
              <w:rPr>
                <w:rFonts w:eastAsia="Malgun Gothic"/>
                <w:bCs/>
                <w:kern w:val="17"/>
              </w:rPr>
            </w:pPr>
            <w:r w:rsidRPr="00A84816">
              <w:rPr>
                <w:rFonts w:eastAsia="Malgun Gothic"/>
                <w:bCs/>
                <w:kern w:val="17"/>
              </w:rPr>
              <w:t>231</w:t>
            </w:r>
          </w:p>
        </w:tc>
      </w:tr>
      <w:tr w:rsidR="00016E33" w14:paraId="09BBFF37" w14:textId="77777777" w:rsidTr="00E44028">
        <w:tc>
          <w:tcPr>
            <w:tcW w:w="3005" w:type="dxa"/>
            <w:tcBorders>
              <w:right w:val="single" w:sz="4" w:space="0" w:color="auto"/>
            </w:tcBorders>
            <w:vAlign w:val="center"/>
          </w:tcPr>
          <w:p w14:paraId="5C25179A" w14:textId="41FFAAA4" w:rsidR="00016E33" w:rsidRPr="00A84816" w:rsidRDefault="00016E33" w:rsidP="00016E33">
            <w:pPr>
              <w:jc w:val="center"/>
              <w:rPr>
                <w:rFonts w:eastAsia="Malgun Gothic"/>
                <w:bCs/>
                <w:kern w:val="17"/>
              </w:rPr>
            </w:pPr>
            <w:r w:rsidRPr="00A84816">
              <w:rPr>
                <w:rFonts w:eastAsia="Malgun Gothic"/>
                <w:bCs/>
                <w:kern w:val="17"/>
              </w:rPr>
              <w:t>2003</w:t>
            </w:r>
          </w:p>
        </w:tc>
        <w:tc>
          <w:tcPr>
            <w:tcW w:w="3005" w:type="dxa"/>
            <w:tcBorders>
              <w:left w:val="single" w:sz="4" w:space="0" w:color="auto"/>
            </w:tcBorders>
            <w:vAlign w:val="center"/>
          </w:tcPr>
          <w:p w14:paraId="16075573" w14:textId="7B5EF509" w:rsidR="00016E33" w:rsidRPr="00A84816" w:rsidRDefault="0059441B" w:rsidP="00016E33">
            <w:pPr>
              <w:jc w:val="center"/>
              <w:rPr>
                <w:rFonts w:eastAsia="Malgun Gothic"/>
                <w:bCs/>
                <w:kern w:val="17"/>
              </w:rPr>
            </w:pPr>
            <w:r w:rsidRPr="00A84816">
              <w:rPr>
                <w:rFonts w:eastAsia="Malgun Gothic"/>
                <w:bCs/>
                <w:kern w:val="17"/>
              </w:rPr>
              <w:t>1,171</w:t>
            </w:r>
          </w:p>
        </w:tc>
        <w:tc>
          <w:tcPr>
            <w:tcW w:w="3006" w:type="dxa"/>
            <w:vAlign w:val="center"/>
          </w:tcPr>
          <w:p w14:paraId="3265E2D6" w14:textId="7EC37EB2" w:rsidR="00016E33" w:rsidRPr="00A84816" w:rsidRDefault="0059441B" w:rsidP="00016E33">
            <w:pPr>
              <w:jc w:val="center"/>
              <w:rPr>
                <w:rFonts w:eastAsia="Malgun Gothic"/>
                <w:bCs/>
                <w:kern w:val="17"/>
              </w:rPr>
            </w:pPr>
            <w:r w:rsidRPr="00A84816">
              <w:rPr>
                <w:rFonts w:eastAsia="Malgun Gothic"/>
                <w:bCs/>
                <w:kern w:val="17"/>
              </w:rPr>
              <w:t>223</w:t>
            </w:r>
          </w:p>
        </w:tc>
      </w:tr>
      <w:tr w:rsidR="00016E33" w14:paraId="7ACC4DF9" w14:textId="77777777" w:rsidTr="00E44028">
        <w:tc>
          <w:tcPr>
            <w:tcW w:w="3005" w:type="dxa"/>
            <w:tcBorders>
              <w:right w:val="single" w:sz="4" w:space="0" w:color="auto"/>
            </w:tcBorders>
            <w:vAlign w:val="center"/>
          </w:tcPr>
          <w:p w14:paraId="0C3AA1CC" w14:textId="43FB08BF" w:rsidR="00016E33" w:rsidRPr="00A84816" w:rsidRDefault="00016E33" w:rsidP="00016E33">
            <w:pPr>
              <w:jc w:val="center"/>
              <w:rPr>
                <w:rFonts w:eastAsia="Malgun Gothic"/>
                <w:bCs/>
                <w:kern w:val="17"/>
              </w:rPr>
            </w:pPr>
            <w:r w:rsidRPr="00A84816">
              <w:rPr>
                <w:rFonts w:eastAsia="Malgun Gothic"/>
                <w:bCs/>
                <w:kern w:val="17"/>
              </w:rPr>
              <w:t>2004</w:t>
            </w:r>
          </w:p>
        </w:tc>
        <w:tc>
          <w:tcPr>
            <w:tcW w:w="3005" w:type="dxa"/>
            <w:tcBorders>
              <w:left w:val="single" w:sz="4" w:space="0" w:color="auto"/>
            </w:tcBorders>
            <w:vAlign w:val="center"/>
          </w:tcPr>
          <w:p w14:paraId="405DC728" w14:textId="20E05504" w:rsidR="00016E33" w:rsidRPr="00A84816" w:rsidRDefault="0059441B" w:rsidP="00016E33">
            <w:pPr>
              <w:jc w:val="center"/>
              <w:rPr>
                <w:rFonts w:eastAsia="Malgun Gothic"/>
                <w:bCs/>
                <w:kern w:val="17"/>
              </w:rPr>
            </w:pPr>
            <w:r w:rsidRPr="00A84816">
              <w:rPr>
                <w:rFonts w:eastAsia="Malgun Gothic"/>
                <w:bCs/>
                <w:kern w:val="17"/>
              </w:rPr>
              <w:t>1,278</w:t>
            </w:r>
          </w:p>
        </w:tc>
        <w:tc>
          <w:tcPr>
            <w:tcW w:w="3006" w:type="dxa"/>
            <w:vAlign w:val="center"/>
          </w:tcPr>
          <w:p w14:paraId="68AE1E46" w14:textId="210C4CC9" w:rsidR="00016E33" w:rsidRPr="00A84816" w:rsidRDefault="0059441B" w:rsidP="00016E33">
            <w:pPr>
              <w:jc w:val="center"/>
              <w:rPr>
                <w:rFonts w:eastAsia="Malgun Gothic"/>
                <w:bCs/>
                <w:kern w:val="17"/>
              </w:rPr>
            </w:pPr>
            <w:r w:rsidRPr="00A84816">
              <w:rPr>
                <w:rFonts w:eastAsia="Malgun Gothic"/>
                <w:bCs/>
                <w:kern w:val="17"/>
              </w:rPr>
              <w:t>291</w:t>
            </w:r>
          </w:p>
        </w:tc>
      </w:tr>
      <w:tr w:rsidR="00016E33" w14:paraId="053B1C36" w14:textId="77777777" w:rsidTr="00E44028">
        <w:tc>
          <w:tcPr>
            <w:tcW w:w="3005" w:type="dxa"/>
            <w:tcBorders>
              <w:right w:val="single" w:sz="4" w:space="0" w:color="auto"/>
            </w:tcBorders>
            <w:vAlign w:val="center"/>
          </w:tcPr>
          <w:p w14:paraId="0AD854E7" w14:textId="09700456" w:rsidR="00016E33" w:rsidRPr="00A84816" w:rsidRDefault="00016E33" w:rsidP="00016E33">
            <w:pPr>
              <w:jc w:val="center"/>
              <w:rPr>
                <w:rFonts w:eastAsia="Malgun Gothic"/>
                <w:bCs/>
                <w:kern w:val="17"/>
              </w:rPr>
            </w:pPr>
            <w:r w:rsidRPr="00A84816">
              <w:rPr>
                <w:rFonts w:eastAsia="Malgun Gothic"/>
                <w:bCs/>
                <w:kern w:val="17"/>
              </w:rPr>
              <w:t>2005</w:t>
            </w:r>
          </w:p>
        </w:tc>
        <w:tc>
          <w:tcPr>
            <w:tcW w:w="3005" w:type="dxa"/>
            <w:tcBorders>
              <w:left w:val="single" w:sz="4" w:space="0" w:color="auto"/>
            </w:tcBorders>
            <w:vAlign w:val="center"/>
          </w:tcPr>
          <w:p w14:paraId="283DD6BF" w14:textId="785FEA47" w:rsidR="00016E33" w:rsidRPr="00A84816" w:rsidRDefault="0059441B" w:rsidP="00016E33">
            <w:pPr>
              <w:jc w:val="center"/>
              <w:rPr>
                <w:rFonts w:eastAsia="Malgun Gothic"/>
                <w:bCs/>
                <w:kern w:val="17"/>
              </w:rPr>
            </w:pPr>
            <w:r w:rsidRPr="00A84816">
              <w:rPr>
                <w:rFonts w:eastAsia="Malgun Gothic"/>
                <w:bCs/>
                <w:kern w:val="17"/>
              </w:rPr>
              <w:t>1,243</w:t>
            </w:r>
          </w:p>
        </w:tc>
        <w:tc>
          <w:tcPr>
            <w:tcW w:w="3006" w:type="dxa"/>
            <w:vAlign w:val="center"/>
          </w:tcPr>
          <w:p w14:paraId="67641309" w14:textId="1FFE05E2" w:rsidR="00016E33" w:rsidRPr="00A84816" w:rsidRDefault="0059441B" w:rsidP="00016E33">
            <w:pPr>
              <w:jc w:val="center"/>
              <w:rPr>
                <w:rFonts w:eastAsia="Malgun Gothic"/>
                <w:bCs/>
                <w:kern w:val="17"/>
              </w:rPr>
            </w:pPr>
            <w:r w:rsidRPr="00A84816">
              <w:rPr>
                <w:rFonts w:eastAsia="Malgun Gothic"/>
                <w:bCs/>
                <w:kern w:val="17"/>
              </w:rPr>
              <w:t>228</w:t>
            </w:r>
          </w:p>
        </w:tc>
      </w:tr>
      <w:tr w:rsidR="00016E33" w14:paraId="582D71E3" w14:textId="77777777" w:rsidTr="00E44028">
        <w:tc>
          <w:tcPr>
            <w:tcW w:w="3005" w:type="dxa"/>
            <w:tcBorders>
              <w:right w:val="single" w:sz="4" w:space="0" w:color="auto"/>
            </w:tcBorders>
            <w:vAlign w:val="center"/>
          </w:tcPr>
          <w:p w14:paraId="47B5F239" w14:textId="1ECB6B85" w:rsidR="00016E33" w:rsidRPr="00A84816" w:rsidRDefault="00016E33" w:rsidP="00016E33">
            <w:pPr>
              <w:jc w:val="center"/>
              <w:rPr>
                <w:rFonts w:eastAsia="Malgun Gothic"/>
                <w:bCs/>
                <w:kern w:val="17"/>
              </w:rPr>
            </w:pPr>
            <w:r w:rsidRPr="00A84816">
              <w:rPr>
                <w:rFonts w:eastAsia="Malgun Gothic"/>
                <w:bCs/>
                <w:kern w:val="17"/>
              </w:rPr>
              <w:t>2006</w:t>
            </w:r>
          </w:p>
        </w:tc>
        <w:tc>
          <w:tcPr>
            <w:tcW w:w="3005" w:type="dxa"/>
            <w:tcBorders>
              <w:left w:val="single" w:sz="4" w:space="0" w:color="auto"/>
            </w:tcBorders>
            <w:shd w:val="clear" w:color="auto" w:fill="D0CECE" w:themeFill="background2" w:themeFillShade="E6"/>
            <w:vAlign w:val="center"/>
          </w:tcPr>
          <w:p w14:paraId="2A1A4DCC" w14:textId="12AB8E2C" w:rsidR="00016E33" w:rsidRPr="00A84816" w:rsidRDefault="0059441B" w:rsidP="00016E33">
            <w:pPr>
              <w:jc w:val="center"/>
              <w:rPr>
                <w:rFonts w:eastAsia="Malgun Gothic"/>
                <w:bCs/>
                <w:kern w:val="17"/>
              </w:rPr>
            </w:pPr>
            <w:r w:rsidRPr="00A84816">
              <w:rPr>
                <w:rFonts w:eastAsia="Malgun Gothic"/>
                <w:bCs/>
                <w:kern w:val="17"/>
              </w:rPr>
              <w:t>1,297</w:t>
            </w:r>
          </w:p>
        </w:tc>
        <w:tc>
          <w:tcPr>
            <w:tcW w:w="3006" w:type="dxa"/>
            <w:shd w:val="clear" w:color="auto" w:fill="D0CECE" w:themeFill="background2" w:themeFillShade="E6"/>
            <w:vAlign w:val="center"/>
          </w:tcPr>
          <w:p w14:paraId="4E2763D3" w14:textId="7FB34F85" w:rsidR="00016E33" w:rsidRPr="00A84816" w:rsidRDefault="0059441B" w:rsidP="00016E33">
            <w:pPr>
              <w:jc w:val="center"/>
              <w:rPr>
                <w:rFonts w:eastAsia="Malgun Gothic"/>
                <w:bCs/>
                <w:kern w:val="17"/>
              </w:rPr>
            </w:pPr>
            <w:r w:rsidRPr="00A84816">
              <w:rPr>
                <w:rFonts w:eastAsia="Malgun Gothic"/>
                <w:bCs/>
                <w:kern w:val="17"/>
              </w:rPr>
              <w:t>476</w:t>
            </w:r>
          </w:p>
        </w:tc>
      </w:tr>
      <w:tr w:rsidR="00016E33" w14:paraId="3822F260" w14:textId="77777777" w:rsidTr="00E44028">
        <w:tc>
          <w:tcPr>
            <w:tcW w:w="3005" w:type="dxa"/>
            <w:tcBorders>
              <w:right w:val="single" w:sz="4" w:space="0" w:color="auto"/>
            </w:tcBorders>
            <w:vAlign w:val="center"/>
          </w:tcPr>
          <w:p w14:paraId="6277024E" w14:textId="6DADAC77" w:rsidR="00016E33" w:rsidRPr="00A84816" w:rsidRDefault="00016E33" w:rsidP="00016E33">
            <w:pPr>
              <w:jc w:val="center"/>
              <w:rPr>
                <w:rFonts w:eastAsia="Malgun Gothic"/>
                <w:bCs/>
                <w:kern w:val="17"/>
              </w:rPr>
            </w:pPr>
            <w:r w:rsidRPr="00A84816">
              <w:rPr>
                <w:rFonts w:eastAsia="Malgun Gothic"/>
                <w:bCs/>
                <w:kern w:val="17"/>
              </w:rPr>
              <w:t>2007</w:t>
            </w:r>
          </w:p>
        </w:tc>
        <w:tc>
          <w:tcPr>
            <w:tcW w:w="3005" w:type="dxa"/>
            <w:tcBorders>
              <w:left w:val="single" w:sz="4" w:space="0" w:color="auto"/>
            </w:tcBorders>
            <w:vAlign w:val="center"/>
          </w:tcPr>
          <w:p w14:paraId="0AA0594F" w14:textId="5A79E282" w:rsidR="00016E33" w:rsidRPr="00A84816" w:rsidRDefault="0059441B" w:rsidP="00016E33">
            <w:pPr>
              <w:jc w:val="center"/>
              <w:rPr>
                <w:rFonts w:eastAsia="Malgun Gothic"/>
                <w:bCs/>
                <w:kern w:val="17"/>
              </w:rPr>
            </w:pPr>
            <w:r w:rsidRPr="00A84816">
              <w:rPr>
                <w:rFonts w:eastAsia="Malgun Gothic"/>
                <w:bCs/>
                <w:kern w:val="17"/>
              </w:rPr>
              <w:t>1,239</w:t>
            </w:r>
          </w:p>
        </w:tc>
        <w:tc>
          <w:tcPr>
            <w:tcW w:w="3006" w:type="dxa"/>
            <w:vAlign w:val="center"/>
          </w:tcPr>
          <w:p w14:paraId="448EDF8D" w14:textId="05650BDF" w:rsidR="00016E33" w:rsidRPr="00A84816" w:rsidRDefault="0059441B" w:rsidP="00016E33">
            <w:pPr>
              <w:jc w:val="center"/>
              <w:rPr>
                <w:rFonts w:eastAsia="Malgun Gothic"/>
                <w:bCs/>
                <w:kern w:val="17"/>
              </w:rPr>
            </w:pPr>
            <w:r w:rsidRPr="00A84816">
              <w:rPr>
                <w:rFonts w:eastAsia="Malgun Gothic"/>
                <w:bCs/>
                <w:kern w:val="17"/>
              </w:rPr>
              <w:t>307</w:t>
            </w:r>
          </w:p>
        </w:tc>
      </w:tr>
      <w:tr w:rsidR="00016E33" w14:paraId="491AEC32" w14:textId="77777777" w:rsidTr="00E44028">
        <w:tc>
          <w:tcPr>
            <w:tcW w:w="3005" w:type="dxa"/>
            <w:tcBorders>
              <w:right w:val="single" w:sz="4" w:space="0" w:color="auto"/>
            </w:tcBorders>
            <w:vAlign w:val="center"/>
          </w:tcPr>
          <w:p w14:paraId="2FB911A9" w14:textId="3399D406" w:rsidR="00016E33" w:rsidRPr="00A84816" w:rsidRDefault="00016E33" w:rsidP="00016E33">
            <w:pPr>
              <w:jc w:val="center"/>
              <w:rPr>
                <w:rFonts w:eastAsia="Malgun Gothic"/>
                <w:bCs/>
                <w:kern w:val="17"/>
              </w:rPr>
            </w:pPr>
            <w:r w:rsidRPr="00A84816">
              <w:rPr>
                <w:rFonts w:eastAsia="Malgun Gothic"/>
                <w:bCs/>
                <w:kern w:val="17"/>
              </w:rPr>
              <w:t>2008</w:t>
            </w:r>
          </w:p>
        </w:tc>
        <w:tc>
          <w:tcPr>
            <w:tcW w:w="3005" w:type="dxa"/>
            <w:tcBorders>
              <w:left w:val="single" w:sz="4" w:space="0" w:color="auto"/>
            </w:tcBorders>
            <w:vAlign w:val="center"/>
          </w:tcPr>
          <w:p w14:paraId="69E7507E" w14:textId="10F37BBB" w:rsidR="00016E33" w:rsidRPr="00A84816" w:rsidRDefault="0059441B" w:rsidP="00016E33">
            <w:pPr>
              <w:jc w:val="center"/>
              <w:rPr>
                <w:rFonts w:eastAsia="Malgun Gothic"/>
                <w:bCs/>
                <w:kern w:val="17"/>
              </w:rPr>
            </w:pPr>
            <w:r w:rsidRPr="00A84816">
              <w:rPr>
                <w:rFonts w:eastAsia="Malgun Gothic"/>
                <w:bCs/>
                <w:kern w:val="17"/>
              </w:rPr>
              <w:t>1,016</w:t>
            </w:r>
          </w:p>
        </w:tc>
        <w:tc>
          <w:tcPr>
            <w:tcW w:w="3006" w:type="dxa"/>
            <w:vAlign w:val="center"/>
          </w:tcPr>
          <w:p w14:paraId="6A07D247" w14:textId="64967AA6" w:rsidR="00016E33" w:rsidRPr="00A84816" w:rsidRDefault="0059441B" w:rsidP="00016E33">
            <w:pPr>
              <w:jc w:val="center"/>
              <w:rPr>
                <w:rFonts w:eastAsia="Malgun Gothic"/>
                <w:bCs/>
                <w:kern w:val="17"/>
              </w:rPr>
            </w:pPr>
            <w:r w:rsidRPr="00A84816">
              <w:rPr>
                <w:rFonts w:eastAsia="Malgun Gothic"/>
                <w:bCs/>
                <w:kern w:val="17"/>
              </w:rPr>
              <w:t>375</w:t>
            </w:r>
          </w:p>
        </w:tc>
      </w:tr>
      <w:tr w:rsidR="00016E33" w14:paraId="2D5E0407" w14:textId="77777777" w:rsidTr="00E44028">
        <w:tc>
          <w:tcPr>
            <w:tcW w:w="3005" w:type="dxa"/>
            <w:tcBorders>
              <w:right w:val="single" w:sz="4" w:space="0" w:color="auto"/>
            </w:tcBorders>
            <w:vAlign w:val="center"/>
          </w:tcPr>
          <w:p w14:paraId="28E4246A" w14:textId="45FED9BE" w:rsidR="00016E33" w:rsidRPr="00A84816" w:rsidRDefault="00016E33" w:rsidP="00016E33">
            <w:pPr>
              <w:jc w:val="center"/>
              <w:rPr>
                <w:rFonts w:eastAsia="Malgun Gothic"/>
                <w:bCs/>
                <w:kern w:val="17"/>
              </w:rPr>
            </w:pPr>
            <w:r w:rsidRPr="00A84816">
              <w:rPr>
                <w:rFonts w:eastAsia="Malgun Gothic"/>
                <w:bCs/>
                <w:kern w:val="17"/>
              </w:rPr>
              <w:t>2009</w:t>
            </w:r>
          </w:p>
        </w:tc>
        <w:tc>
          <w:tcPr>
            <w:tcW w:w="3005" w:type="dxa"/>
            <w:tcBorders>
              <w:left w:val="single" w:sz="4" w:space="0" w:color="auto"/>
            </w:tcBorders>
            <w:shd w:val="clear" w:color="auto" w:fill="FFFFFF" w:themeFill="background1"/>
            <w:vAlign w:val="center"/>
          </w:tcPr>
          <w:p w14:paraId="5355BFB6" w14:textId="3A654018" w:rsidR="00016E33" w:rsidRPr="00A84816" w:rsidRDefault="0059441B" w:rsidP="00016E33">
            <w:pPr>
              <w:jc w:val="center"/>
              <w:rPr>
                <w:rFonts w:eastAsia="Malgun Gothic"/>
                <w:bCs/>
                <w:kern w:val="17"/>
              </w:rPr>
            </w:pPr>
            <w:r w:rsidRPr="00A84816">
              <w:rPr>
                <w:rFonts w:eastAsia="Malgun Gothic"/>
                <w:bCs/>
                <w:kern w:val="17"/>
              </w:rPr>
              <w:t>879</w:t>
            </w:r>
          </w:p>
        </w:tc>
        <w:tc>
          <w:tcPr>
            <w:tcW w:w="3006" w:type="dxa"/>
            <w:shd w:val="clear" w:color="auto" w:fill="FFFFFF" w:themeFill="background1"/>
            <w:vAlign w:val="center"/>
          </w:tcPr>
          <w:p w14:paraId="1BA894B7" w14:textId="3551F616" w:rsidR="00016E33" w:rsidRPr="00A84816" w:rsidRDefault="0059441B" w:rsidP="00016E33">
            <w:pPr>
              <w:jc w:val="center"/>
              <w:rPr>
                <w:rFonts w:eastAsia="Malgun Gothic"/>
                <w:bCs/>
                <w:kern w:val="17"/>
              </w:rPr>
            </w:pPr>
            <w:r w:rsidRPr="00A84816">
              <w:rPr>
                <w:rFonts w:eastAsia="Malgun Gothic"/>
                <w:bCs/>
                <w:kern w:val="17"/>
              </w:rPr>
              <w:t>200</w:t>
            </w:r>
          </w:p>
        </w:tc>
      </w:tr>
      <w:tr w:rsidR="00016E33" w14:paraId="76BB0EA5" w14:textId="77777777" w:rsidTr="00E44028">
        <w:tc>
          <w:tcPr>
            <w:tcW w:w="3005" w:type="dxa"/>
            <w:tcBorders>
              <w:right w:val="single" w:sz="4" w:space="0" w:color="auto"/>
            </w:tcBorders>
            <w:vAlign w:val="center"/>
          </w:tcPr>
          <w:p w14:paraId="0ACD4854" w14:textId="2AE3EAF9" w:rsidR="00016E33" w:rsidRPr="00A84816" w:rsidRDefault="00016E33" w:rsidP="00016E33">
            <w:pPr>
              <w:jc w:val="center"/>
              <w:rPr>
                <w:rFonts w:eastAsia="Malgun Gothic"/>
                <w:bCs/>
                <w:kern w:val="17"/>
              </w:rPr>
            </w:pPr>
            <w:r w:rsidRPr="00A84816">
              <w:rPr>
                <w:rFonts w:eastAsia="Malgun Gothic"/>
                <w:bCs/>
                <w:kern w:val="17"/>
              </w:rPr>
              <w:t>2010</w:t>
            </w:r>
          </w:p>
        </w:tc>
        <w:tc>
          <w:tcPr>
            <w:tcW w:w="3005" w:type="dxa"/>
            <w:tcBorders>
              <w:left w:val="single" w:sz="4" w:space="0" w:color="auto"/>
            </w:tcBorders>
            <w:vAlign w:val="center"/>
          </w:tcPr>
          <w:p w14:paraId="005C7272" w14:textId="175879B1" w:rsidR="00016E33" w:rsidRPr="00A84816" w:rsidRDefault="0059441B" w:rsidP="00016E33">
            <w:pPr>
              <w:jc w:val="center"/>
              <w:rPr>
                <w:rFonts w:eastAsia="Malgun Gothic"/>
                <w:bCs/>
                <w:kern w:val="17"/>
              </w:rPr>
            </w:pPr>
            <w:r w:rsidRPr="00A84816">
              <w:rPr>
                <w:rFonts w:eastAsia="Malgun Gothic"/>
                <w:bCs/>
                <w:kern w:val="17"/>
              </w:rPr>
              <w:t>802</w:t>
            </w:r>
          </w:p>
        </w:tc>
        <w:tc>
          <w:tcPr>
            <w:tcW w:w="3006" w:type="dxa"/>
            <w:vAlign w:val="center"/>
          </w:tcPr>
          <w:p w14:paraId="759F2E2B" w14:textId="065BE648" w:rsidR="00016E33" w:rsidRPr="00A84816" w:rsidRDefault="0059441B" w:rsidP="00016E33">
            <w:pPr>
              <w:jc w:val="center"/>
              <w:rPr>
                <w:rFonts w:eastAsia="Malgun Gothic"/>
                <w:bCs/>
                <w:kern w:val="17"/>
              </w:rPr>
            </w:pPr>
            <w:r w:rsidRPr="00A84816">
              <w:rPr>
                <w:rFonts w:eastAsia="Malgun Gothic"/>
                <w:bCs/>
                <w:kern w:val="17"/>
              </w:rPr>
              <w:t>185</w:t>
            </w:r>
          </w:p>
        </w:tc>
      </w:tr>
      <w:tr w:rsidR="00016E33" w14:paraId="3FB9F777" w14:textId="77777777" w:rsidTr="00E44028">
        <w:tc>
          <w:tcPr>
            <w:tcW w:w="3005" w:type="dxa"/>
            <w:tcBorders>
              <w:right w:val="single" w:sz="4" w:space="0" w:color="auto"/>
            </w:tcBorders>
            <w:vAlign w:val="center"/>
          </w:tcPr>
          <w:p w14:paraId="012DD53E" w14:textId="2347BC76" w:rsidR="00016E33" w:rsidRPr="00A84816" w:rsidRDefault="00016E33" w:rsidP="00016E33">
            <w:pPr>
              <w:jc w:val="center"/>
              <w:rPr>
                <w:rFonts w:eastAsia="Malgun Gothic"/>
                <w:bCs/>
                <w:kern w:val="17"/>
              </w:rPr>
            </w:pPr>
            <w:r w:rsidRPr="00A84816">
              <w:rPr>
                <w:rFonts w:eastAsia="Malgun Gothic"/>
                <w:bCs/>
                <w:kern w:val="17"/>
              </w:rPr>
              <w:t>2011</w:t>
            </w:r>
          </w:p>
        </w:tc>
        <w:tc>
          <w:tcPr>
            <w:tcW w:w="3005" w:type="dxa"/>
            <w:tcBorders>
              <w:left w:val="single" w:sz="4" w:space="0" w:color="auto"/>
            </w:tcBorders>
            <w:shd w:val="clear" w:color="auto" w:fill="FFFFFF" w:themeFill="background1"/>
            <w:vAlign w:val="center"/>
          </w:tcPr>
          <w:p w14:paraId="565A6465" w14:textId="215612BA" w:rsidR="00016E33" w:rsidRPr="00A84816" w:rsidRDefault="0059441B" w:rsidP="00016E33">
            <w:pPr>
              <w:jc w:val="center"/>
              <w:rPr>
                <w:rFonts w:eastAsia="Malgun Gothic"/>
                <w:bCs/>
                <w:kern w:val="17"/>
              </w:rPr>
            </w:pPr>
            <w:r w:rsidRPr="00A84816">
              <w:rPr>
                <w:rFonts w:eastAsia="Malgun Gothic"/>
                <w:bCs/>
                <w:kern w:val="17"/>
              </w:rPr>
              <w:t>781</w:t>
            </w:r>
          </w:p>
        </w:tc>
        <w:tc>
          <w:tcPr>
            <w:tcW w:w="3006" w:type="dxa"/>
            <w:vAlign w:val="center"/>
          </w:tcPr>
          <w:p w14:paraId="64CA4B5C" w14:textId="2D76AAE0" w:rsidR="00016E33" w:rsidRPr="00A84816" w:rsidRDefault="0059441B" w:rsidP="00016E33">
            <w:pPr>
              <w:jc w:val="center"/>
              <w:rPr>
                <w:rFonts w:eastAsia="Malgun Gothic"/>
                <w:bCs/>
                <w:kern w:val="17"/>
              </w:rPr>
            </w:pPr>
            <w:r w:rsidRPr="00A84816">
              <w:rPr>
                <w:rFonts w:eastAsia="Malgun Gothic"/>
                <w:bCs/>
                <w:kern w:val="17"/>
              </w:rPr>
              <w:t>194</w:t>
            </w:r>
          </w:p>
        </w:tc>
      </w:tr>
      <w:tr w:rsidR="00016E33" w14:paraId="76CD11D2" w14:textId="77777777" w:rsidTr="00E44028">
        <w:tc>
          <w:tcPr>
            <w:tcW w:w="3005" w:type="dxa"/>
            <w:tcBorders>
              <w:right w:val="single" w:sz="4" w:space="0" w:color="auto"/>
            </w:tcBorders>
            <w:vAlign w:val="center"/>
          </w:tcPr>
          <w:p w14:paraId="5C577169" w14:textId="1747643A" w:rsidR="00016E33" w:rsidRPr="00A84816" w:rsidRDefault="00016E33" w:rsidP="00016E33">
            <w:pPr>
              <w:jc w:val="center"/>
              <w:rPr>
                <w:rFonts w:eastAsia="Malgun Gothic"/>
                <w:bCs/>
                <w:kern w:val="17"/>
              </w:rPr>
            </w:pPr>
            <w:r w:rsidRPr="00A84816">
              <w:rPr>
                <w:rFonts w:eastAsia="Malgun Gothic"/>
                <w:bCs/>
                <w:kern w:val="17"/>
              </w:rPr>
              <w:t>2012</w:t>
            </w:r>
          </w:p>
        </w:tc>
        <w:tc>
          <w:tcPr>
            <w:tcW w:w="3005" w:type="dxa"/>
            <w:tcBorders>
              <w:left w:val="single" w:sz="4" w:space="0" w:color="auto"/>
            </w:tcBorders>
            <w:vAlign w:val="center"/>
          </w:tcPr>
          <w:p w14:paraId="21A6B98A" w14:textId="33910D76" w:rsidR="00016E33" w:rsidRPr="00A84816" w:rsidRDefault="0059441B" w:rsidP="00016E33">
            <w:pPr>
              <w:jc w:val="center"/>
              <w:rPr>
                <w:rFonts w:eastAsia="Malgun Gothic"/>
                <w:bCs/>
                <w:kern w:val="17"/>
              </w:rPr>
            </w:pPr>
            <w:r w:rsidRPr="00A84816">
              <w:rPr>
                <w:rFonts w:eastAsia="Malgun Gothic"/>
                <w:bCs/>
                <w:kern w:val="17"/>
              </w:rPr>
              <w:t>849</w:t>
            </w:r>
          </w:p>
        </w:tc>
        <w:tc>
          <w:tcPr>
            <w:tcW w:w="3006" w:type="dxa"/>
            <w:vAlign w:val="center"/>
          </w:tcPr>
          <w:p w14:paraId="1428A84B" w14:textId="420E0410" w:rsidR="00016E33" w:rsidRPr="00A84816" w:rsidRDefault="0059441B" w:rsidP="00016E33">
            <w:pPr>
              <w:jc w:val="center"/>
              <w:rPr>
                <w:rFonts w:eastAsia="Malgun Gothic"/>
                <w:bCs/>
                <w:kern w:val="17"/>
              </w:rPr>
            </w:pPr>
            <w:r w:rsidRPr="00A84816">
              <w:rPr>
                <w:rFonts w:eastAsia="Malgun Gothic"/>
                <w:bCs/>
                <w:kern w:val="17"/>
              </w:rPr>
              <w:t>152</w:t>
            </w:r>
          </w:p>
        </w:tc>
      </w:tr>
      <w:tr w:rsidR="00016E33" w14:paraId="7C1E0B3C" w14:textId="77777777" w:rsidTr="00E44028">
        <w:tc>
          <w:tcPr>
            <w:tcW w:w="3005" w:type="dxa"/>
            <w:tcBorders>
              <w:right w:val="single" w:sz="4" w:space="0" w:color="auto"/>
            </w:tcBorders>
            <w:vAlign w:val="center"/>
          </w:tcPr>
          <w:p w14:paraId="3431978E" w14:textId="47F326F1" w:rsidR="00016E33" w:rsidRPr="00A84816" w:rsidRDefault="00016E33" w:rsidP="00016E33">
            <w:pPr>
              <w:jc w:val="center"/>
              <w:rPr>
                <w:rFonts w:eastAsia="Malgun Gothic"/>
                <w:bCs/>
                <w:kern w:val="17"/>
              </w:rPr>
            </w:pPr>
            <w:r w:rsidRPr="00A84816">
              <w:rPr>
                <w:rFonts w:eastAsia="Malgun Gothic"/>
                <w:bCs/>
                <w:kern w:val="17"/>
              </w:rPr>
              <w:t>2013</w:t>
            </w:r>
          </w:p>
        </w:tc>
        <w:tc>
          <w:tcPr>
            <w:tcW w:w="3005" w:type="dxa"/>
            <w:tcBorders>
              <w:left w:val="single" w:sz="4" w:space="0" w:color="auto"/>
            </w:tcBorders>
            <w:vAlign w:val="center"/>
          </w:tcPr>
          <w:p w14:paraId="6D8FFC93" w14:textId="7615A597" w:rsidR="00016E33" w:rsidRPr="00A84816" w:rsidRDefault="0059441B" w:rsidP="00016E33">
            <w:pPr>
              <w:jc w:val="center"/>
              <w:rPr>
                <w:rFonts w:eastAsia="Malgun Gothic"/>
                <w:bCs/>
                <w:kern w:val="17"/>
              </w:rPr>
            </w:pPr>
            <w:r w:rsidRPr="00A84816">
              <w:rPr>
                <w:rFonts w:eastAsia="Malgun Gothic"/>
                <w:bCs/>
                <w:kern w:val="17"/>
              </w:rPr>
              <w:t>856</w:t>
            </w:r>
          </w:p>
        </w:tc>
        <w:tc>
          <w:tcPr>
            <w:tcW w:w="3006" w:type="dxa"/>
            <w:vAlign w:val="center"/>
          </w:tcPr>
          <w:p w14:paraId="47D97303" w14:textId="097BC0CE" w:rsidR="00016E33" w:rsidRPr="00A84816" w:rsidRDefault="0059441B" w:rsidP="00016E33">
            <w:pPr>
              <w:jc w:val="center"/>
              <w:rPr>
                <w:rFonts w:eastAsia="Malgun Gothic"/>
                <w:bCs/>
                <w:kern w:val="17"/>
              </w:rPr>
            </w:pPr>
            <w:r w:rsidRPr="00A84816">
              <w:rPr>
                <w:rFonts w:eastAsia="Malgun Gothic"/>
                <w:bCs/>
                <w:kern w:val="17"/>
              </w:rPr>
              <w:t>173</w:t>
            </w:r>
          </w:p>
        </w:tc>
      </w:tr>
      <w:tr w:rsidR="00016E33" w14:paraId="2F5292FB" w14:textId="77777777" w:rsidTr="00E44028">
        <w:tc>
          <w:tcPr>
            <w:tcW w:w="3005" w:type="dxa"/>
            <w:tcBorders>
              <w:right w:val="single" w:sz="4" w:space="0" w:color="auto"/>
            </w:tcBorders>
            <w:vAlign w:val="center"/>
          </w:tcPr>
          <w:p w14:paraId="27A1F223" w14:textId="642D8BA8" w:rsidR="00016E33" w:rsidRPr="00A84816" w:rsidRDefault="00016E33" w:rsidP="00016E33">
            <w:pPr>
              <w:jc w:val="center"/>
              <w:rPr>
                <w:rFonts w:eastAsia="Malgun Gothic"/>
                <w:bCs/>
                <w:kern w:val="17"/>
              </w:rPr>
            </w:pPr>
            <w:r w:rsidRPr="00A84816">
              <w:rPr>
                <w:rFonts w:eastAsia="Malgun Gothic"/>
                <w:bCs/>
                <w:kern w:val="17"/>
              </w:rPr>
              <w:t>2014</w:t>
            </w:r>
          </w:p>
        </w:tc>
        <w:tc>
          <w:tcPr>
            <w:tcW w:w="3005" w:type="dxa"/>
            <w:tcBorders>
              <w:left w:val="single" w:sz="4" w:space="0" w:color="auto"/>
            </w:tcBorders>
            <w:vAlign w:val="center"/>
          </w:tcPr>
          <w:p w14:paraId="0AD2ED94" w14:textId="7B093B84" w:rsidR="00016E33" w:rsidRPr="00A84816" w:rsidRDefault="0059441B" w:rsidP="00016E33">
            <w:pPr>
              <w:jc w:val="center"/>
              <w:rPr>
                <w:rFonts w:eastAsia="Malgun Gothic"/>
                <w:bCs/>
                <w:kern w:val="17"/>
              </w:rPr>
            </w:pPr>
            <w:r w:rsidRPr="00A84816">
              <w:rPr>
                <w:rFonts w:eastAsia="Malgun Gothic"/>
                <w:bCs/>
                <w:kern w:val="17"/>
              </w:rPr>
              <w:t>933</w:t>
            </w:r>
          </w:p>
        </w:tc>
        <w:tc>
          <w:tcPr>
            <w:tcW w:w="3006" w:type="dxa"/>
            <w:vAlign w:val="center"/>
          </w:tcPr>
          <w:p w14:paraId="58F0F778" w14:textId="0DA3F6C8" w:rsidR="00016E33" w:rsidRPr="00A84816" w:rsidRDefault="0059441B" w:rsidP="00016E33">
            <w:pPr>
              <w:jc w:val="center"/>
              <w:rPr>
                <w:rFonts w:eastAsia="Malgun Gothic"/>
                <w:bCs/>
                <w:kern w:val="17"/>
              </w:rPr>
            </w:pPr>
            <w:r w:rsidRPr="00A84816">
              <w:rPr>
                <w:rFonts w:eastAsia="Malgun Gothic"/>
                <w:bCs/>
                <w:kern w:val="17"/>
              </w:rPr>
              <w:t>164</w:t>
            </w:r>
          </w:p>
        </w:tc>
      </w:tr>
      <w:tr w:rsidR="00016E33" w14:paraId="09957CDE" w14:textId="77777777" w:rsidTr="00E44028">
        <w:tc>
          <w:tcPr>
            <w:tcW w:w="3005" w:type="dxa"/>
            <w:tcBorders>
              <w:right w:val="single" w:sz="4" w:space="0" w:color="auto"/>
            </w:tcBorders>
            <w:vAlign w:val="center"/>
          </w:tcPr>
          <w:p w14:paraId="0DDD7F9A" w14:textId="2D7BD78A" w:rsidR="00016E33" w:rsidRPr="00A84816" w:rsidRDefault="00016E33" w:rsidP="00016E33">
            <w:pPr>
              <w:jc w:val="center"/>
              <w:rPr>
                <w:rFonts w:eastAsia="Malgun Gothic"/>
                <w:bCs/>
                <w:kern w:val="17"/>
              </w:rPr>
            </w:pPr>
            <w:r w:rsidRPr="00A84816">
              <w:rPr>
                <w:rFonts w:eastAsia="Malgun Gothic"/>
                <w:bCs/>
                <w:kern w:val="17"/>
              </w:rPr>
              <w:t>2015</w:t>
            </w:r>
          </w:p>
        </w:tc>
        <w:tc>
          <w:tcPr>
            <w:tcW w:w="3005" w:type="dxa"/>
            <w:tcBorders>
              <w:left w:val="single" w:sz="4" w:space="0" w:color="auto"/>
            </w:tcBorders>
            <w:vAlign w:val="center"/>
          </w:tcPr>
          <w:p w14:paraId="0574F750" w14:textId="1980741C" w:rsidR="00016E33" w:rsidRPr="00A84816" w:rsidRDefault="0059441B" w:rsidP="00016E33">
            <w:pPr>
              <w:jc w:val="center"/>
              <w:rPr>
                <w:rFonts w:eastAsia="Malgun Gothic"/>
                <w:bCs/>
                <w:kern w:val="17"/>
              </w:rPr>
            </w:pPr>
            <w:r w:rsidRPr="00A84816">
              <w:rPr>
                <w:rFonts w:eastAsia="Malgun Gothic"/>
                <w:bCs/>
                <w:kern w:val="17"/>
              </w:rPr>
              <w:t>985</w:t>
            </w:r>
          </w:p>
        </w:tc>
        <w:tc>
          <w:tcPr>
            <w:tcW w:w="3006" w:type="dxa"/>
            <w:vAlign w:val="center"/>
          </w:tcPr>
          <w:p w14:paraId="73406CA9" w14:textId="1038CF9E" w:rsidR="00016E33" w:rsidRPr="00A84816" w:rsidRDefault="0059441B" w:rsidP="00016E33">
            <w:pPr>
              <w:jc w:val="center"/>
              <w:rPr>
                <w:rFonts w:eastAsia="Malgun Gothic"/>
                <w:bCs/>
                <w:kern w:val="17"/>
              </w:rPr>
            </w:pPr>
            <w:r w:rsidRPr="00A84816">
              <w:rPr>
                <w:rFonts w:eastAsia="Malgun Gothic"/>
                <w:bCs/>
                <w:kern w:val="17"/>
              </w:rPr>
              <w:t>195</w:t>
            </w:r>
          </w:p>
        </w:tc>
      </w:tr>
      <w:tr w:rsidR="00016E33" w14:paraId="420F1790" w14:textId="77777777" w:rsidTr="00E44028">
        <w:tc>
          <w:tcPr>
            <w:tcW w:w="3005" w:type="dxa"/>
            <w:tcBorders>
              <w:right w:val="single" w:sz="4" w:space="0" w:color="auto"/>
            </w:tcBorders>
            <w:vAlign w:val="center"/>
          </w:tcPr>
          <w:p w14:paraId="46E412A9" w14:textId="6ABF7EF1" w:rsidR="00016E33" w:rsidRPr="00A84816" w:rsidRDefault="00016E33" w:rsidP="00016E33">
            <w:pPr>
              <w:jc w:val="center"/>
              <w:rPr>
                <w:rFonts w:eastAsia="Malgun Gothic"/>
                <w:bCs/>
                <w:kern w:val="17"/>
              </w:rPr>
            </w:pPr>
            <w:r w:rsidRPr="00A84816">
              <w:rPr>
                <w:rFonts w:eastAsia="Malgun Gothic"/>
                <w:bCs/>
                <w:kern w:val="17"/>
              </w:rPr>
              <w:t>2016</w:t>
            </w:r>
          </w:p>
        </w:tc>
        <w:tc>
          <w:tcPr>
            <w:tcW w:w="3005" w:type="dxa"/>
            <w:tcBorders>
              <w:left w:val="single" w:sz="4" w:space="0" w:color="auto"/>
            </w:tcBorders>
            <w:vAlign w:val="center"/>
          </w:tcPr>
          <w:p w14:paraId="36ACB835" w14:textId="67DE7AFD" w:rsidR="00016E33" w:rsidRPr="00A84816" w:rsidRDefault="0059441B" w:rsidP="00016E33">
            <w:pPr>
              <w:jc w:val="center"/>
              <w:rPr>
                <w:rFonts w:eastAsia="Malgun Gothic"/>
                <w:bCs/>
                <w:kern w:val="17"/>
              </w:rPr>
            </w:pPr>
            <w:r w:rsidRPr="00A84816">
              <w:rPr>
                <w:rFonts w:eastAsia="Malgun Gothic"/>
                <w:bCs/>
                <w:kern w:val="17"/>
              </w:rPr>
              <w:t>1,034</w:t>
            </w:r>
          </w:p>
        </w:tc>
        <w:tc>
          <w:tcPr>
            <w:tcW w:w="3006" w:type="dxa"/>
            <w:vAlign w:val="center"/>
          </w:tcPr>
          <w:p w14:paraId="1B23A8CA" w14:textId="42922877" w:rsidR="00016E33" w:rsidRPr="00A84816" w:rsidRDefault="0059441B" w:rsidP="00016E33">
            <w:pPr>
              <w:jc w:val="center"/>
              <w:rPr>
                <w:rFonts w:eastAsia="Malgun Gothic"/>
                <w:bCs/>
                <w:kern w:val="17"/>
              </w:rPr>
            </w:pPr>
            <w:r w:rsidRPr="00A84816">
              <w:rPr>
                <w:rFonts w:eastAsia="Malgun Gothic"/>
                <w:bCs/>
                <w:kern w:val="17"/>
              </w:rPr>
              <w:t>164</w:t>
            </w:r>
          </w:p>
        </w:tc>
      </w:tr>
      <w:tr w:rsidR="00016E33" w14:paraId="19CB6F1E" w14:textId="77777777" w:rsidTr="00E44028">
        <w:tc>
          <w:tcPr>
            <w:tcW w:w="3005" w:type="dxa"/>
            <w:tcBorders>
              <w:right w:val="single" w:sz="4" w:space="0" w:color="auto"/>
            </w:tcBorders>
            <w:vAlign w:val="center"/>
          </w:tcPr>
          <w:p w14:paraId="5807C268" w14:textId="5E4149B4" w:rsidR="00016E33" w:rsidRPr="00A84816" w:rsidRDefault="00016E33" w:rsidP="00016E33">
            <w:pPr>
              <w:jc w:val="center"/>
              <w:rPr>
                <w:rFonts w:eastAsia="Malgun Gothic"/>
                <w:bCs/>
                <w:kern w:val="17"/>
              </w:rPr>
            </w:pPr>
            <w:r w:rsidRPr="00A84816">
              <w:rPr>
                <w:rFonts w:eastAsia="Malgun Gothic"/>
                <w:bCs/>
                <w:kern w:val="17"/>
              </w:rPr>
              <w:t>2017</w:t>
            </w:r>
          </w:p>
        </w:tc>
        <w:tc>
          <w:tcPr>
            <w:tcW w:w="3005" w:type="dxa"/>
            <w:tcBorders>
              <w:left w:val="single" w:sz="4" w:space="0" w:color="auto"/>
            </w:tcBorders>
            <w:vAlign w:val="center"/>
          </w:tcPr>
          <w:p w14:paraId="3CB9FA7B" w14:textId="5D2135BE" w:rsidR="00016E33" w:rsidRPr="00A84816" w:rsidRDefault="0059441B" w:rsidP="00016E33">
            <w:pPr>
              <w:jc w:val="center"/>
              <w:rPr>
                <w:rFonts w:eastAsia="Malgun Gothic"/>
                <w:bCs/>
                <w:kern w:val="17"/>
              </w:rPr>
            </w:pPr>
            <w:r w:rsidRPr="00A84816">
              <w:rPr>
                <w:rFonts w:eastAsia="Malgun Gothic"/>
                <w:bCs/>
                <w:kern w:val="17"/>
              </w:rPr>
              <w:t>1,013</w:t>
            </w:r>
          </w:p>
        </w:tc>
        <w:tc>
          <w:tcPr>
            <w:tcW w:w="3006" w:type="dxa"/>
            <w:vAlign w:val="center"/>
          </w:tcPr>
          <w:p w14:paraId="45CB0D56" w14:textId="66332B76" w:rsidR="00016E33" w:rsidRPr="00A84816" w:rsidRDefault="0059441B" w:rsidP="00016E33">
            <w:pPr>
              <w:jc w:val="center"/>
              <w:rPr>
                <w:rFonts w:eastAsia="Malgun Gothic"/>
                <w:bCs/>
                <w:kern w:val="17"/>
              </w:rPr>
            </w:pPr>
            <w:r w:rsidRPr="00A84816">
              <w:rPr>
                <w:rFonts w:eastAsia="Malgun Gothic"/>
                <w:bCs/>
                <w:kern w:val="17"/>
              </w:rPr>
              <w:t>151</w:t>
            </w:r>
          </w:p>
        </w:tc>
      </w:tr>
      <w:tr w:rsidR="00016E33" w14:paraId="68A3EB86" w14:textId="77777777" w:rsidTr="00E44028">
        <w:tc>
          <w:tcPr>
            <w:tcW w:w="3005" w:type="dxa"/>
            <w:tcBorders>
              <w:bottom w:val="single" w:sz="4" w:space="0" w:color="auto"/>
              <w:right w:val="single" w:sz="4" w:space="0" w:color="auto"/>
            </w:tcBorders>
            <w:vAlign w:val="center"/>
          </w:tcPr>
          <w:p w14:paraId="2C728154" w14:textId="09941CA8" w:rsidR="00016E33" w:rsidRPr="00A84816" w:rsidRDefault="00016E33" w:rsidP="00016E33">
            <w:pPr>
              <w:jc w:val="center"/>
              <w:rPr>
                <w:rFonts w:eastAsia="Malgun Gothic"/>
                <w:bCs/>
                <w:kern w:val="17"/>
              </w:rPr>
            </w:pPr>
            <w:r w:rsidRPr="00A84816">
              <w:rPr>
                <w:rFonts w:eastAsia="Malgun Gothic"/>
                <w:bCs/>
                <w:kern w:val="17"/>
              </w:rPr>
              <w:t>2018</w:t>
            </w:r>
          </w:p>
        </w:tc>
        <w:tc>
          <w:tcPr>
            <w:tcW w:w="3005" w:type="dxa"/>
            <w:tcBorders>
              <w:left w:val="single" w:sz="4" w:space="0" w:color="auto"/>
              <w:bottom w:val="single" w:sz="4" w:space="0" w:color="auto"/>
            </w:tcBorders>
            <w:vAlign w:val="center"/>
          </w:tcPr>
          <w:p w14:paraId="3FD84C88" w14:textId="5E17A133" w:rsidR="00016E33" w:rsidRPr="00A84816" w:rsidRDefault="0059441B" w:rsidP="00016E33">
            <w:pPr>
              <w:jc w:val="center"/>
              <w:rPr>
                <w:rFonts w:eastAsia="Malgun Gothic"/>
                <w:bCs/>
                <w:kern w:val="17"/>
              </w:rPr>
            </w:pPr>
            <w:r w:rsidRPr="00A84816">
              <w:rPr>
                <w:rFonts w:eastAsia="Malgun Gothic"/>
                <w:bCs/>
                <w:kern w:val="17"/>
              </w:rPr>
              <w:t>1,038</w:t>
            </w:r>
          </w:p>
        </w:tc>
        <w:tc>
          <w:tcPr>
            <w:tcW w:w="3006" w:type="dxa"/>
            <w:tcBorders>
              <w:bottom w:val="single" w:sz="4" w:space="0" w:color="auto"/>
            </w:tcBorders>
            <w:vAlign w:val="center"/>
          </w:tcPr>
          <w:p w14:paraId="67FCCF27" w14:textId="0903322D" w:rsidR="00016E33" w:rsidRPr="00A84816" w:rsidRDefault="0059441B" w:rsidP="00016E33">
            <w:pPr>
              <w:jc w:val="center"/>
              <w:rPr>
                <w:rFonts w:eastAsia="Malgun Gothic"/>
                <w:bCs/>
                <w:kern w:val="17"/>
              </w:rPr>
            </w:pPr>
            <w:r w:rsidRPr="00A84816">
              <w:rPr>
                <w:rFonts w:eastAsia="Malgun Gothic"/>
                <w:bCs/>
                <w:kern w:val="17"/>
              </w:rPr>
              <w:t>167</w:t>
            </w:r>
          </w:p>
        </w:tc>
      </w:tr>
    </w:tbl>
    <w:p w14:paraId="5092B2FE" w14:textId="77777777" w:rsidR="000A1A86" w:rsidRDefault="000A1A86">
      <w:pPr>
        <w:rPr>
          <w:rFonts w:eastAsia="Malgun Gothic"/>
          <w:bCs/>
          <w:kern w:val="17"/>
        </w:rPr>
      </w:pPr>
    </w:p>
    <w:p w14:paraId="0524AC95" w14:textId="1B9CE424" w:rsidR="00082966" w:rsidRPr="0023020B" w:rsidRDefault="00B968ED" w:rsidP="0023020B">
      <w:pPr>
        <w:spacing w:before="240" w:line="480" w:lineRule="auto"/>
        <w:ind w:firstLine="720"/>
        <w:rPr>
          <w:noProof/>
          <w:kern w:val="16"/>
        </w:rPr>
      </w:pPr>
      <w:r w:rsidRPr="00B968ED">
        <w:rPr>
          <w:noProof/>
          <w:kern w:val="16"/>
        </w:rPr>
        <w:t xml:space="preserve">In addition, this study compared the yearly data collected through web crawling with various data published in the United States. To compare the data, the authors included the fatal injuries of BLS mentioned above and added two other data. First, the added data is ‘Construction spending in the United States by years’ provided by The United States Census Bureau. This data includes all amounts used in construction projects in the United States and is provided in the value of the construction category. Another added data is the ‘Number of construction workers by years’ released annually by The Bureau of Economic Analysis (BEA). The probability of an accident increases as more workers participate in the construction site. If the relevant department can predict the trend of workers participating in the construction site every year, this can predict and respond to the probability of an accident. </w:t>
      </w:r>
      <w:r w:rsidRPr="00B968ED">
        <w:rPr>
          <w:noProof/>
          <w:kern w:val="16"/>
        </w:rPr>
        <w:lastRenderedPageBreak/>
        <w:t>Since the data compared with the results of this study is published by the US government every year, it has the advantage of continuously comparing and researching in the future.</w:t>
      </w:r>
      <w:r w:rsidR="0023020B">
        <w:rPr>
          <w:noProof/>
          <w:kern w:val="16"/>
        </w:rPr>
        <w:t xml:space="preserve"> </w:t>
      </w:r>
      <w:r w:rsidR="0023020B" w:rsidRPr="0023020B">
        <w:rPr>
          <w:noProof/>
          <w:kern w:val="16"/>
        </w:rPr>
        <w:t>The four data sets, including the results of this study, had very similar trend lines. As shown in the graph below, all data has been increasing since the beginning of 2000 and is commonly peaked in 2006. It has been decreasing from 2006 to 2011, and most data sets are at their lowest point in 2011. Since 2011, the frequency has shifted to an upward trend, which continues until 2018. As described above, the similarity of the frequency of articles related to construction accidents, the frequency of fatal injuries on construction sites, the number of construction workers, and the value of construction spending means that these data can be used to predict accidents on construction sites. If all data sets show independent flows, the reliability of providing predictive models for accidents on construction sites using these data sets may be less reliable. However, since all the data used in this study show a similar flow, providing a predictive model using the collected data can help reduce accidents on the construction site. The graph below shows the annual trend for each data and is expressed by matching the color of the graph with the color of the x-axis.</w:t>
      </w:r>
    </w:p>
    <w:p w14:paraId="5F1F008F" w14:textId="77777777" w:rsidR="00900552" w:rsidRDefault="00900552" w:rsidP="00900552">
      <w:pPr>
        <w:keepNext/>
      </w:pPr>
      <w:r>
        <w:rPr>
          <w:rFonts w:ascii="Malgun Gothic" w:eastAsia="Malgun Gothic" w:hAnsi="Malgun Gothic" w:cs="Malgun Gothic"/>
          <w:b/>
          <w:noProof/>
          <w:color w:val="FF0000"/>
          <w:kern w:val="17"/>
        </w:rPr>
        <w:drawing>
          <wp:inline distT="0" distB="0" distL="0" distR="0" wp14:anchorId="5E8713BF" wp14:editId="49D3656D">
            <wp:extent cx="5915025" cy="2464703"/>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ear_distribution_comparison_ex1.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2788" cy="2476271"/>
                    </a:xfrm>
                    <a:prstGeom prst="rect">
                      <a:avLst/>
                    </a:prstGeom>
                  </pic:spPr>
                </pic:pic>
              </a:graphicData>
            </a:graphic>
          </wp:inline>
        </w:drawing>
      </w:r>
    </w:p>
    <w:p w14:paraId="0A809DF9" w14:textId="42218F97" w:rsidR="00900552" w:rsidRPr="00900552" w:rsidRDefault="00900552" w:rsidP="00900552">
      <w:pPr>
        <w:pStyle w:val="Caption"/>
        <w:jc w:val="center"/>
        <w:rPr>
          <w:rFonts w:ascii="Times New Roman" w:hAnsi="Times New Roman"/>
          <w:b w:val="0"/>
          <w:bCs w:val="0"/>
          <w:sz w:val="24"/>
          <w:szCs w:val="24"/>
        </w:rPr>
      </w:pPr>
      <w:r w:rsidRPr="00900552">
        <w:rPr>
          <w:rFonts w:ascii="Times New Roman" w:hAnsi="Times New Roman"/>
          <w:sz w:val="24"/>
          <w:szCs w:val="24"/>
        </w:rPr>
        <w:t xml:space="preserve">Figure </w:t>
      </w:r>
      <w:r w:rsidRPr="00900552">
        <w:rPr>
          <w:rFonts w:ascii="Times New Roman" w:hAnsi="Times New Roman"/>
          <w:sz w:val="24"/>
          <w:szCs w:val="24"/>
        </w:rPr>
        <w:fldChar w:fldCharType="begin"/>
      </w:r>
      <w:r w:rsidRPr="00900552">
        <w:rPr>
          <w:rFonts w:ascii="Times New Roman" w:hAnsi="Times New Roman"/>
          <w:sz w:val="24"/>
          <w:szCs w:val="24"/>
        </w:rPr>
        <w:instrText xml:space="preserve"> SEQ Figure \* ARABIC </w:instrText>
      </w:r>
      <w:r w:rsidRPr="00900552">
        <w:rPr>
          <w:rFonts w:ascii="Times New Roman" w:hAnsi="Times New Roman"/>
          <w:sz w:val="24"/>
          <w:szCs w:val="24"/>
        </w:rPr>
        <w:fldChar w:fldCharType="separate"/>
      </w:r>
      <w:r w:rsidR="00F33511">
        <w:rPr>
          <w:rFonts w:ascii="Times New Roman" w:hAnsi="Times New Roman"/>
          <w:noProof/>
          <w:sz w:val="24"/>
          <w:szCs w:val="24"/>
        </w:rPr>
        <w:t>5</w:t>
      </w:r>
      <w:r w:rsidRPr="00900552">
        <w:rPr>
          <w:rFonts w:ascii="Times New Roman" w:hAnsi="Times New Roman"/>
          <w:sz w:val="24"/>
          <w:szCs w:val="24"/>
        </w:rPr>
        <w:fldChar w:fldCharType="end"/>
      </w:r>
      <w:r w:rsidRPr="00900552">
        <w:rPr>
          <w:rFonts w:ascii="Times New Roman" w:hAnsi="Times New Roman"/>
          <w:b w:val="0"/>
          <w:bCs w:val="0"/>
          <w:sz w:val="24"/>
          <w:szCs w:val="24"/>
        </w:rPr>
        <w:t xml:space="preserve">. </w:t>
      </w:r>
      <w:r w:rsidR="00A84816" w:rsidRPr="00A84816">
        <w:rPr>
          <w:rFonts w:ascii="Times New Roman" w:hAnsi="Times New Roman"/>
          <w:b w:val="0"/>
          <w:bCs w:val="0"/>
          <w:sz w:val="24"/>
          <w:szCs w:val="24"/>
        </w:rPr>
        <w:t>The trend of four source</w:t>
      </w:r>
      <w:r w:rsidR="00193FE3">
        <w:rPr>
          <w:rFonts w:ascii="Times New Roman" w:hAnsi="Times New Roman"/>
          <w:b w:val="0"/>
          <w:bCs w:val="0"/>
          <w:sz w:val="24"/>
          <w:szCs w:val="24"/>
        </w:rPr>
        <w:t>s</w:t>
      </w:r>
      <w:r w:rsidR="00A84816" w:rsidRPr="00A84816">
        <w:rPr>
          <w:rFonts w:ascii="Times New Roman" w:hAnsi="Times New Roman"/>
          <w:b w:val="0"/>
          <w:bCs w:val="0"/>
          <w:sz w:val="24"/>
          <w:szCs w:val="24"/>
        </w:rPr>
        <w:t xml:space="preserve"> data by year</w:t>
      </w:r>
    </w:p>
    <w:p w14:paraId="1B8321A1" w14:textId="77777777" w:rsidR="00082966" w:rsidRDefault="00082966">
      <w:pPr>
        <w:rPr>
          <w:rFonts w:ascii="Malgun Gothic" w:eastAsia="Malgun Gothic" w:hAnsi="Malgun Gothic" w:cs="Malgun Gothic"/>
          <w:b/>
          <w:color w:val="FF0000"/>
          <w:kern w:val="17"/>
        </w:rPr>
      </w:pPr>
    </w:p>
    <w:p w14:paraId="3AAE750C" w14:textId="77777777" w:rsidR="00C870F7" w:rsidRDefault="00C870F7">
      <w:pPr>
        <w:rPr>
          <w:rFonts w:eastAsia="Malgun Gothic"/>
          <w:bCs/>
          <w:kern w:val="17"/>
        </w:rPr>
      </w:pPr>
      <w:r>
        <w:rPr>
          <w:rFonts w:eastAsia="Malgun Gothic"/>
          <w:bCs/>
          <w:kern w:val="17"/>
        </w:rPr>
        <w:br w:type="page"/>
      </w:r>
    </w:p>
    <w:p w14:paraId="3C70C549" w14:textId="431F6397" w:rsidR="00DA607B" w:rsidRPr="00944449" w:rsidRDefault="00944449" w:rsidP="00944449">
      <w:pPr>
        <w:spacing w:before="240" w:line="480" w:lineRule="auto"/>
        <w:ind w:firstLine="720"/>
        <w:rPr>
          <w:noProof/>
          <w:kern w:val="16"/>
        </w:rPr>
      </w:pPr>
      <w:r w:rsidRPr="00944449">
        <w:rPr>
          <w:noProof/>
          <w:kern w:val="16"/>
        </w:rPr>
        <w:lastRenderedPageBreak/>
        <w:t>In order to find out the monthly trend of frequency according to the type of accident, the collected data was classified into monthly categories. The graph below shows the monthly trend of frequency according to the type of accident on the construction site. In the case of the fall accident type, it has the highest frequency in every month because it has many occurrence frequencies. The fire accident type showed the second highest frequency, followed by the struck by object accident type. All three of these types of accidents have something in common with the highest frequency in May. The types of construction site accidents related to crane, explosion, caught in, and electrocution have relatively low frequency and showed different trends. The difference in monthly frequency for each accident type is because each accident type has different characteristics. In other words, the difference in the frequency of accidents on construction sites by month means that the difference in external conditions, such as climate, may affect the frequency of accidents.</w:t>
      </w:r>
    </w:p>
    <w:p w14:paraId="545158CA" w14:textId="77777777" w:rsidR="00F960F9" w:rsidRDefault="00A84816" w:rsidP="00F960F9">
      <w:pPr>
        <w:keepNext/>
        <w:jc w:val="center"/>
      </w:pPr>
      <w:r>
        <w:rPr>
          <w:rFonts w:ascii="Malgun Gothic" w:eastAsia="Malgun Gothic" w:hAnsi="Malgun Gothic" w:cs="Malgun Gothic"/>
          <w:b/>
          <w:noProof/>
          <w:color w:val="FF0000"/>
          <w:kern w:val="17"/>
        </w:rPr>
        <w:drawing>
          <wp:inline distT="0" distB="0" distL="0" distR="0" wp14:anchorId="089B3780" wp14:editId="4A39B532">
            <wp:extent cx="4572000" cy="2857373"/>
            <wp:effectExtent l="0" t="0" r="0" b="635"/>
            <wp:docPr id="11" name="Picture 1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usation_comparison_by_month.jpe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2857373"/>
                    </a:xfrm>
                    <a:prstGeom prst="rect">
                      <a:avLst/>
                    </a:prstGeom>
                  </pic:spPr>
                </pic:pic>
              </a:graphicData>
            </a:graphic>
          </wp:inline>
        </w:drawing>
      </w:r>
    </w:p>
    <w:p w14:paraId="7BB72E23" w14:textId="26506B40" w:rsidR="00A84816" w:rsidRPr="00F960F9" w:rsidRDefault="00F960F9" w:rsidP="00F960F9">
      <w:pPr>
        <w:pStyle w:val="Caption"/>
        <w:jc w:val="center"/>
        <w:rPr>
          <w:rFonts w:ascii="Times New Roman" w:hAnsi="Times New Roman"/>
          <w:b w:val="0"/>
          <w:bCs w:val="0"/>
          <w:sz w:val="24"/>
          <w:szCs w:val="24"/>
        </w:rPr>
      </w:pPr>
      <w:r w:rsidRPr="00F960F9">
        <w:rPr>
          <w:rFonts w:ascii="Times New Roman" w:hAnsi="Times New Roman"/>
          <w:sz w:val="24"/>
          <w:szCs w:val="24"/>
        </w:rPr>
        <w:t xml:space="preserve">Figure </w:t>
      </w:r>
      <w:r w:rsidRPr="00F960F9">
        <w:rPr>
          <w:rFonts w:ascii="Times New Roman" w:hAnsi="Times New Roman"/>
          <w:sz w:val="24"/>
          <w:szCs w:val="24"/>
        </w:rPr>
        <w:fldChar w:fldCharType="begin"/>
      </w:r>
      <w:r w:rsidRPr="00F960F9">
        <w:rPr>
          <w:rFonts w:ascii="Times New Roman" w:hAnsi="Times New Roman"/>
          <w:sz w:val="24"/>
          <w:szCs w:val="24"/>
        </w:rPr>
        <w:instrText xml:space="preserve"> SEQ Figure \* ARABIC </w:instrText>
      </w:r>
      <w:r w:rsidRPr="00F960F9">
        <w:rPr>
          <w:rFonts w:ascii="Times New Roman" w:hAnsi="Times New Roman"/>
          <w:sz w:val="24"/>
          <w:szCs w:val="24"/>
        </w:rPr>
        <w:fldChar w:fldCharType="separate"/>
      </w:r>
      <w:r w:rsidR="00F33511">
        <w:rPr>
          <w:rFonts w:ascii="Times New Roman" w:hAnsi="Times New Roman"/>
          <w:noProof/>
          <w:sz w:val="24"/>
          <w:szCs w:val="24"/>
        </w:rPr>
        <w:t>6</w:t>
      </w:r>
      <w:r w:rsidRPr="00F960F9">
        <w:rPr>
          <w:rFonts w:ascii="Times New Roman" w:hAnsi="Times New Roman"/>
          <w:sz w:val="24"/>
          <w:szCs w:val="24"/>
        </w:rPr>
        <w:fldChar w:fldCharType="end"/>
      </w:r>
      <w:r w:rsidRPr="00F960F9">
        <w:rPr>
          <w:rFonts w:ascii="Times New Roman" w:hAnsi="Times New Roman"/>
          <w:sz w:val="24"/>
          <w:szCs w:val="24"/>
        </w:rPr>
        <w:t>.</w:t>
      </w:r>
      <w:r w:rsidRPr="00F960F9">
        <w:rPr>
          <w:rFonts w:ascii="Times New Roman" w:hAnsi="Times New Roman"/>
          <w:b w:val="0"/>
          <w:bCs w:val="0"/>
          <w:sz w:val="24"/>
          <w:szCs w:val="24"/>
        </w:rPr>
        <w:t xml:space="preserve"> Accident frequency trends by month</w:t>
      </w:r>
    </w:p>
    <w:p w14:paraId="3481201E" w14:textId="1A45638F" w:rsidR="00A84816" w:rsidRDefault="00A84816">
      <w:pPr>
        <w:rPr>
          <w:rFonts w:ascii="Malgun Gothic" w:eastAsia="Malgun Gothic" w:hAnsi="Malgun Gothic" w:cs="Malgun Gothic"/>
          <w:b/>
          <w:color w:val="FF0000"/>
          <w:kern w:val="17"/>
        </w:rPr>
      </w:pPr>
    </w:p>
    <w:p w14:paraId="5F1B9ACB" w14:textId="5B0B55CE" w:rsidR="00E45E0D" w:rsidRPr="009F62F3" w:rsidRDefault="009F62F3" w:rsidP="009F62F3">
      <w:pPr>
        <w:spacing w:before="240" w:line="480" w:lineRule="auto"/>
        <w:ind w:firstLine="720"/>
        <w:rPr>
          <w:noProof/>
          <w:kern w:val="16"/>
        </w:rPr>
      </w:pPr>
      <w:r w:rsidRPr="009F62F3">
        <w:rPr>
          <w:noProof/>
          <w:kern w:val="16"/>
        </w:rPr>
        <w:t xml:space="preserve">The table below shows the maximum frequency, minimum frequency, and difference for each accident type. The highest frequency was measured in May from the sum of all types of accidents, and the minimum frequency was in January. In addition, the difference was </w:t>
      </w:r>
      <w:r w:rsidRPr="009F62F3">
        <w:rPr>
          <w:noProof/>
          <w:kern w:val="16"/>
        </w:rPr>
        <w:lastRenderedPageBreak/>
        <w:t>calculated by comparing these maximum and minimum values. It can be explained that the type of accident with a large difference in monthly occurrence frequency is influenced by external conditions such as climate. The type of accident that showed the highest difference in this study was a crane, which showed a difference of up to 58% per month. The month with the highest frequency was March, and the month with the lowest frequency was December. Because the climates in the two months are not similar, one of the reasons for this difference can be determined as climate.</w:t>
      </w:r>
      <w:r>
        <w:rPr>
          <w:noProof/>
          <w:kern w:val="16"/>
        </w:rPr>
        <w:t xml:space="preserve"> </w:t>
      </w:r>
      <w:r w:rsidRPr="009F62F3">
        <w:rPr>
          <w:noProof/>
          <w:kern w:val="16"/>
        </w:rPr>
        <w:t>This is related to the climate data that March has the highest wind speed in the United States. This difference is understandable because the risk of accidents involving cranes can vary depending on the wind strength. In addition, the type of electrocution also showed a high difference of 54%. This type had the highest frequency in July and the lowest frequency in January. The type of accident with the lowest monthly frequency difference was the fell type, with a difference of 18%. This result means that the external impact, which varies from month to month, has less impact on the type of fell accident.</w:t>
      </w:r>
    </w:p>
    <w:p w14:paraId="1234BA8C" w14:textId="0BBF0005" w:rsidR="00F960F9" w:rsidRPr="00F960F9" w:rsidRDefault="00F960F9" w:rsidP="00F960F9">
      <w:pPr>
        <w:pStyle w:val="Caption"/>
        <w:spacing w:line="360" w:lineRule="auto"/>
        <w:jc w:val="left"/>
        <w:rPr>
          <w:rFonts w:ascii="Times New Roman" w:eastAsiaTheme="minorEastAsia" w:hAnsi="Times New Roman"/>
          <w:b w:val="0"/>
          <w:bCs w:val="0"/>
          <w:kern w:val="0"/>
          <w:sz w:val="24"/>
          <w:szCs w:val="24"/>
          <w:lang w:val="en-GB"/>
        </w:rPr>
      </w:pPr>
      <w:r w:rsidRPr="00F960F9">
        <w:rPr>
          <w:rFonts w:ascii="Times New Roman" w:eastAsiaTheme="minorEastAsia" w:hAnsi="Times New Roman"/>
          <w:kern w:val="0"/>
          <w:sz w:val="24"/>
          <w:szCs w:val="24"/>
          <w:lang w:val="en-GB"/>
        </w:rPr>
        <w:t xml:space="preserve">Table </w:t>
      </w:r>
      <w:r w:rsidRPr="00F960F9">
        <w:rPr>
          <w:rFonts w:ascii="Times New Roman" w:eastAsiaTheme="minorEastAsia" w:hAnsi="Times New Roman"/>
          <w:kern w:val="0"/>
          <w:sz w:val="24"/>
          <w:szCs w:val="24"/>
          <w:lang w:val="en-GB"/>
        </w:rPr>
        <w:fldChar w:fldCharType="begin"/>
      </w:r>
      <w:r w:rsidRPr="00F960F9">
        <w:rPr>
          <w:rFonts w:ascii="Times New Roman" w:eastAsiaTheme="minorEastAsia" w:hAnsi="Times New Roman"/>
          <w:kern w:val="0"/>
          <w:sz w:val="24"/>
          <w:szCs w:val="24"/>
          <w:lang w:val="en-GB"/>
        </w:rPr>
        <w:instrText xml:space="preserve"> SEQ Table \* ARABIC </w:instrText>
      </w:r>
      <w:r w:rsidRPr="00F960F9">
        <w:rPr>
          <w:rFonts w:ascii="Times New Roman" w:eastAsiaTheme="minorEastAsia" w:hAnsi="Times New Roman"/>
          <w:kern w:val="0"/>
          <w:sz w:val="24"/>
          <w:szCs w:val="24"/>
          <w:lang w:val="en-GB"/>
        </w:rPr>
        <w:fldChar w:fldCharType="separate"/>
      </w:r>
      <w:r w:rsidRPr="00F960F9">
        <w:rPr>
          <w:rFonts w:ascii="Times New Roman" w:eastAsiaTheme="minorEastAsia" w:hAnsi="Times New Roman"/>
          <w:kern w:val="0"/>
          <w:sz w:val="24"/>
          <w:szCs w:val="24"/>
          <w:lang w:val="en-GB"/>
        </w:rPr>
        <w:t>3</w:t>
      </w:r>
      <w:r w:rsidRPr="00F960F9">
        <w:rPr>
          <w:rFonts w:ascii="Times New Roman" w:eastAsiaTheme="minorEastAsia" w:hAnsi="Times New Roman"/>
          <w:kern w:val="0"/>
          <w:sz w:val="24"/>
          <w:szCs w:val="24"/>
          <w:lang w:val="en-GB"/>
        </w:rPr>
        <w:fldChar w:fldCharType="end"/>
      </w:r>
      <w:r w:rsidRPr="00F960F9">
        <w:rPr>
          <w:rFonts w:ascii="Times New Roman" w:eastAsiaTheme="minorEastAsia" w:hAnsi="Times New Roman"/>
          <w:kern w:val="0"/>
          <w:sz w:val="24"/>
          <w:szCs w:val="24"/>
          <w:lang w:val="en-GB"/>
        </w:rPr>
        <w:t>.</w:t>
      </w:r>
      <w:r>
        <w:rPr>
          <w:rFonts w:ascii="Times New Roman" w:eastAsiaTheme="minorEastAsia" w:hAnsi="Times New Roman"/>
          <w:kern w:val="0"/>
          <w:sz w:val="24"/>
          <w:szCs w:val="24"/>
          <w:lang w:val="en-GB"/>
        </w:rPr>
        <w:t xml:space="preserve"> </w:t>
      </w:r>
      <w:r w:rsidRPr="00F960F9">
        <w:rPr>
          <w:rFonts w:ascii="Times New Roman" w:eastAsiaTheme="minorEastAsia" w:hAnsi="Times New Roman"/>
          <w:b w:val="0"/>
          <w:bCs w:val="0"/>
          <w:kern w:val="0"/>
          <w:sz w:val="24"/>
          <w:szCs w:val="24"/>
          <w:lang w:val="en-GB"/>
        </w:rPr>
        <w:t>Maximum, minimum and difference by accident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6"/>
        <w:gridCol w:w="2246"/>
        <w:gridCol w:w="2246"/>
        <w:gridCol w:w="2246"/>
      </w:tblGrid>
      <w:tr w:rsidR="00E45E0D" w14:paraId="4B264FA9" w14:textId="77777777" w:rsidTr="009F7855">
        <w:trPr>
          <w:trHeight w:val="543"/>
        </w:trPr>
        <w:tc>
          <w:tcPr>
            <w:tcW w:w="2246" w:type="dxa"/>
            <w:tcBorders>
              <w:top w:val="single" w:sz="4" w:space="0" w:color="auto"/>
              <w:bottom w:val="single" w:sz="4" w:space="0" w:color="auto"/>
              <w:right w:val="single" w:sz="4" w:space="0" w:color="auto"/>
            </w:tcBorders>
            <w:vAlign w:val="center"/>
          </w:tcPr>
          <w:p w14:paraId="5B2935F8" w14:textId="77777777" w:rsidR="00E45E0D" w:rsidRDefault="00E45E0D" w:rsidP="009F7855">
            <w:pPr>
              <w:jc w:val="center"/>
              <w:rPr>
                <w:rFonts w:ascii="Malgun Gothic" w:eastAsia="Malgun Gothic" w:hAnsi="Malgun Gothic" w:cs="Malgun Gothic"/>
                <w:b/>
                <w:color w:val="FF0000"/>
                <w:kern w:val="17"/>
              </w:rPr>
            </w:pPr>
          </w:p>
        </w:tc>
        <w:tc>
          <w:tcPr>
            <w:tcW w:w="2246" w:type="dxa"/>
            <w:tcBorders>
              <w:top w:val="single" w:sz="4" w:space="0" w:color="auto"/>
              <w:left w:val="single" w:sz="4" w:space="0" w:color="auto"/>
              <w:bottom w:val="single" w:sz="4" w:space="0" w:color="auto"/>
            </w:tcBorders>
            <w:vAlign w:val="center"/>
          </w:tcPr>
          <w:p w14:paraId="57085DCF" w14:textId="77777777" w:rsidR="00E45E0D" w:rsidRPr="00A22FA8" w:rsidRDefault="00E45E0D" w:rsidP="009F7855">
            <w:pPr>
              <w:jc w:val="center"/>
              <w:rPr>
                <w:rFonts w:eastAsia="Malgun Gothic"/>
                <w:bCs/>
                <w:kern w:val="17"/>
              </w:rPr>
            </w:pPr>
            <w:r w:rsidRPr="00A22FA8">
              <w:rPr>
                <w:rFonts w:eastAsia="Malgun Gothic"/>
                <w:bCs/>
                <w:kern w:val="17"/>
              </w:rPr>
              <w:t>Maximum</w:t>
            </w:r>
          </w:p>
        </w:tc>
        <w:tc>
          <w:tcPr>
            <w:tcW w:w="2246" w:type="dxa"/>
            <w:tcBorders>
              <w:top w:val="single" w:sz="4" w:space="0" w:color="auto"/>
              <w:bottom w:val="single" w:sz="4" w:space="0" w:color="auto"/>
            </w:tcBorders>
            <w:vAlign w:val="center"/>
          </w:tcPr>
          <w:p w14:paraId="7703AB8F" w14:textId="77777777" w:rsidR="00E45E0D" w:rsidRPr="00A22FA8" w:rsidRDefault="00E45E0D" w:rsidP="009F7855">
            <w:pPr>
              <w:jc w:val="center"/>
              <w:rPr>
                <w:rFonts w:eastAsia="Malgun Gothic"/>
                <w:bCs/>
                <w:kern w:val="17"/>
              </w:rPr>
            </w:pPr>
            <w:r w:rsidRPr="00A22FA8">
              <w:rPr>
                <w:rFonts w:eastAsia="Malgun Gothic"/>
                <w:bCs/>
                <w:kern w:val="17"/>
              </w:rPr>
              <w:t>Minimum</w:t>
            </w:r>
          </w:p>
        </w:tc>
        <w:tc>
          <w:tcPr>
            <w:tcW w:w="2246" w:type="dxa"/>
            <w:tcBorders>
              <w:top w:val="single" w:sz="4" w:space="0" w:color="auto"/>
              <w:bottom w:val="single" w:sz="4" w:space="0" w:color="auto"/>
            </w:tcBorders>
            <w:vAlign w:val="center"/>
          </w:tcPr>
          <w:p w14:paraId="62D97339" w14:textId="77777777" w:rsidR="00E45E0D" w:rsidRPr="00A22FA8" w:rsidRDefault="00E45E0D" w:rsidP="009F7855">
            <w:pPr>
              <w:jc w:val="center"/>
              <w:rPr>
                <w:rFonts w:eastAsia="Malgun Gothic"/>
                <w:bCs/>
                <w:kern w:val="17"/>
              </w:rPr>
            </w:pPr>
            <w:r w:rsidRPr="00A22FA8">
              <w:rPr>
                <w:rFonts w:eastAsia="Malgun Gothic"/>
                <w:bCs/>
                <w:kern w:val="17"/>
              </w:rPr>
              <w:t>Difference (%)</w:t>
            </w:r>
          </w:p>
        </w:tc>
      </w:tr>
      <w:tr w:rsidR="00E45E0D" w14:paraId="6D5F0E84" w14:textId="77777777" w:rsidTr="009F7855">
        <w:trPr>
          <w:trHeight w:val="362"/>
        </w:trPr>
        <w:tc>
          <w:tcPr>
            <w:tcW w:w="2246" w:type="dxa"/>
            <w:tcBorders>
              <w:top w:val="single" w:sz="4" w:space="0" w:color="auto"/>
              <w:right w:val="single" w:sz="4" w:space="0" w:color="auto"/>
            </w:tcBorders>
            <w:vAlign w:val="center"/>
          </w:tcPr>
          <w:p w14:paraId="17CAED33"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Fell</w:t>
            </w:r>
          </w:p>
        </w:tc>
        <w:tc>
          <w:tcPr>
            <w:tcW w:w="2246" w:type="dxa"/>
            <w:tcBorders>
              <w:top w:val="single" w:sz="4" w:space="0" w:color="auto"/>
              <w:left w:val="single" w:sz="4" w:space="0" w:color="auto"/>
            </w:tcBorders>
            <w:vAlign w:val="center"/>
          </w:tcPr>
          <w:p w14:paraId="5EFA7918" w14:textId="192157E8" w:rsidR="00E45E0D" w:rsidRPr="00A22FA8" w:rsidRDefault="00746CBC" w:rsidP="009F7855">
            <w:pPr>
              <w:jc w:val="center"/>
              <w:rPr>
                <w:rFonts w:eastAsia="Malgun Gothic"/>
                <w:bCs/>
                <w:kern w:val="17"/>
              </w:rPr>
            </w:pPr>
            <w:r>
              <w:rPr>
                <w:rFonts w:eastAsia="Malgun Gothic"/>
                <w:bCs/>
                <w:kern w:val="17"/>
              </w:rPr>
              <w:t>165</w:t>
            </w:r>
            <w:r w:rsidR="00FF3DA9">
              <w:rPr>
                <w:rFonts w:eastAsia="Malgun Gothic"/>
                <w:bCs/>
                <w:kern w:val="17"/>
              </w:rPr>
              <w:t xml:space="preserve"> (May)</w:t>
            </w:r>
          </w:p>
        </w:tc>
        <w:tc>
          <w:tcPr>
            <w:tcW w:w="2246" w:type="dxa"/>
            <w:tcBorders>
              <w:top w:val="single" w:sz="4" w:space="0" w:color="auto"/>
            </w:tcBorders>
            <w:vAlign w:val="center"/>
          </w:tcPr>
          <w:p w14:paraId="4A047711" w14:textId="3A27FF33" w:rsidR="00E45E0D" w:rsidRPr="00A22FA8" w:rsidRDefault="00746CBC" w:rsidP="009F7855">
            <w:pPr>
              <w:jc w:val="center"/>
              <w:rPr>
                <w:rFonts w:eastAsia="Malgun Gothic"/>
                <w:bCs/>
                <w:kern w:val="17"/>
              </w:rPr>
            </w:pPr>
            <w:r>
              <w:rPr>
                <w:rFonts w:eastAsia="Malgun Gothic"/>
                <w:bCs/>
                <w:kern w:val="17"/>
              </w:rPr>
              <w:t>115 (Feb)</w:t>
            </w:r>
          </w:p>
        </w:tc>
        <w:tc>
          <w:tcPr>
            <w:tcW w:w="2246" w:type="dxa"/>
            <w:tcBorders>
              <w:top w:val="single" w:sz="4" w:space="0" w:color="auto"/>
            </w:tcBorders>
            <w:vAlign w:val="center"/>
          </w:tcPr>
          <w:p w14:paraId="2858AFDA" w14:textId="6003D7E7" w:rsidR="00E45E0D" w:rsidRPr="00A22FA8" w:rsidRDefault="00746CBC" w:rsidP="009F7855">
            <w:pPr>
              <w:jc w:val="center"/>
              <w:rPr>
                <w:rFonts w:eastAsia="Malgun Gothic"/>
                <w:bCs/>
                <w:kern w:val="17"/>
              </w:rPr>
            </w:pPr>
            <w:r>
              <w:rPr>
                <w:rFonts w:eastAsia="Malgun Gothic"/>
                <w:bCs/>
                <w:kern w:val="17"/>
              </w:rPr>
              <w:t>18%</w:t>
            </w:r>
          </w:p>
        </w:tc>
      </w:tr>
      <w:tr w:rsidR="00E45E0D" w14:paraId="1A015A51" w14:textId="77777777" w:rsidTr="009F7855">
        <w:trPr>
          <w:trHeight w:val="362"/>
        </w:trPr>
        <w:tc>
          <w:tcPr>
            <w:tcW w:w="2246" w:type="dxa"/>
            <w:tcBorders>
              <w:right w:val="single" w:sz="4" w:space="0" w:color="auto"/>
            </w:tcBorders>
            <w:vAlign w:val="center"/>
          </w:tcPr>
          <w:p w14:paraId="72BCD35D" w14:textId="77777777" w:rsidR="00E45E0D" w:rsidRPr="00A22FA8" w:rsidRDefault="00E45E0D" w:rsidP="009F7855">
            <w:pPr>
              <w:jc w:val="center"/>
              <w:rPr>
                <w:rFonts w:eastAsia="Malgun Gothic"/>
                <w:bCs/>
                <w:kern w:val="17"/>
              </w:rPr>
            </w:pPr>
            <w:r w:rsidRPr="00A22FA8">
              <w:rPr>
                <w:rFonts w:eastAsia="Malgun Gothic"/>
                <w:bCs/>
                <w:kern w:val="17"/>
              </w:rPr>
              <w:t>Struck by object</w:t>
            </w:r>
          </w:p>
        </w:tc>
        <w:tc>
          <w:tcPr>
            <w:tcW w:w="2246" w:type="dxa"/>
            <w:tcBorders>
              <w:left w:val="single" w:sz="4" w:space="0" w:color="auto"/>
            </w:tcBorders>
            <w:vAlign w:val="center"/>
          </w:tcPr>
          <w:p w14:paraId="510588E6" w14:textId="41C9D8CC" w:rsidR="00E45E0D" w:rsidRPr="00A22FA8" w:rsidRDefault="00E45E0D" w:rsidP="009F7855">
            <w:pPr>
              <w:jc w:val="center"/>
              <w:rPr>
                <w:rFonts w:eastAsia="Malgun Gothic"/>
                <w:bCs/>
                <w:kern w:val="17"/>
              </w:rPr>
            </w:pPr>
            <w:r>
              <w:rPr>
                <w:rFonts w:eastAsia="Malgun Gothic"/>
                <w:bCs/>
                <w:kern w:val="17"/>
              </w:rPr>
              <w:t>61 (May)</w:t>
            </w:r>
          </w:p>
        </w:tc>
        <w:tc>
          <w:tcPr>
            <w:tcW w:w="2246" w:type="dxa"/>
            <w:vAlign w:val="center"/>
          </w:tcPr>
          <w:p w14:paraId="5C61D1F8" w14:textId="6C7467B6" w:rsidR="00E45E0D" w:rsidRPr="00A22FA8" w:rsidRDefault="00E45E0D" w:rsidP="009F7855">
            <w:pPr>
              <w:jc w:val="center"/>
              <w:rPr>
                <w:rFonts w:eastAsia="Malgun Gothic"/>
                <w:bCs/>
                <w:kern w:val="17"/>
              </w:rPr>
            </w:pPr>
            <w:r>
              <w:rPr>
                <w:rFonts w:eastAsia="Malgun Gothic"/>
                <w:bCs/>
                <w:kern w:val="17"/>
              </w:rPr>
              <w:t>34 (Jan)</w:t>
            </w:r>
          </w:p>
        </w:tc>
        <w:tc>
          <w:tcPr>
            <w:tcW w:w="2246" w:type="dxa"/>
            <w:vAlign w:val="center"/>
          </w:tcPr>
          <w:p w14:paraId="2FC0FEF2" w14:textId="4ADA765D" w:rsidR="00E45E0D" w:rsidRPr="00A22FA8" w:rsidRDefault="00E45E0D" w:rsidP="009F7855">
            <w:pPr>
              <w:jc w:val="center"/>
              <w:rPr>
                <w:rFonts w:eastAsia="Malgun Gothic"/>
                <w:bCs/>
                <w:kern w:val="17"/>
              </w:rPr>
            </w:pPr>
            <w:r>
              <w:rPr>
                <w:rFonts w:eastAsia="Malgun Gothic"/>
                <w:bCs/>
                <w:kern w:val="17"/>
              </w:rPr>
              <w:t>28%</w:t>
            </w:r>
          </w:p>
        </w:tc>
      </w:tr>
      <w:tr w:rsidR="00E45E0D" w14:paraId="21C01C79" w14:textId="77777777" w:rsidTr="009F7855">
        <w:trPr>
          <w:trHeight w:val="382"/>
        </w:trPr>
        <w:tc>
          <w:tcPr>
            <w:tcW w:w="2246" w:type="dxa"/>
            <w:tcBorders>
              <w:right w:val="single" w:sz="4" w:space="0" w:color="auto"/>
            </w:tcBorders>
            <w:vAlign w:val="center"/>
          </w:tcPr>
          <w:p w14:paraId="40F28515"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Electrocution</w:t>
            </w:r>
          </w:p>
        </w:tc>
        <w:tc>
          <w:tcPr>
            <w:tcW w:w="2246" w:type="dxa"/>
            <w:tcBorders>
              <w:left w:val="single" w:sz="4" w:space="0" w:color="auto"/>
            </w:tcBorders>
            <w:vAlign w:val="center"/>
          </w:tcPr>
          <w:p w14:paraId="32E83E30" w14:textId="6A4B1166" w:rsidR="00E45E0D" w:rsidRPr="00A22FA8" w:rsidRDefault="00E45E0D" w:rsidP="009F7855">
            <w:pPr>
              <w:jc w:val="center"/>
              <w:rPr>
                <w:rFonts w:eastAsia="Malgun Gothic"/>
                <w:bCs/>
                <w:kern w:val="17"/>
              </w:rPr>
            </w:pPr>
            <w:r>
              <w:rPr>
                <w:rFonts w:eastAsia="Malgun Gothic"/>
                <w:bCs/>
                <w:kern w:val="17"/>
              </w:rPr>
              <w:t>23 (Jul)</w:t>
            </w:r>
          </w:p>
        </w:tc>
        <w:tc>
          <w:tcPr>
            <w:tcW w:w="2246" w:type="dxa"/>
            <w:vAlign w:val="center"/>
          </w:tcPr>
          <w:p w14:paraId="12A67CD3" w14:textId="148F5C2B" w:rsidR="00E45E0D" w:rsidRPr="00A22FA8" w:rsidRDefault="00E45E0D" w:rsidP="009F7855">
            <w:pPr>
              <w:jc w:val="center"/>
              <w:rPr>
                <w:rFonts w:eastAsia="Malgun Gothic"/>
                <w:bCs/>
                <w:kern w:val="17"/>
              </w:rPr>
            </w:pPr>
            <w:r>
              <w:rPr>
                <w:rFonts w:eastAsia="Malgun Gothic"/>
                <w:bCs/>
                <w:kern w:val="17"/>
              </w:rPr>
              <w:t>7 (Jan)</w:t>
            </w:r>
          </w:p>
        </w:tc>
        <w:tc>
          <w:tcPr>
            <w:tcW w:w="2246" w:type="dxa"/>
            <w:shd w:val="clear" w:color="auto" w:fill="D0CECE" w:themeFill="background2" w:themeFillShade="E6"/>
            <w:vAlign w:val="center"/>
          </w:tcPr>
          <w:p w14:paraId="180F65C6" w14:textId="578C497F" w:rsidR="00E45E0D" w:rsidRPr="00A22FA8" w:rsidRDefault="00E45E0D" w:rsidP="009F7855">
            <w:pPr>
              <w:jc w:val="center"/>
              <w:rPr>
                <w:rFonts w:eastAsia="Malgun Gothic"/>
                <w:bCs/>
                <w:kern w:val="17"/>
              </w:rPr>
            </w:pPr>
            <w:r>
              <w:rPr>
                <w:rFonts w:eastAsia="Malgun Gothic"/>
                <w:bCs/>
                <w:kern w:val="17"/>
              </w:rPr>
              <w:t>54%</w:t>
            </w:r>
          </w:p>
        </w:tc>
      </w:tr>
      <w:tr w:rsidR="00E45E0D" w14:paraId="3F379939" w14:textId="77777777" w:rsidTr="009F7855">
        <w:trPr>
          <w:trHeight w:val="362"/>
        </w:trPr>
        <w:tc>
          <w:tcPr>
            <w:tcW w:w="2246" w:type="dxa"/>
            <w:tcBorders>
              <w:right w:val="single" w:sz="4" w:space="0" w:color="auto"/>
            </w:tcBorders>
            <w:vAlign w:val="center"/>
          </w:tcPr>
          <w:p w14:paraId="621102A1"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Caught in</w:t>
            </w:r>
          </w:p>
        </w:tc>
        <w:tc>
          <w:tcPr>
            <w:tcW w:w="2246" w:type="dxa"/>
            <w:tcBorders>
              <w:left w:val="single" w:sz="4" w:space="0" w:color="auto"/>
            </w:tcBorders>
            <w:vAlign w:val="center"/>
          </w:tcPr>
          <w:p w14:paraId="419ECEED" w14:textId="66F84AB3" w:rsidR="00E45E0D" w:rsidRPr="00A22FA8" w:rsidRDefault="00E45E0D" w:rsidP="009F7855">
            <w:pPr>
              <w:jc w:val="center"/>
              <w:rPr>
                <w:rFonts w:eastAsia="Malgun Gothic"/>
                <w:bCs/>
                <w:kern w:val="17"/>
              </w:rPr>
            </w:pPr>
            <w:r>
              <w:rPr>
                <w:rFonts w:eastAsia="Malgun Gothic"/>
                <w:bCs/>
                <w:kern w:val="17"/>
              </w:rPr>
              <w:t>42 (Aug)</w:t>
            </w:r>
          </w:p>
        </w:tc>
        <w:tc>
          <w:tcPr>
            <w:tcW w:w="2246" w:type="dxa"/>
            <w:vAlign w:val="center"/>
          </w:tcPr>
          <w:p w14:paraId="04753E48" w14:textId="124F8282" w:rsidR="00E45E0D" w:rsidRPr="00A22FA8" w:rsidRDefault="00E45E0D" w:rsidP="009F7855">
            <w:pPr>
              <w:jc w:val="center"/>
              <w:rPr>
                <w:rFonts w:eastAsia="Malgun Gothic"/>
                <w:bCs/>
                <w:kern w:val="17"/>
              </w:rPr>
            </w:pPr>
            <w:r>
              <w:rPr>
                <w:rFonts w:eastAsia="Malgun Gothic"/>
                <w:bCs/>
                <w:kern w:val="17"/>
              </w:rPr>
              <w:t>25 (Jul)</w:t>
            </w:r>
          </w:p>
        </w:tc>
        <w:tc>
          <w:tcPr>
            <w:tcW w:w="2246" w:type="dxa"/>
            <w:vAlign w:val="center"/>
          </w:tcPr>
          <w:p w14:paraId="20E2FE04" w14:textId="692FA421" w:rsidR="00E45E0D" w:rsidRPr="00A22FA8" w:rsidRDefault="00E45E0D" w:rsidP="009F7855">
            <w:pPr>
              <w:jc w:val="center"/>
              <w:rPr>
                <w:rFonts w:eastAsia="Malgun Gothic"/>
                <w:bCs/>
                <w:kern w:val="17"/>
              </w:rPr>
            </w:pPr>
            <w:r>
              <w:rPr>
                <w:rFonts w:eastAsia="Malgun Gothic"/>
                <w:bCs/>
                <w:kern w:val="17"/>
              </w:rPr>
              <w:t>26%</w:t>
            </w:r>
          </w:p>
        </w:tc>
      </w:tr>
      <w:tr w:rsidR="00E45E0D" w14:paraId="4107B77B" w14:textId="77777777" w:rsidTr="009F7855">
        <w:trPr>
          <w:trHeight w:val="362"/>
        </w:trPr>
        <w:tc>
          <w:tcPr>
            <w:tcW w:w="2246" w:type="dxa"/>
            <w:tcBorders>
              <w:right w:val="single" w:sz="4" w:space="0" w:color="auto"/>
            </w:tcBorders>
            <w:vAlign w:val="center"/>
          </w:tcPr>
          <w:p w14:paraId="52FDFB45"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Fire</w:t>
            </w:r>
          </w:p>
        </w:tc>
        <w:tc>
          <w:tcPr>
            <w:tcW w:w="2246" w:type="dxa"/>
            <w:tcBorders>
              <w:left w:val="single" w:sz="4" w:space="0" w:color="auto"/>
            </w:tcBorders>
            <w:vAlign w:val="center"/>
          </w:tcPr>
          <w:p w14:paraId="749D5E8E" w14:textId="5CBE82CA" w:rsidR="00E45E0D" w:rsidRPr="00A22FA8" w:rsidRDefault="00E45E0D" w:rsidP="009F7855">
            <w:pPr>
              <w:jc w:val="center"/>
              <w:rPr>
                <w:rFonts w:eastAsia="Malgun Gothic"/>
                <w:bCs/>
                <w:kern w:val="17"/>
              </w:rPr>
            </w:pPr>
            <w:r>
              <w:rPr>
                <w:rFonts w:eastAsia="Malgun Gothic"/>
                <w:bCs/>
                <w:kern w:val="17"/>
              </w:rPr>
              <w:t>108 (May)</w:t>
            </w:r>
          </w:p>
        </w:tc>
        <w:tc>
          <w:tcPr>
            <w:tcW w:w="2246" w:type="dxa"/>
            <w:vAlign w:val="center"/>
          </w:tcPr>
          <w:p w14:paraId="54415B48" w14:textId="3134C1FC" w:rsidR="00E45E0D" w:rsidRPr="00A22FA8" w:rsidRDefault="00E45E0D" w:rsidP="009F7855">
            <w:pPr>
              <w:jc w:val="center"/>
              <w:rPr>
                <w:rFonts w:eastAsia="Malgun Gothic"/>
                <w:bCs/>
                <w:kern w:val="17"/>
              </w:rPr>
            </w:pPr>
            <w:r>
              <w:rPr>
                <w:rFonts w:eastAsia="Malgun Gothic"/>
                <w:bCs/>
                <w:kern w:val="17"/>
              </w:rPr>
              <w:t>69 (Jan)</w:t>
            </w:r>
          </w:p>
        </w:tc>
        <w:tc>
          <w:tcPr>
            <w:tcW w:w="2246" w:type="dxa"/>
            <w:vAlign w:val="center"/>
          </w:tcPr>
          <w:p w14:paraId="6A57AFFF" w14:textId="3DEB03D5" w:rsidR="00E45E0D" w:rsidRPr="00A22FA8" w:rsidRDefault="00E45E0D" w:rsidP="009F7855">
            <w:pPr>
              <w:jc w:val="center"/>
              <w:rPr>
                <w:rFonts w:eastAsia="Malgun Gothic"/>
                <w:bCs/>
                <w:kern w:val="17"/>
              </w:rPr>
            </w:pPr>
            <w:r>
              <w:rPr>
                <w:rFonts w:eastAsia="Malgun Gothic"/>
                <w:bCs/>
                <w:kern w:val="17"/>
              </w:rPr>
              <w:t>22%</w:t>
            </w:r>
          </w:p>
        </w:tc>
      </w:tr>
      <w:tr w:rsidR="00E45E0D" w14:paraId="470FAD1F" w14:textId="77777777" w:rsidTr="009F7855">
        <w:trPr>
          <w:trHeight w:val="362"/>
        </w:trPr>
        <w:tc>
          <w:tcPr>
            <w:tcW w:w="2246" w:type="dxa"/>
            <w:tcBorders>
              <w:right w:val="single" w:sz="4" w:space="0" w:color="auto"/>
            </w:tcBorders>
            <w:vAlign w:val="center"/>
          </w:tcPr>
          <w:p w14:paraId="6016CE76"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Explosion</w:t>
            </w:r>
          </w:p>
        </w:tc>
        <w:tc>
          <w:tcPr>
            <w:tcW w:w="2246" w:type="dxa"/>
            <w:tcBorders>
              <w:left w:val="single" w:sz="4" w:space="0" w:color="auto"/>
            </w:tcBorders>
            <w:vAlign w:val="center"/>
          </w:tcPr>
          <w:p w14:paraId="65FB6A78" w14:textId="1E223660" w:rsidR="00E45E0D" w:rsidRPr="00A22FA8" w:rsidRDefault="00E45E0D" w:rsidP="009F7855">
            <w:pPr>
              <w:jc w:val="center"/>
              <w:rPr>
                <w:rFonts w:eastAsia="Malgun Gothic"/>
                <w:bCs/>
                <w:kern w:val="17"/>
              </w:rPr>
            </w:pPr>
            <w:r>
              <w:rPr>
                <w:rFonts w:eastAsia="Malgun Gothic"/>
                <w:bCs/>
                <w:kern w:val="17"/>
              </w:rPr>
              <w:t>37 (Feb)</w:t>
            </w:r>
          </w:p>
        </w:tc>
        <w:tc>
          <w:tcPr>
            <w:tcW w:w="2246" w:type="dxa"/>
            <w:vAlign w:val="center"/>
          </w:tcPr>
          <w:p w14:paraId="7930631E" w14:textId="08FBACC9" w:rsidR="00E45E0D" w:rsidRPr="00A22FA8" w:rsidRDefault="00E45E0D" w:rsidP="009F7855">
            <w:pPr>
              <w:jc w:val="center"/>
              <w:rPr>
                <w:rFonts w:eastAsia="Malgun Gothic"/>
                <w:bCs/>
                <w:kern w:val="17"/>
              </w:rPr>
            </w:pPr>
            <w:r>
              <w:rPr>
                <w:rFonts w:eastAsia="Malgun Gothic"/>
                <w:bCs/>
                <w:kern w:val="17"/>
              </w:rPr>
              <w:t>17 (Jan)</w:t>
            </w:r>
          </w:p>
        </w:tc>
        <w:tc>
          <w:tcPr>
            <w:tcW w:w="2246" w:type="dxa"/>
            <w:shd w:val="clear" w:color="auto" w:fill="FFFFFF" w:themeFill="background1"/>
            <w:vAlign w:val="center"/>
          </w:tcPr>
          <w:p w14:paraId="50577AD2" w14:textId="31DD735D" w:rsidR="00E45E0D" w:rsidRPr="00A22FA8" w:rsidRDefault="00E45E0D" w:rsidP="009F7855">
            <w:pPr>
              <w:jc w:val="center"/>
              <w:rPr>
                <w:rFonts w:eastAsia="Malgun Gothic"/>
                <w:bCs/>
                <w:kern w:val="17"/>
              </w:rPr>
            </w:pPr>
            <w:r>
              <w:rPr>
                <w:rFonts w:eastAsia="Malgun Gothic"/>
                <w:bCs/>
                <w:kern w:val="17"/>
              </w:rPr>
              <w:t>38%</w:t>
            </w:r>
          </w:p>
        </w:tc>
      </w:tr>
      <w:tr w:rsidR="00E45E0D" w14:paraId="02BC8055" w14:textId="77777777" w:rsidTr="009F7855">
        <w:trPr>
          <w:trHeight w:val="342"/>
        </w:trPr>
        <w:tc>
          <w:tcPr>
            <w:tcW w:w="2246" w:type="dxa"/>
            <w:tcBorders>
              <w:bottom w:val="single" w:sz="4" w:space="0" w:color="auto"/>
              <w:right w:val="single" w:sz="4" w:space="0" w:color="auto"/>
            </w:tcBorders>
            <w:vAlign w:val="center"/>
          </w:tcPr>
          <w:p w14:paraId="3F714824" w14:textId="77777777" w:rsidR="00E45E0D" w:rsidRDefault="00E45E0D" w:rsidP="009F7855">
            <w:pPr>
              <w:jc w:val="center"/>
              <w:rPr>
                <w:rFonts w:ascii="Malgun Gothic" w:eastAsia="Malgun Gothic" w:hAnsi="Malgun Gothic" w:cs="Malgun Gothic"/>
                <w:b/>
                <w:color w:val="FF0000"/>
                <w:kern w:val="17"/>
              </w:rPr>
            </w:pPr>
            <w:r w:rsidRPr="00A22FA8">
              <w:rPr>
                <w:rFonts w:eastAsia="Malgun Gothic"/>
                <w:bCs/>
                <w:kern w:val="17"/>
              </w:rPr>
              <w:t>Crane</w:t>
            </w:r>
          </w:p>
        </w:tc>
        <w:tc>
          <w:tcPr>
            <w:tcW w:w="2246" w:type="dxa"/>
            <w:tcBorders>
              <w:left w:val="single" w:sz="4" w:space="0" w:color="auto"/>
              <w:bottom w:val="single" w:sz="4" w:space="0" w:color="auto"/>
            </w:tcBorders>
            <w:vAlign w:val="center"/>
          </w:tcPr>
          <w:p w14:paraId="77E96AA9" w14:textId="05ADC285" w:rsidR="00E45E0D" w:rsidRPr="00A22FA8" w:rsidRDefault="00E45E0D" w:rsidP="009F7855">
            <w:pPr>
              <w:jc w:val="center"/>
              <w:rPr>
                <w:rFonts w:eastAsia="Malgun Gothic"/>
                <w:bCs/>
                <w:kern w:val="17"/>
              </w:rPr>
            </w:pPr>
            <w:r>
              <w:rPr>
                <w:rFonts w:eastAsia="Malgun Gothic"/>
                <w:bCs/>
                <w:kern w:val="17"/>
              </w:rPr>
              <w:t>50 (Mar)</w:t>
            </w:r>
          </w:p>
        </w:tc>
        <w:tc>
          <w:tcPr>
            <w:tcW w:w="2246" w:type="dxa"/>
            <w:tcBorders>
              <w:bottom w:val="single" w:sz="4" w:space="0" w:color="auto"/>
            </w:tcBorders>
            <w:vAlign w:val="center"/>
          </w:tcPr>
          <w:p w14:paraId="50ADD093" w14:textId="1AD1ECFB" w:rsidR="00E45E0D" w:rsidRPr="00A22FA8" w:rsidRDefault="00E45E0D" w:rsidP="009F7855">
            <w:pPr>
              <w:jc w:val="center"/>
              <w:rPr>
                <w:rFonts w:eastAsia="Malgun Gothic"/>
                <w:bCs/>
                <w:kern w:val="17"/>
              </w:rPr>
            </w:pPr>
            <w:r>
              <w:rPr>
                <w:rFonts w:eastAsia="Malgun Gothic"/>
                <w:bCs/>
                <w:kern w:val="17"/>
              </w:rPr>
              <w:t>13 (Dec)</w:t>
            </w:r>
          </w:p>
        </w:tc>
        <w:tc>
          <w:tcPr>
            <w:tcW w:w="2246" w:type="dxa"/>
            <w:tcBorders>
              <w:bottom w:val="single" w:sz="4" w:space="0" w:color="auto"/>
            </w:tcBorders>
            <w:shd w:val="clear" w:color="auto" w:fill="D0CECE" w:themeFill="background2" w:themeFillShade="E6"/>
            <w:vAlign w:val="center"/>
          </w:tcPr>
          <w:p w14:paraId="372788EB" w14:textId="275A0125" w:rsidR="00E45E0D" w:rsidRPr="00A22FA8" w:rsidRDefault="00F960F9" w:rsidP="009F7855">
            <w:pPr>
              <w:jc w:val="center"/>
              <w:rPr>
                <w:rFonts w:eastAsia="Malgun Gothic"/>
                <w:bCs/>
                <w:kern w:val="17"/>
              </w:rPr>
            </w:pPr>
            <w:r>
              <w:rPr>
                <w:rFonts w:eastAsia="Malgun Gothic"/>
                <w:bCs/>
                <w:kern w:val="17"/>
              </w:rPr>
              <w:t>58</w:t>
            </w:r>
            <w:r w:rsidR="00E45E0D">
              <w:rPr>
                <w:rFonts w:eastAsia="Malgun Gothic"/>
                <w:bCs/>
                <w:kern w:val="17"/>
              </w:rPr>
              <w:t>%</w:t>
            </w:r>
          </w:p>
        </w:tc>
      </w:tr>
    </w:tbl>
    <w:p w14:paraId="056F8652" w14:textId="643B90CE" w:rsidR="00E45E0D" w:rsidRDefault="00E45E0D">
      <w:pPr>
        <w:rPr>
          <w:rFonts w:ascii="Malgun Gothic" w:eastAsia="Malgun Gothic" w:hAnsi="Malgun Gothic" w:cs="Malgun Gothic"/>
          <w:b/>
          <w:color w:val="FF0000"/>
          <w:kern w:val="17"/>
        </w:rPr>
      </w:pPr>
    </w:p>
    <w:p w14:paraId="5C2F1197" w14:textId="62CFD069" w:rsidR="00E45E0D" w:rsidRDefault="00E45E0D">
      <w:pPr>
        <w:rPr>
          <w:rFonts w:ascii="Malgun Gothic" w:eastAsia="Malgun Gothic" w:hAnsi="Malgun Gothic" w:cs="Malgun Gothic"/>
          <w:b/>
          <w:color w:val="FF0000"/>
          <w:kern w:val="17"/>
        </w:rPr>
      </w:pPr>
    </w:p>
    <w:p w14:paraId="597B2AED" w14:textId="3CB29F82" w:rsidR="00E45E0D" w:rsidRDefault="00E45E0D">
      <w:pPr>
        <w:rPr>
          <w:rFonts w:ascii="Malgun Gothic" w:eastAsia="Malgun Gothic" w:hAnsi="Malgun Gothic" w:cs="Malgun Gothic"/>
          <w:b/>
          <w:color w:val="FF0000"/>
          <w:kern w:val="17"/>
        </w:rPr>
      </w:pPr>
    </w:p>
    <w:p w14:paraId="41FBF45A" w14:textId="5B2B2BB4" w:rsidR="00C870F7" w:rsidRDefault="00C870F7">
      <w:pPr>
        <w:rPr>
          <w:rFonts w:ascii="Malgun Gothic" w:eastAsia="Malgun Gothic" w:hAnsi="Malgun Gothic" w:cs="Malgun Gothic"/>
          <w:b/>
          <w:color w:val="FF0000"/>
          <w:kern w:val="17"/>
        </w:rPr>
      </w:pPr>
    </w:p>
    <w:p w14:paraId="397023EF" w14:textId="6A726790" w:rsidR="00D307BC" w:rsidRDefault="00182F61">
      <w:pPr>
        <w:rPr>
          <w:b/>
          <w:i/>
          <w:kern w:val="16"/>
        </w:rPr>
      </w:pPr>
      <w:r w:rsidRPr="00284260">
        <w:rPr>
          <w:rFonts w:hint="eastAsia"/>
          <w:b/>
          <w:i/>
          <w:kern w:val="16"/>
        </w:rPr>
        <w:t>P</w:t>
      </w:r>
      <w:r w:rsidRPr="0070193C">
        <w:rPr>
          <w:b/>
          <w:i/>
          <w:kern w:val="16"/>
        </w:rPr>
        <w:t>rediction model</w:t>
      </w:r>
    </w:p>
    <w:p w14:paraId="3A1FB493" w14:textId="3AADC030" w:rsidR="00284260" w:rsidRDefault="00284260">
      <w:pPr>
        <w:rPr>
          <w:b/>
          <w:i/>
          <w:kern w:val="16"/>
        </w:rPr>
      </w:pPr>
    </w:p>
    <w:p w14:paraId="2DABE0F0" w14:textId="246338BF" w:rsidR="00284260"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hint="eastAsia"/>
          <w:b/>
          <w:color w:val="FF0000"/>
          <w:kern w:val="17"/>
          <w:sz w:val="24"/>
          <w:szCs w:val="24"/>
          <w:lang w:eastAsia="ko-KR"/>
        </w:rPr>
        <w:t>T</w:t>
      </w:r>
      <w:r>
        <w:rPr>
          <w:rFonts w:ascii="Malgun Gothic" w:eastAsia="Malgun Gothic" w:hAnsi="Malgun Gothic" w:cs="Malgun Gothic"/>
          <w:b/>
          <w:color w:val="FF0000"/>
          <w:kern w:val="17"/>
          <w:sz w:val="24"/>
          <w:szCs w:val="24"/>
          <w:lang w:eastAsia="ko-KR"/>
        </w:rPr>
        <w:t>raining / Test (80%/ 20%)</w:t>
      </w:r>
    </w:p>
    <w:p w14:paraId="0D84B74E" w14:textId="6141714B" w:rsidR="00193FE3"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lastRenderedPageBreak/>
        <w:t xml:space="preserve">Error Table </w:t>
      </w:r>
    </w:p>
    <w:p w14:paraId="26A43D56" w14:textId="23893F6F" w:rsidR="00193FE3"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t>Time series plot (fell, caught, fire, electrical, struck)</w:t>
      </w:r>
    </w:p>
    <w:p w14:paraId="6353538C" w14:textId="207EE674" w:rsidR="00193FE3" w:rsidRPr="00284260" w:rsidRDefault="00193FE3" w:rsidP="00284260">
      <w:pPr>
        <w:pStyle w:val="ListParagraph"/>
        <w:numPr>
          <w:ilvl w:val="0"/>
          <w:numId w:val="36"/>
        </w:numPr>
        <w:spacing w:line="480" w:lineRule="auto"/>
        <w:rPr>
          <w:rFonts w:ascii="Malgun Gothic" w:eastAsia="Malgun Gothic" w:hAnsi="Malgun Gothic" w:cs="Malgun Gothic"/>
          <w:b/>
          <w:color w:val="FF0000"/>
          <w:kern w:val="17"/>
          <w:sz w:val="24"/>
          <w:szCs w:val="24"/>
          <w:lang w:eastAsia="ko-KR"/>
        </w:rPr>
      </w:pPr>
      <w:r>
        <w:rPr>
          <w:rFonts w:ascii="Malgun Gothic" w:eastAsia="Malgun Gothic" w:hAnsi="Malgun Gothic" w:cs="Malgun Gothic"/>
          <w:b/>
          <w:color w:val="FF0000"/>
          <w:kern w:val="17"/>
          <w:sz w:val="24"/>
          <w:szCs w:val="24"/>
          <w:lang w:eastAsia="ko-KR"/>
        </w:rPr>
        <w:t xml:space="preserve">Prediction for keywords appearance </w:t>
      </w:r>
    </w:p>
    <w:p w14:paraId="76E3228E" w14:textId="77777777" w:rsidR="00284260" w:rsidRDefault="00284260">
      <w:pPr>
        <w:rPr>
          <w:rFonts w:ascii="Times" w:hAnsi="Times"/>
          <w:b/>
          <w:kern w:val="17"/>
        </w:rPr>
      </w:pPr>
      <w:r>
        <w:rPr>
          <w:rFonts w:ascii="Times" w:hAnsi="Times"/>
          <w:b/>
          <w:kern w:val="17"/>
        </w:rPr>
        <w:br w:type="page"/>
      </w:r>
    </w:p>
    <w:p w14:paraId="0E299019" w14:textId="1E3BCAE3" w:rsidR="0014401D" w:rsidRPr="00F71987" w:rsidRDefault="00A5489B" w:rsidP="00F71987">
      <w:pPr>
        <w:spacing w:before="240" w:line="480" w:lineRule="auto"/>
        <w:jc w:val="both"/>
        <w:rPr>
          <w:b/>
          <w:color w:val="0070C0"/>
          <w:kern w:val="17"/>
          <w:sz w:val="28"/>
          <w:szCs w:val="28"/>
          <w:lang w:eastAsia="en-US"/>
        </w:rPr>
      </w:pPr>
      <w:r w:rsidRPr="00F71987">
        <w:rPr>
          <w:rFonts w:hint="eastAsia"/>
          <w:b/>
          <w:color w:val="0070C0"/>
          <w:kern w:val="17"/>
          <w:sz w:val="28"/>
          <w:szCs w:val="28"/>
          <w:lang w:eastAsia="en-US"/>
        </w:rPr>
        <w:lastRenderedPageBreak/>
        <w:t>Discussion</w:t>
      </w:r>
    </w:p>
    <w:p w14:paraId="2D1E53EB" w14:textId="77777777" w:rsidR="00401845" w:rsidRDefault="00401845">
      <w:pPr>
        <w:rPr>
          <w:rFonts w:ascii="Times" w:hAnsi="Times"/>
          <w:b/>
          <w:kern w:val="17"/>
          <w:lang w:eastAsia="en-US"/>
        </w:rPr>
      </w:pPr>
      <w:r>
        <w:rPr>
          <w:rFonts w:ascii="Times" w:hAnsi="Times"/>
          <w:b/>
          <w:kern w:val="17"/>
          <w:lang w:eastAsia="en-US"/>
        </w:rPr>
        <w:br w:type="page"/>
      </w:r>
    </w:p>
    <w:p w14:paraId="38C5A3AB" w14:textId="0003CEBA" w:rsidR="001F6669" w:rsidRPr="00F71987" w:rsidRDefault="001F6669" w:rsidP="00F71987">
      <w:pPr>
        <w:spacing w:before="240" w:line="480" w:lineRule="auto"/>
        <w:jc w:val="both"/>
        <w:rPr>
          <w:b/>
          <w:color w:val="0070C0"/>
          <w:kern w:val="17"/>
          <w:sz w:val="28"/>
          <w:szCs w:val="28"/>
          <w:lang w:eastAsia="en-US"/>
        </w:rPr>
      </w:pPr>
      <w:r w:rsidRPr="00F71987">
        <w:rPr>
          <w:rFonts w:hint="eastAsia"/>
          <w:b/>
          <w:color w:val="0070C0"/>
          <w:kern w:val="17"/>
          <w:sz w:val="28"/>
          <w:szCs w:val="28"/>
          <w:lang w:eastAsia="en-US"/>
        </w:rPr>
        <w:lastRenderedPageBreak/>
        <w:t>Conclusion</w:t>
      </w:r>
    </w:p>
    <w:p w14:paraId="53C780F2" w14:textId="5C39334C" w:rsidR="00B30874" w:rsidRDefault="00B30874" w:rsidP="00F71987">
      <w:pPr>
        <w:spacing w:line="480" w:lineRule="auto"/>
        <w:jc w:val="both"/>
        <w:rPr>
          <w:rFonts w:eastAsia="Malgun Gothic"/>
        </w:rPr>
      </w:pPr>
    </w:p>
    <w:p w14:paraId="2A470AA1" w14:textId="77777777" w:rsidR="00B30874" w:rsidRPr="006457C0" w:rsidRDefault="00B30874" w:rsidP="006457C0">
      <w:pPr>
        <w:spacing w:line="480" w:lineRule="auto"/>
        <w:jc w:val="both"/>
        <w:rPr>
          <w:rFonts w:eastAsia="Malgun Gothic"/>
        </w:rPr>
      </w:pPr>
    </w:p>
    <w:p w14:paraId="27B74316"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495C5D2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7D0BD20B" w14:textId="77777777" w:rsidR="00C73256" w:rsidRPr="00C73256" w:rsidRDefault="00C73256" w:rsidP="00C73256">
      <w:pPr>
        <w:pStyle w:val="ListParagraph"/>
        <w:numPr>
          <w:ilvl w:val="0"/>
          <w:numId w:val="13"/>
        </w:numPr>
        <w:spacing w:after="0" w:line="480" w:lineRule="auto"/>
        <w:jc w:val="both"/>
        <w:rPr>
          <w:rFonts w:ascii="Times New Roman" w:eastAsia="Times New Roman" w:hAnsi="Times New Roman" w:cs="Times New Roman"/>
          <w:b/>
          <w:vanish/>
          <w:kern w:val="17"/>
          <w:sz w:val="24"/>
          <w:szCs w:val="24"/>
          <w:lang w:eastAsia="en-US"/>
        </w:rPr>
      </w:pPr>
    </w:p>
    <w:p w14:paraId="2B53E025" w14:textId="77777777" w:rsidR="00401845" w:rsidRDefault="00401845">
      <w:pPr>
        <w:rPr>
          <w:b/>
          <w:kern w:val="17"/>
          <w:szCs w:val="20"/>
        </w:rPr>
      </w:pPr>
      <w:r>
        <w:rPr>
          <w:b/>
          <w:kern w:val="17"/>
          <w:szCs w:val="20"/>
        </w:rPr>
        <w:br w:type="page"/>
      </w:r>
    </w:p>
    <w:p w14:paraId="46AE651B" w14:textId="77777777" w:rsidR="00E774B1" w:rsidRDefault="00284260" w:rsidP="00CF5B34">
      <w:pPr>
        <w:rPr>
          <w:b/>
          <w:kern w:val="17"/>
          <w:szCs w:val="20"/>
        </w:rPr>
      </w:pPr>
      <w:r w:rsidRPr="00FB6D58">
        <w:rPr>
          <w:b/>
          <w:kern w:val="17"/>
          <w:szCs w:val="20"/>
        </w:rPr>
        <w:lastRenderedPageBreak/>
        <w:t>References</w:t>
      </w:r>
    </w:p>
    <w:p w14:paraId="0E6E9CD7" w14:textId="77777777" w:rsidR="00E774B1" w:rsidRDefault="00E774B1" w:rsidP="00CF5B34">
      <w:pPr>
        <w:rPr>
          <w:b/>
          <w:kern w:val="17"/>
          <w:szCs w:val="20"/>
        </w:rPr>
      </w:pPr>
    </w:p>
    <w:p w14:paraId="72E2EB62" w14:textId="77777777" w:rsidR="00873CC6" w:rsidRPr="00873CC6" w:rsidRDefault="00E774B1" w:rsidP="00873CC6">
      <w:pPr>
        <w:pStyle w:val="EndNoteBibliography"/>
        <w:spacing w:after="0"/>
      </w:pPr>
      <w:r>
        <w:rPr>
          <w:rFonts w:ascii="Times New Roman" w:eastAsia="Times New Roman" w:hAnsi="Times New Roman" w:cs="Times New Roman"/>
          <w:kern w:val="17"/>
          <w:sz w:val="24"/>
          <w:szCs w:val="20"/>
          <w:lang w:eastAsia="ko-KR"/>
        </w:rPr>
        <w:fldChar w:fldCharType="begin"/>
      </w:r>
      <w:r>
        <w:rPr>
          <w:rFonts w:ascii="Times New Roman" w:eastAsia="Times New Roman" w:hAnsi="Times New Roman" w:cs="Times New Roman"/>
          <w:kern w:val="17"/>
          <w:sz w:val="24"/>
          <w:szCs w:val="20"/>
          <w:lang w:eastAsia="ko-KR"/>
        </w:rPr>
        <w:instrText xml:space="preserve"> ADDIN EN.REFLIST </w:instrText>
      </w:r>
      <w:r>
        <w:rPr>
          <w:rFonts w:ascii="Times New Roman" w:eastAsia="Times New Roman" w:hAnsi="Times New Roman" w:cs="Times New Roman"/>
          <w:kern w:val="17"/>
          <w:sz w:val="24"/>
          <w:szCs w:val="20"/>
          <w:lang w:eastAsia="ko-KR"/>
        </w:rPr>
        <w:fldChar w:fldCharType="separate"/>
      </w:r>
      <w:r w:rsidR="00873CC6" w:rsidRPr="00873CC6">
        <w:t xml:space="preserve">Abdullah, D. and G. C. M. Wern (2011). </w:t>
      </w:r>
      <w:r w:rsidR="00873CC6" w:rsidRPr="00873CC6">
        <w:rPr>
          <w:u w:val="single"/>
        </w:rPr>
        <w:t>An analysis of accidents statistics in Malaysian construction sector</w:t>
      </w:r>
      <w:r w:rsidR="00873CC6" w:rsidRPr="00873CC6">
        <w:t>. International Conference on E-business, Management and Economics, IACSIT Press Honk Kong.</w:t>
      </w:r>
    </w:p>
    <w:p w14:paraId="128F8743" w14:textId="28E0FF99" w:rsidR="00873CC6" w:rsidRPr="00873CC6" w:rsidRDefault="00873CC6" w:rsidP="00873CC6">
      <w:pPr>
        <w:pStyle w:val="EndNoteBibliography"/>
        <w:spacing w:after="0"/>
      </w:pPr>
      <w:r w:rsidRPr="00873CC6">
        <w:t xml:space="preserve">Ayhan, B. U. and O. B. Tokdemir (2019). "Predicting the outcome of construction incidents." </w:t>
      </w:r>
      <w:r w:rsidRPr="00873CC6">
        <w:rPr>
          <w:u w:val="single"/>
        </w:rPr>
        <w:t>Safety science</w:t>
      </w:r>
      <w:r w:rsidRPr="00873CC6">
        <w:t xml:space="preserve"> </w:t>
      </w:r>
      <w:r w:rsidRPr="00873CC6">
        <w:rPr>
          <w:b/>
        </w:rPr>
        <w:t>113</w:t>
      </w:r>
      <w:r w:rsidRPr="00873CC6">
        <w:t>: 91-104.</w:t>
      </w:r>
    </w:p>
    <w:p w14:paraId="15DB7FF6" w14:textId="77777777" w:rsidR="00873CC6" w:rsidRPr="00873CC6" w:rsidRDefault="00873CC6" w:rsidP="00873CC6">
      <w:pPr>
        <w:pStyle w:val="EndNoteBibliography"/>
        <w:spacing w:after="0"/>
      </w:pPr>
      <w:r w:rsidRPr="00873CC6">
        <w:t xml:space="preserve">Chen, H. and X. Luo (2016). "Severity prediction models of falling risk for workers at height." </w:t>
      </w:r>
      <w:r w:rsidRPr="00873CC6">
        <w:rPr>
          <w:u w:val="single"/>
        </w:rPr>
        <w:t>Procedia engineering</w:t>
      </w:r>
      <w:r w:rsidRPr="00873CC6">
        <w:t xml:space="preserve"> </w:t>
      </w:r>
      <w:r w:rsidRPr="00873CC6">
        <w:rPr>
          <w:b/>
        </w:rPr>
        <w:t>164</w:t>
      </w:r>
      <w:r w:rsidRPr="00873CC6">
        <w:t>: 439-445.</w:t>
      </w:r>
    </w:p>
    <w:p w14:paraId="4B740F89" w14:textId="77777777" w:rsidR="00873CC6" w:rsidRPr="00873CC6" w:rsidRDefault="00873CC6" w:rsidP="00873CC6">
      <w:pPr>
        <w:pStyle w:val="EndNoteBibliography"/>
        <w:spacing w:after="0"/>
      </w:pPr>
      <w:r w:rsidRPr="00873CC6">
        <w:t xml:space="preserve">Cooper, M. D. and R. A. Phillips (2004). "Exploratory analysis of the safety climate and safety behavior relationship." </w:t>
      </w:r>
      <w:r w:rsidRPr="00873CC6">
        <w:rPr>
          <w:u w:val="single"/>
        </w:rPr>
        <w:t>Journal of safety research</w:t>
      </w:r>
      <w:r w:rsidRPr="00873CC6">
        <w:t xml:space="preserve"> </w:t>
      </w:r>
      <w:r w:rsidRPr="00873CC6">
        <w:rPr>
          <w:b/>
        </w:rPr>
        <w:t>35</w:t>
      </w:r>
      <w:r w:rsidRPr="00873CC6">
        <w:t>(5): 497-512.</w:t>
      </w:r>
    </w:p>
    <w:p w14:paraId="118FF0A2" w14:textId="77777777" w:rsidR="00873CC6" w:rsidRPr="00873CC6" w:rsidRDefault="00873CC6" w:rsidP="00873CC6">
      <w:pPr>
        <w:pStyle w:val="EndNoteBibliography"/>
        <w:spacing w:after="0"/>
      </w:pPr>
      <w:r w:rsidRPr="00873CC6">
        <w:t xml:space="preserve">D’Haen, J., D. Van den Poel, D. Thorleuchter and D. F. Benoit (2016). "Integrating expert knowledge and multilingual web crawling data in a lead qualification system." </w:t>
      </w:r>
      <w:r w:rsidRPr="00873CC6">
        <w:rPr>
          <w:u w:val="single"/>
        </w:rPr>
        <w:t>Decision Support Systems</w:t>
      </w:r>
      <w:r w:rsidRPr="00873CC6">
        <w:t xml:space="preserve"> </w:t>
      </w:r>
      <w:r w:rsidRPr="00873CC6">
        <w:rPr>
          <w:b/>
        </w:rPr>
        <w:t>82</w:t>
      </w:r>
      <w:r w:rsidRPr="00873CC6">
        <w:t>: 69-78.</w:t>
      </w:r>
    </w:p>
    <w:p w14:paraId="13F15D84" w14:textId="77777777" w:rsidR="00873CC6" w:rsidRPr="00873CC6" w:rsidRDefault="00873CC6" w:rsidP="00873CC6">
      <w:pPr>
        <w:pStyle w:val="EndNoteBibliography"/>
        <w:spacing w:after="0"/>
      </w:pPr>
      <w:r w:rsidRPr="00873CC6">
        <w:t>Giordani, A. (2018). "Artificial Intelligence in Customs Risk Management for e-Commerce: Design of a Web-crawling Architecture for the Dutch Customs Administration."</w:t>
      </w:r>
    </w:p>
    <w:p w14:paraId="1ED01B71" w14:textId="77777777" w:rsidR="00873CC6" w:rsidRPr="00873CC6" w:rsidRDefault="00873CC6" w:rsidP="00873CC6">
      <w:pPr>
        <w:pStyle w:val="EndNoteBibliography"/>
        <w:spacing w:after="0"/>
      </w:pPr>
      <w:r w:rsidRPr="00873CC6">
        <w:t xml:space="preserve">Guo, B. H., T. W. Yiu and V. A. González (2016). "Predicting safety behavior in the construction industry: Development and test of an integrative model." </w:t>
      </w:r>
      <w:r w:rsidRPr="00873CC6">
        <w:rPr>
          <w:u w:val="single"/>
        </w:rPr>
        <w:t>Safety science</w:t>
      </w:r>
      <w:r w:rsidRPr="00873CC6">
        <w:t xml:space="preserve"> </w:t>
      </w:r>
      <w:r w:rsidRPr="00873CC6">
        <w:rPr>
          <w:b/>
        </w:rPr>
        <w:t>84</w:t>
      </w:r>
      <w:r w:rsidRPr="00873CC6">
        <w:t>: 1-11.</w:t>
      </w:r>
    </w:p>
    <w:p w14:paraId="453EC4C3" w14:textId="77777777" w:rsidR="00873CC6" w:rsidRPr="00873CC6" w:rsidRDefault="00873CC6" w:rsidP="00873CC6">
      <w:pPr>
        <w:pStyle w:val="EndNoteBibliography"/>
        <w:spacing w:after="0"/>
      </w:pPr>
      <w:r w:rsidRPr="00873CC6">
        <w:t>Guy, I., I. Schwartz and K. Radinsky (2019). Search system for providing web crawling query prioritization based on classification operation performance, Google Patents.</w:t>
      </w:r>
    </w:p>
    <w:p w14:paraId="27682649" w14:textId="77777777" w:rsidR="00873CC6" w:rsidRPr="00873CC6" w:rsidRDefault="00873CC6" w:rsidP="00873CC6">
      <w:pPr>
        <w:pStyle w:val="EndNoteBibliography"/>
        <w:spacing w:after="0"/>
      </w:pPr>
      <w:r w:rsidRPr="00873CC6">
        <w:t xml:space="preserve">Hallowell, M. R. and J. A. Gambatese (2009). "Activity-based safety risk quantification for concrete formwork construction." </w:t>
      </w:r>
      <w:r w:rsidRPr="00873CC6">
        <w:rPr>
          <w:u w:val="single"/>
        </w:rPr>
        <w:t>Journal of Construction Engineering and Management</w:t>
      </w:r>
      <w:r w:rsidRPr="00873CC6">
        <w:t xml:space="preserve"> </w:t>
      </w:r>
      <w:r w:rsidRPr="00873CC6">
        <w:rPr>
          <w:b/>
        </w:rPr>
        <w:t>135</w:t>
      </w:r>
      <w:r w:rsidRPr="00873CC6">
        <w:t>(10): 990-998.</w:t>
      </w:r>
    </w:p>
    <w:p w14:paraId="40BED367" w14:textId="77777777" w:rsidR="00873CC6" w:rsidRPr="00873CC6" w:rsidRDefault="00873CC6" w:rsidP="00873CC6">
      <w:pPr>
        <w:pStyle w:val="EndNoteBibliography"/>
        <w:spacing w:after="0"/>
      </w:pPr>
      <w:r w:rsidRPr="00873CC6">
        <w:t xml:space="preserve">Hallowell, M. R. and J. A. Gambatese (2009). "Construction safety risk mitigation." </w:t>
      </w:r>
      <w:r w:rsidRPr="00873CC6">
        <w:rPr>
          <w:u w:val="single"/>
        </w:rPr>
        <w:t>Journal of Construction Engineering and Management</w:t>
      </w:r>
      <w:r w:rsidRPr="00873CC6">
        <w:t xml:space="preserve"> </w:t>
      </w:r>
      <w:r w:rsidRPr="00873CC6">
        <w:rPr>
          <w:b/>
        </w:rPr>
        <w:t>135</w:t>
      </w:r>
      <w:r w:rsidRPr="00873CC6">
        <w:t>(12): 1316-1323.</w:t>
      </w:r>
    </w:p>
    <w:p w14:paraId="6FD15949" w14:textId="77777777" w:rsidR="00873CC6" w:rsidRPr="00873CC6" w:rsidRDefault="00873CC6" w:rsidP="00873CC6">
      <w:pPr>
        <w:pStyle w:val="EndNoteBibliography"/>
        <w:spacing w:after="0"/>
      </w:pPr>
      <w:r w:rsidRPr="00873CC6">
        <w:t xml:space="preserve">Hong, S.-H., S.-K. Lee and J.-H. Yu (2019). "Automated management of green building material information using web crawling and ontology." </w:t>
      </w:r>
      <w:r w:rsidRPr="00873CC6">
        <w:rPr>
          <w:u w:val="single"/>
        </w:rPr>
        <w:t>Automation in Construction</w:t>
      </w:r>
      <w:r w:rsidRPr="00873CC6">
        <w:t xml:space="preserve"> </w:t>
      </w:r>
      <w:r w:rsidRPr="00873CC6">
        <w:rPr>
          <w:b/>
        </w:rPr>
        <w:t>102</w:t>
      </w:r>
      <w:r w:rsidRPr="00873CC6">
        <w:t>: 230-244.</w:t>
      </w:r>
    </w:p>
    <w:p w14:paraId="7B8A5B39" w14:textId="77777777" w:rsidR="00873CC6" w:rsidRPr="00873CC6" w:rsidRDefault="00873CC6" w:rsidP="00873CC6">
      <w:pPr>
        <w:pStyle w:val="EndNoteBibliography"/>
        <w:spacing w:after="0"/>
      </w:pPr>
      <w:r w:rsidRPr="00873CC6">
        <w:t xml:space="preserve">Kim, S.-m. and Y.-g. Ha (2016). </w:t>
      </w:r>
      <w:r w:rsidRPr="00873CC6">
        <w:rPr>
          <w:u w:val="single"/>
        </w:rPr>
        <w:t>Automated discovery of small business domain knowledge using web crawling and data mining</w:t>
      </w:r>
      <w:r w:rsidRPr="00873CC6">
        <w:t>. 2016 International Conference on Big Data and Smart Computing (BigComp), IEEE.</w:t>
      </w:r>
    </w:p>
    <w:p w14:paraId="2E551122" w14:textId="77777777" w:rsidR="00873CC6" w:rsidRPr="00873CC6" w:rsidRDefault="00873CC6" w:rsidP="00873CC6">
      <w:pPr>
        <w:pStyle w:val="EndNoteBibliography"/>
        <w:spacing w:after="0"/>
      </w:pPr>
      <w:r w:rsidRPr="00873CC6">
        <w:t xml:space="preserve">Li, H., X. Yang, F. Wang, T. Rose, G. Chan and S. Dong (2016). "Stochastic state sequence model to predict construction site safety states through Real-Time Location Systems." </w:t>
      </w:r>
      <w:r w:rsidRPr="00873CC6">
        <w:rPr>
          <w:u w:val="single"/>
        </w:rPr>
        <w:t>Safety science</w:t>
      </w:r>
      <w:r w:rsidRPr="00873CC6">
        <w:t xml:space="preserve"> </w:t>
      </w:r>
      <w:r w:rsidRPr="00873CC6">
        <w:rPr>
          <w:b/>
        </w:rPr>
        <w:t>84</w:t>
      </w:r>
      <w:r w:rsidRPr="00873CC6">
        <w:t>: 78-87.</w:t>
      </w:r>
    </w:p>
    <w:p w14:paraId="75E6B3DC" w14:textId="77777777" w:rsidR="00873CC6" w:rsidRPr="00873CC6" w:rsidRDefault="00873CC6" w:rsidP="00873CC6">
      <w:pPr>
        <w:pStyle w:val="EndNoteBibliography"/>
        <w:spacing w:after="0"/>
      </w:pPr>
      <w:r w:rsidRPr="00873CC6">
        <w:t xml:space="preserve">Lopez-Aparicio, S., H. Grythe, M. Vogt, M. Pierce and I. Vallejo (2018). "Webcrawling and machine learning as a new approach for the spatial distribution of atmospheric emissions." </w:t>
      </w:r>
      <w:r w:rsidRPr="00873CC6">
        <w:rPr>
          <w:u w:val="single"/>
        </w:rPr>
        <w:t>PloS one</w:t>
      </w:r>
      <w:r w:rsidRPr="00873CC6">
        <w:t xml:space="preserve"> </w:t>
      </w:r>
      <w:r w:rsidRPr="00873CC6">
        <w:rPr>
          <w:b/>
        </w:rPr>
        <w:t>13</w:t>
      </w:r>
      <w:r w:rsidRPr="00873CC6">
        <w:t>(7).</w:t>
      </w:r>
    </w:p>
    <w:p w14:paraId="7DA1822B" w14:textId="77777777" w:rsidR="00873CC6" w:rsidRPr="00873CC6" w:rsidRDefault="00873CC6" w:rsidP="00873CC6">
      <w:pPr>
        <w:pStyle w:val="EndNoteBibliography"/>
        <w:spacing w:after="0"/>
      </w:pPr>
      <w:r w:rsidRPr="00873CC6">
        <w:t xml:space="preserve">Massimino, B. (2016). "Accessing online data: Web‐crawling and information‐scraping techniques to automate the assembly of research data." </w:t>
      </w:r>
      <w:r w:rsidRPr="00873CC6">
        <w:rPr>
          <w:u w:val="single"/>
        </w:rPr>
        <w:t>Journal of Business Logistics</w:t>
      </w:r>
      <w:r w:rsidRPr="00873CC6">
        <w:t xml:space="preserve"> </w:t>
      </w:r>
      <w:r w:rsidRPr="00873CC6">
        <w:rPr>
          <w:b/>
        </w:rPr>
        <w:t>37</w:t>
      </w:r>
      <w:r w:rsidRPr="00873CC6">
        <w:t>(1): 34-42.</w:t>
      </w:r>
    </w:p>
    <w:p w14:paraId="3E6F51F2" w14:textId="77777777" w:rsidR="00873CC6" w:rsidRPr="00873CC6" w:rsidRDefault="00873CC6" w:rsidP="00873CC6">
      <w:pPr>
        <w:pStyle w:val="EndNoteBibliography"/>
        <w:spacing w:after="0"/>
      </w:pPr>
      <w:r w:rsidRPr="00873CC6">
        <w:t xml:space="preserve">McClain, J. T., G. E. Aviña, D. Trumbo and R. Kittinger (2016). </w:t>
      </w:r>
      <w:r w:rsidRPr="00873CC6">
        <w:rPr>
          <w:u w:val="single"/>
        </w:rPr>
        <w:t>Improving Analysis and Decision-Making Through Intelligent Web Crawling</w:t>
      </w:r>
      <w:r w:rsidRPr="00873CC6">
        <w:t>. International Conference on Augmented Cognition, Springer.</w:t>
      </w:r>
    </w:p>
    <w:p w14:paraId="665E03FF" w14:textId="77777777" w:rsidR="00873CC6" w:rsidRPr="00873CC6" w:rsidRDefault="00873CC6" w:rsidP="00873CC6">
      <w:pPr>
        <w:pStyle w:val="EndNoteBibliography"/>
        <w:spacing w:after="0"/>
      </w:pPr>
      <w:r w:rsidRPr="00873CC6">
        <w:t xml:space="preserve">Mistikoglu, G., I. H. Gerek, E. Erdis, P. M. Usmen, H. Cakan and E. E. Kazan (2015). "Decision tree analysis of construction fall accidents involving roofers." </w:t>
      </w:r>
      <w:r w:rsidRPr="00873CC6">
        <w:rPr>
          <w:u w:val="single"/>
        </w:rPr>
        <w:t>Expert Systems with Applications</w:t>
      </w:r>
      <w:r w:rsidRPr="00873CC6">
        <w:t xml:space="preserve"> </w:t>
      </w:r>
      <w:r w:rsidRPr="00873CC6">
        <w:rPr>
          <w:b/>
        </w:rPr>
        <w:t>42</w:t>
      </w:r>
      <w:r w:rsidRPr="00873CC6">
        <w:t>(4): 2256-2263.</w:t>
      </w:r>
    </w:p>
    <w:p w14:paraId="21A4ADF3" w14:textId="77777777" w:rsidR="00873CC6" w:rsidRPr="00873CC6" w:rsidRDefault="00873CC6" w:rsidP="00873CC6">
      <w:pPr>
        <w:pStyle w:val="EndNoteBibliography"/>
        <w:spacing w:after="0"/>
      </w:pPr>
      <w:r w:rsidRPr="00873CC6">
        <w:t xml:space="preserve">Moh, T.-S. and S. Bhagvat (2012). </w:t>
      </w:r>
      <w:r w:rsidRPr="00873CC6">
        <w:rPr>
          <w:u w:val="single"/>
        </w:rPr>
        <w:t>Clustering of technology tweets and the impact of stop words on clusters</w:t>
      </w:r>
      <w:r w:rsidRPr="00873CC6">
        <w:t>. Proceedings of the 50th Annual Southeast Regional Conference.</w:t>
      </w:r>
    </w:p>
    <w:p w14:paraId="46DAFBC5" w14:textId="77777777" w:rsidR="00873CC6" w:rsidRPr="00873CC6" w:rsidRDefault="00873CC6" w:rsidP="00873CC6">
      <w:pPr>
        <w:pStyle w:val="EndNoteBibliography"/>
        <w:spacing w:after="0"/>
      </w:pPr>
      <w:r w:rsidRPr="00873CC6">
        <w:t xml:space="preserve">Mohamed, S., T. H. Ali and W. Tam (2009). "National culture and safe work behaviour of construction workers in Pakistan." </w:t>
      </w:r>
      <w:r w:rsidRPr="00873CC6">
        <w:rPr>
          <w:u w:val="single"/>
        </w:rPr>
        <w:t>Safety science</w:t>
      </w:r>
      <w:r w:rsidRPr="00873CC6">
        <w:t xml:space="preserve"> </w:t>
      </w:r>
      <w:r w:rsidRPr="00873CC6">
        <w:rPr>
          <w:b/>
        </w:rPr>
        <w:t>47</w:t>
      </w:r>
      <w:r w:rsidRPr="00873CC6">
        <w:t>(1): 29-35.</w:t>
      </w:r>
    </w:p>
    <w:p w14:paraId="0A7F0D48" w14:textId="77777777" w:rsidR="00873CC6" w:rsidRPr="00873CC6" w:rsidRDefault="00873CC6" w:rsidP="00873CC6">
      <w:pPr>
        <w:pStyle w:val="EndNoteBibliography"/>
        <w:spacing w:after="0"/>
      </w:pPr>
      <w:r w:rsidRPr="00873CC6">
        <w:t xml:space="preserve">Moon, S., Y. Shin, B.-G. Hwang and S. Chi (2018). "Document management system using text mining for information acquisition of international construction." </w:t>
      </w:r>
      <w:r w:rsidRPr="00873CC6">
        <w:rPr>
          <w:u w:val="single"/>
        </w:rPr>
        <w:t>KSCE Journal of Civil Engineering</w:t>
      </w:r>
      <w:r w:rsidRPr="00873CC6">
        <w:t xml:space="preserve"> </w:t>
      </w:r>
      <w:r w:rsidRPr="00873CC6">
        <w:rPr>
          <w:b/>
        </w:rPr>
        <w:t>22</w:t>
      </w:r>
      <w:r w:rsidRPr="00873CC6">
        <w:t>(12): 4791-4798.</w:t>
      </w:r>
    </w:p>
    <w:p w14:paraId="2C1A1C16" w14:textId="77777777" w:rsidR="00873CC6" w:rsidRPr="00873CC6" w:rsidRDefault="00873CC6" w:rsidP="00873CC6">
      <w:pPr>
        <w:pStyle w:val="EndNoteBibliography"/>
        <w:spacing w:after="0"/>
      </w:pPr>
      <w:r w:rsidRPr="00873CC6">
        <w:t>Morgan, J., R. Tietje, D. Wang and T. Pattabhi (2020). Web Threat Investigation Using Advanced Web Crawling, Google Patents.</w:t>
      </w:r>
    </w:p>
    <w:p w14:paraId="2574EA18" w14:textId="77777777" w:rsidR="00873CC6" w:rsidRPr="00873CC6" w:rsidRDefault="00873CC6" w:rsidP="00873CC6">
      <w:pPr>
        <w:pStyle w:val="EndNoteBibliography"/>
        <w:spacing w:after="0"/>
      </w:pPr>
      <w:r w:rsidRPr="00873CC6">
        <w:lastRenderedPageBreak/>
        <w:t xml:space="preserve">Patel, D. and K. Jha (2015). "Neural network model for the prediction of safe work behavior in construction projects." </w:t>
      </w:r>
      <w:r w:rsidRPr="00873CC6">
        <w:rPr>
          <w:u w:val="single"/>
        </w:rPr>
        <w:t>Journal of Construction Engineering and Management</w:t>
      </w:r>
      <w:r w:rsidRPr="00873CC6">
        <w:t xml:space="preserve"> </w:t>
      </w:r>
      <w:r w:rsidRPr="00873CC6">
        <w:rPr>
          <w:b/>
        </w:rPr>
        <w:t>141</w:t>
      </w:r>
      <w:r w:rsidRPr="00873CC6">
        <w:t>(1): 04014066.</w:t>
      </w:r>
    </w:p>
    <w:p w14:paraId="6B181937" w14:textId="77777777" w:rsidR="00873CC6" w:rsidRPr="00873CC6" w:rsidRDefault="00873CC6" w:rsidP="00873CC6">
      <w:pPr>
        <w:pStyle w:val="EndNoteBibliography"/>
        <w:spacing w:after="0"/>
      </w:pPr>
      <w:r w:rsidRPr="00873CC6">
        <w:t xml:space="preserve">Paul, S., A. Mitra and S. Dey (2017). Issues and challenges in web crawling for information extraction. </w:t>
      </w:r>
      <w:r w:rsidRPr="00873CC6">
        <w:rPr>
          <w:u w:val="single"/>
        </w:rPr>
        <w:t>Bio-Inspired Computing for Information Retrieval Applications</w:t>
      </w:r>
      <w:r w:rsidRPr="00873CC6">
        <w:t>, IGI Global</w:t>
      </w:r>
      <w:r w:rsidRPr="00873CC6">
        <w:rPr>
          <w:b/>
        </w:rPr>
        <w:t xml:space="preserve">: </w:t>
      </w:r>
      <w:r w:rsidRPr="00873CC6">
        <w:t>93-121.</w:t>
      </w:r>
    </w:p>
    <w:p w14:paraId="1F9DFC84" w14:textId="77777777" w:rsidR="00873CC6" w:rsidRPr="00873CC6" w:rsidRDefault="00873CC6" w:rsidP="00873CC6">
      <w:pPr>
        <w:pStyle w:val="EndNoteBibliography"/>
        <w:spacing w:after="0"/>
      </w:pPr>
      <w:r w:rsidRPr="00873CC6">
        <w:t xml:space="preserve">Vargiu, E. and M. Urru (2013). "Exploiting web scraping in a collaborative filtering-based approach to web advertising." </w:t>
      </w:r>
      <w:r w:rsidRPr="00873CC6">
        <w:rPr>
          <w:u w:val="single"/>
        </w:rPr>
        <w:t>Artif. Intell. Research</w:t>
      </w:r>
      <w:r w:rsidRPr="00873CC6">
        <w:t xml:space="preserve"> </w:t>
      </w:r>
      <w:r w:rsidRPr="00873CC6">
        <w:rPr>
          <w:b/>
        </w:rPr>
        <w:t>2</w:t>
      </w:r>
      <w:r w:rsidRPr="00873CC6">
        <w:t>(1): 44-54.</w:t>
      </w:r>
    </w:p>
    <w:p w14:paraId="65F97FC3" w14:textId="77777777" w:rsidR="00873CC6" w:rsidRPr="00873CC6" w:rsidRDefault="00873CC6" w:rsidP="00873CC6">
      <w:pPr>
        <w:pStyle w:val="EndNoteBibliography"/>
        <w:spacing w:after="0"/>
      </w:pPr>
      <w:r w:rsidRPr="00873CC6">
        <w:t xml:space="preserve">Wang, F. and W. Du (2012). </w:t>
      </w:r>
      <w:r w:rsidRPr="00873CC6">
        <w:rPr>
          <w:u w:val="single"/>
        </w:rPr>
        <w:t>A test automation framework based on WEB</w:t>
      </w:r>
      <w:r w:rsidRPr="00873CC6">
        <w:t>. 2012 IEEE/ACIS 11th International Conference on Computer and Information Science, IEEE.</w:t>
      </w:r>
    </w:p>
    <w:p w14:paraId="5286C907" w14:textId="77777777" w:rsidR="00873CC6" w:rsidRPr="00873CC6" w:rsidRDefault="00873CC6" w:rsidP="00873CC6">
      <w:pPr>
        <w:pStyle w:val="EndNoteBibliography"/>
        <w:spacing w:after="0"/>
      </w:pPr>
      <w:r w:rsidRPr="00873CC6">
        <w:t xml:space="preserve">Wu, Y.-L., H.-Y. Tsai, Y.-C. Huang and B.-H. Chen (2018). </w:t>
      </w:r>
      <w:r w:rsidRPr="00873CC6">
        <w:rPr>
          <w:u w:val="single"/>
        </w:rPr>
        <w:t>Accurate Emotion Recognition for Driving Risk Prevention in Driver Monitoring System</w:t>
      </w:r>
      <w:r w:rsidRPr="00873CC6">
        <w:t>. 2018 IEEE 7th Global Conference on Consumer Electronics (GCCE), IEEE.</w:t>
      </w:r>
    </w:p>
    <w:p w14:paraId="4705E36F" w14:textId="77777777" w:rsidR="00873CC6" w:rsidRPr="00873CC6" w:rsidRDefault="00873CC6" w:rsidP="00873CC6">
      <w:pPr>
        <w:pStyle w:val="EndNoteBibliography"/>
        <w:spacing w:after="0"/>
      </w:pPr>
      <w:r w:rsidRPr="00873CC6">
        <w:t xml:space="preserve">Yang, H., D. A. Chew, W. Wu, Z. Zhou and Q. Li (2012). "Design and implementation of an identification system in construction site safety for proactive accident prevention." </w:t>
      </w:r>
      <w:r w:rsidRPr="00873CC6">
        <w:rPr>
          <w:u w:val="single"/>
        </w:rPr>
        <w:t>Accident Analysis &amp; Prevention</w:t>
      </w:r>
      <w:r w:rsidRPr="00873CC6">
        <w:t xml:space="preserve"> </w:t>
      </w:r>
      <w:r w:rsidRPr="00873CC6">
        <w:rPr>
          <w:b/>
        </w:rPr>
        <w:t>48</w:t>
      </w:r>
      <w:r w:rsidRPr="00873CC6">
        <w:t>: 193-203.</w:t>
      </w:r>
    </w:p>
    <w:p w14:paraId="78710742" w14:textId="77777777" w:rsidR="00873CC6" w:rsidRPr="00873CC6" w:rsidRDefault="00873CC6" w:rsidP="00873CC6">
      <w:pPr>
        <w:pStyle w:val="EndNoteBibliography"/>
        <w:spacing w:after="0"/>
      </w:pPr>
      <w:r w:rsidRPr="00873CC6">
        <w:t xml:space="preserve">Yang, S., S. Wi and S. Kim (2018). "Development Methodology of Web Crawling Based on Physical Properties DB of Building Materials for the Efficiency of Building Energy Simulation." </w:t>
      </w:r>
      <w:r w:rsidRPr="00873CC6">
        <w:rPr>
          <w:rFonts w:hint="eastAsia"/>
          <w:u w:val="single"/>
        </w:rPr>
        <w:t>한국생활환경학회지</w:t>
      </w:r>
      <w:r w:rsidRPr="00873CC6">
        <w:t xml:space="preserve"> </w:t>
      </w:r>
      <w:r w:rsidRPr="00873CC6">
        <w:rPr>
          <w:b/>
        </w:rPr>
        <w:t>25</w:t>
      </w:r>
      <w:r w:rsidRPr="00873CC6">
        <w:t>(4): 467-475.</w:t>
      </w:r>
    </w:p>
    <w:p w14:paraId="04F5716B" w14:textId="77777777" w:rsidR="00873CC6" w:rsidRPr="00873CC6" w:rsidRDefault="00873CC6" w:rsidP="00873CC6">
      <w:pPr>
        <w:pStyle w:val="EndNoteBibliography"/>
      </w:pPr>
      <w:r w:rsidRPr="00873CC6">
        <w:t xml:space="preserve">Zhou, Q., D. Fang and X. Wang (2008). "A method to identify strategies for the improvement of human safety behavior by considering safety climate and personal experience." </w:t>
      </w:r>
      <w:r w:rsidRPr="00873CC6">
        <w:rPr>
          <w:u w:val="single"/>
        </w:rPr>
        <w:t>Safety Science</w:t>
      </w:r>
      <w:r w:rsidRPr="00873CC6">
        <w:t xml:space="preserve"> </w:t>
      </w:r>
      <w:r w:rsidRPr="00873CC6">
        <w:rPr>
          <w:b/>
        </w:rPr>
        <w:t>46</w:t>
      </w:r>
      <w:r w:rsidRPr="00873CC6">
        <w:t>(10): 1406-1419.</w:t>
      </w:r>
    </w:p>
    <w:p w14:paraId="3570BA4C" w14:textId="136A956A" w:rsidR="00040FB1" w:rsidRPr="00CF5B34" w:rsidRDefault="00E774B1" w:rsidP="00CF5B34">
      <w:pPr>
        <w:rPr>
          <w:kern w:val="17"/>
          <w:szCs w:val="20"/>
        </w:rPr>
      </w:pPr>
      <w:r>
        <w:rPr>
          <w:kern w:val="17"/>
          <w:szCs w:val="20"/>
        </w:rPr>
        <w:fldChar w:fldCharType="end"/>
      </w:r>
    </w:p>
    <w:sectPr w:rsidR="00040FB1" w:rsidRPr="00CF5B34" w:rsidSect="003C537C">
      <w:footerReference w:type="default" r:id="rId17"/>
      <w:pgSz w:w="11906" w:h="16838" w:code="9"/>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A7AED7" w14:textId="77777777" w:rsidR="006054B8" w:rsidRDefault="006054B8" w:rsidP="00076C50">
      <w:r>
        <w:separator/>
      </w:r>
    </w:p>
  </w:endnote>
  <w:endnote w:type="continuationSeparator" w:id="0">
    <w:p w14:paraId="7A8D5398" w14:textId="77777777" w:rsidR="006054B8" w:rsidRDefault="006054B8" w:rsidP="00076C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한양신명조">
    <w:altName w:val="Malgun Gothic"/>
    <w:panose1 w:val="020B0604020202020204"/>
    <w:charset w:val="81"/>
    <w:family w:val="roman"/>
    <w:notTrueType/>
    <w:pitch w:val="default"/>
    <w:sig w:usb0="00000001" w:usb1="09060000" w:usb2="00000010" w:usb3="00000000" w:csb0="00080000" w:csb1="00000000"/>
  </w:font>
  <w:font w:name="Gulim">
    <w:altName w:val="굴림"/>
    <w:panose1 w:val="020B0600000101010101"/>
    <w:charset w:val="81"/>
    <w:family w:val="swiss"/>
    <w:pitch w:val="variable"/>
    <w:sig w:usb0="B00002AF" w:usb1="69D77CFB" w:usb2="00000030" w:usb3="00000000" w:csb0="0008009F" w:csb1="00000000"/>
  </w:font>
  <w:font w:name="Palatino Linotype">
    <w:panose1 w:val="02040502050505030304"/>
    <w:charset w:val="00"/>
    <w:family w:val="roman"/>
    <w:pitch w:val="variable"/>
    <w:sig w:usb0="E0000287" w:usb1="40000013" w:usb2="00000000" w:usb3="00000000" w:csb0="0000019F" w:csb1="00000000"/>
  </w:font>
  <w:font w:name="Myriad Pro">
    <w:altName w:val="Segoe UI"/>
    <w:panose1 w:val="020B0604020202020204"/>
    <w:charset w:val="00"/>
    <w:family w:val="swiss"/>
    <w:notTrueType/>
    <w:pitch w:val="variable"/>
    <w:sig w:usb0="20000287" w:usb1="00000001"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8516089"/>
      <w:docPartObj>
        <w:docPartGallery w:val="Page Numbers (Bottom of Page)"/>
        <w:docPartUnique/>
      </w:docPartObj>
    </w:sdtPr>
    <w:sdtEndPr>
      <w:rPr>
        <w:noProof/>
      </w:rPr>
    </w:sdtEndPr>
    <w:sdtContent>
      <w:p w14:paraId="0371B27F" w14:textId="1CC0395C" w:rsidR="002327B9" w:rsidRDefault="002327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FD75D" w14:textId="77777777" w:rsidR="002327B9" w:rsidRDefault="00232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E009EA" w14:textId="77777777" w:rsidR="006054B8" w:rsidRDefault="006054B8" w:rsidP="00076C50">
      <w:r>
        <w:separator/>
      </w:r>
    </w:p>
  </w:footnote>
  <w:footnote w:type="continuationSeparator" w:id="0">
    <w:p w14:paraId="484D2D71" w14:textId="77777777" w:rsidR="006054B8" w:rsidRDefault="006054B8" w:rsidP="00076C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44D44"/>
    <w:multiLevelType w:val="hybridMultilevel"/>
    <w:tmpl w:val="EA3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2B1"/>
    <w:multiLevelType w:val="hybridMultilevel"/>
    <w:tmpl w:val="E1C0274E"/>
    <w:lvl w:ilvl="0" w:tplc="E448478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B75BBC"/>
    <w:multiLevelType w:val="hybridMultilevel"/>
    <w:tmpl w:val="02BAF464"/>
    <w:lvl w:ilvl="0" w:tplc="5332150C">
      <w:start w:val="1"/>
      <w:numFmt w:val="bullet"/>
      <w:lvlText w:val="•"/>
      <w:lvlJc w:val="left"/>
      <w:pPr>
        <w:tabs>
          <w:tab w:val="num" w:pos="720"/>
        </w:tabs>
        <w:ind w:left="720" w:hanging="360"/>
      </w:pPr>
      <w:rPr>
        <w:rFonts w:ascii="Times New Roman" w:hAnsi="Times New Roman" w:hint="default"/>
      </w:rPr>
    </w:lvl>
    <w:lvl w:ilvl="1" w:tplc="C6FE75BE" w:tentative="1">
      <w:start w:val="1"/>
      <w:numFmt w:val="bullet"/>
      <w:lvlText w:val="•"/>
      <w:lvlJc w:val="left"/>
      <w:pPr>
        <w:tabs>
          <w:tab w:val="num" w:pos="1440"/>
        </w:tabs>
        <w:ind w:left="1440" w:hanging="360"/>
      </w:pPr>
      <w:rPr>
        <w:rFonts w:ascii="Times New Roman" w:hAnsi="Times New Roman" w:hint="default"/>
      </w:rPr>
    </w:lvl>
    <w:lvl w:ilvl="2" w:tplc="9EA47A64" w:tentative="1">
      <w:start w:val="1"/>
      <w:numFmt w:val="bullet"/>
      <w:lvlText w:val="•"/>
      <w:lvlJc w:val="left"/>
      <w:pPr>
        <w:tabs>
          <w:tab w:val="num" w:pos="2160"/>
        </w:tabs>
        <w:ind w:left="2160" w:hanging="360"/>
      </w:pPr>
      <w:rPr>
        <w:rFonts w:ascii="Times New Roman" w:hAnsi="Times New Roman" w:hint="default"/>
      </w:rPr>
    </w:lvl>
    <w:lvl w:ilvl="3" w:tplc="C7BC193A" w:tentative="1">
      <w:start w:val="1"/>
      <w:numFmt w:val="bullet"/>
      <w:lvlText w:val="•"/>
      <w:lvlJc w:val="left"/>
      <w:pPr>
        <w:tabs>
          <w:tab w:val="num" w:pos="2880"/>
        </w:tabs>
        <w:ind w:left="2880" w:hanging="360"/>
      </w:pPr>
      <w:rPr>
        <w:rFonts w:ascii="Times New Roman" w:hAnsi="Times New Roman" w:hint="default"/>
      </w:rPr>
    </w:lvl>
    <w:lvl w:ilvl="4" w:tplc="17FC7ED4" w:tentative="1">
      <w:start w:val="1"/>
      <w:numFmt w:val="bullet"/>
      <w:lvlText w:val="•"/>
      <w:lvlJc w:val="left"/>
      <w:pPr>
        <w:tabs>
          <w:tab w:val="num" w:pos="3600"/>
        </w:tabs>
        <w:ind w:left="3600" w:hanging="360"/>
      </w:pPr>
      <w:rPr>
        <w:rFonts w:ascii="Times New Roman" w:hAnsi="Times New Roman" w:hint="default"/>
      </w:rPr>
    </w:lvl>
    <w:lvl w:ilvl="5" w:tplc="E722B4E0" w:tentative="1">
      <w:start w:val="1"/>
      <w:numFmt w:val="bullet"/>
      <w:lvlText w:val="•"/>
      <w:lvlJc w:val="left"/>
      <w:pPr>
        <w:tabs>
          <w:tab w:val="num" w:pos="4320"/>
        </w:tabs>
        <w:ind w:left="4320" w:hanging="360"/>
      </w:pPr>
      <w:rPr>
        <w:rFonts w:ascii="Times New Roman" w:hAnsi="Times New Roman" w:hint="default"/>
      </w:rPr>
    </w:lvl>
    <w:lvl w:ilvl="6" w:tplc="8CC29008" w:tentative="1">
      <w:start w:val="1"/>
      <w:numFmt w:val="bullet"/>
      <w:lvlText w:val="•"/>
      <w:lvlJc w:val="left"/>
      <w:pPr>
        <w:tabs>
          <w:tab w:val="num" w:pos="5040"/>
        </w:tabs>
        <w:ind w:left="5040" w:hanging="360"/>
      </w:pPr>
      <w:rPr>
        <w:rFonts w:ascii="Times New Roman" w:hAnsi="Times New Roman" w:hint="default"/>
      </w:rPr>
    </w:lvl>
    <w:lvl w:ilvl="7" w:tplc="FA5C2BE6" w:tentative="1">
      <w:start w:val="1"/>
      <w:numFmt w:val="bullet"/>
      <w:lvlText w:val="•"/>
      <w:lvlJc w:val="left"/>
      <w:pPr>
        <w:tabs>
          <w:tab w:val="num" w:pos="5760"/>
        </w:tabs>
        <w:ind w:left="5760" w:hanging="360"/>
      </w:pPr>
      <w:rPr>
        <w:rFonts w:ascii="Times New Roman" w:hAnsi="Times New Roman" w:hint="default"/>
      </w:rPr>
    </w:lvl>
    <w:lvl w:ilvl="8" w:tplc="A342C2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A7F64A7"/>
    <w:multiLevelType w:val="multilevel"/>
    <w:tmpl w:val="7E54E47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B5B4211"/>
    <w:multiLevelType w:val="multilevel"/>
    <w:tmpl w:val="7292A6E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1326330"/>
    <w:multiLevelType w:val="hybridMultilevel"/>
    <w:tmpl w:val="6614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F254C"/>
    <w:multiLevelType w:val="hybridMultilevel"/>
    <w:tmpl w:val="79A8C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AC7B56"/>
    <w:multiLevelType w:val="hybridMultilevel"/>
    <w:tmpl w:val="B7EE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2C6181"/>
    <w:multiLevelType w:val="hybridMultilevel"/>
    <w:tmpl w:val="C706A594"/>
    <w:lvl w:ilvl="0" w:tplc="CF98A492">
      <w:start w:val="1"/>
      <w:numFmt w:val="bullet"/>
      <w:lvlText w:val="•"/>
      <w:lvlJc w:val="left"/>
      <w:pPr>
        <w:tabs>
          <w:tab w:val="num" w:pos="720"/>
        </w:tabs>
        <w:ind w:left="720" w:hanging="360"/>
      </w:pPr>
      <w:rPr>
        <w:rFonts w:ascii="Times New Roman" w:hAnsi="Times New Roman" w:hint="default"/>
      </w:rPr>
    </w:lvl>
    <w:lvl w:ilvl="1" w:tplc="E1C83E1A" w:tentative="1">
      <w:start w:val="1"/>
      <w:numFmt w:val="bullet"/>
      <w:lvlText w:val="•"/>
      <w:lvlJc w:val="left"/>
      <w:pPr>
        <w:tabs>
          <w:tab w:val="num" w:pos="1440"/>
        </w:tabs>
        <w:ind w:left="1440" w:hanging="360"/>
      </w:pPr>
      <w:rPr>
        <w:rFonts w:ascii="Times New Roman" w:hAnsi="Times New Roman" w:hint="default"/>
      </w:rPr>
    </w:lvl>
    <w:lvl w:ilvl="2" w:tplc="B694ED36" w:tentative="1">
      <w:start w:val="1"/>
      <w:numFmt w:val="bullet"/>
      <w:lvlText w:val="•"/>
      <w:lvlJc w:val="left"/>
      <w:pPr>
        <w:tabs>
          <w:tab w:val="num" w:pos="2160"/>
        </w:tabs>
        <w:ind w:left="2160" w:hanging="360"/>
      </w:pPr>
      <w:rPr>
        <w:rFonts w:ascii="Times New Roman" w:hAnsi="Times New Roman" w:hint="default"/>
      </w:rPr>
    </w:lvl>
    <w:lvl w:ilvl="3" w:tplc="DF0EA6F8" w:tentative="1">
      <w:start w:val="1"/>
      <w:numFmt w:val="bullet"/>
      <w:lvlText w:val="•"/>
      <w:lvlJc w:val="left"/>
      <w:pPr>
        <w:tabs>
          <w:tab w:val="num" w:pos="2880"/>
        </w:tabs>
        <w:ind w:left="2880" w:hanging="360"/>
      </w:pPr>
      <w:rPr>
        <w:rFonts w:ascii="Times New Roman" w:hAnsi="Times New Roman" w:hint="default"/>
      </w:rPr>
    </w:lvl>
    <w:lvl w:ilvl="4" w:tplc="E3E669FE" w:tentative="1">
      <w:start w:val="1"/>
      <w:numFmt w:val="bullet"/>
      <w:lvlText w:val="•"/>
      <w:lvlJc w:val="left"/>
      <w:pPr>
        <w:tabs>
          <w:tab w:val="num" w:pos="3600"/>
        </w:tabs>
        <w:ind w:left="3600" w:hanging="360"/>
      </w:pPr>
      <w:rPr>
        <w:rFonts w:ascii="Times New Roman" w:hAnsi="Times New Roman" w:hint="default"/>
      </w:rPr>
    </w:lvl>
    <w:lvl w:ilvl="5" w:tplc="BCC8FD10" w:tentative="1">
      <w:start w:val="1"/>
      <w:numFmt w:val="bullet"/>
      <w:lvlText w:val="•"/>
      <w:lvlJc w:val="left"/>
      <w:pPr>
        <w:tabs>
          <w:tab w:val="num" w:pos="4320"/>
        </w:tabs>
        <w:ind w:left="4320" w:hanging="360"/>
      </w:pPr>
      <w:rPr>
        <w:rFonts w:ascii="Times New Roman" w:hAnsi="Times New Roman" w:hint="default"/>
      </w:rPr>
    </w:lvl>
    <w:lvl w:ilvl="6" w:tplc="0FCC4D72" w:tentative="1">
      <w:start w:val="1"/>
      <w:numFmt w:val="bullet"/>
      <w:lvlText w:val="•"/>
      <w:lvlJc w:val="left"/>
      <w:pPr>
        <w:tabs>
          <w:tab w:val="num" w:pos="5040"/>
        </w:tabs>
        <w:ind w:left="5040" w:hanging="360"/>
      </w:pPr>
      <w:rPr>
        <w:rFonts w:ascii="Times New Roman" w:hAnsi="Times New Roman" w:hint="default"/>
      </w:rPr>
    </w:lvl>
    <w:lvl w:ilvl="7" w:tplc="8C2E3278" w:tentative="1">
      <w:start w:val="1"/>
      <w:numFmt w:val="bullet"/>
      <w:lvlText w:val="•"/>
      <w:lvlJc w:val="left"/>
      <w:pPr>
        <w:tabs>
          <w:tab w:val="num" w:pos="5760"/>
        </w:tabs>
        <w:ind w:left="5760" w:hanging="360"/>
      </w:pPr>
      <w:rPr>
        <w:rFonts w:ascii="Times New Roman" w:hAnsi="Times New Roman" w:hint="default"/>
      </w:rPr>
    </w:lvl>
    <w:lvl w:ilvl="8" w:tplc="8904D91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7710FC"/>
    <w:multiLevelType w:val="hybridMultilevel"/>
    <w:tmpl w:val="42FE685E"/>
    <w:lvl w:ilvl="0" w:tplc="6170A20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72E580F"/>
    <w:multiLevelType w:val="hybridMultilevel"/>
    <w:tmpl w:val="ACB061CC"/>
    <w:lvl w:ilvl="0" w:tplc="0CDA8C2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586412"/>
    <w:multiLevelType w:val="hybridMultilevel"/>
    <w:tmpl w:val="8D0EBFB6"/>
    <w:lvl w:ilvl="0" w:tplc="2A2C5EF2">
      <w:start w:val="1"/>
      <w:numFmt w:val="bullet"/>
      <w:lvlText w:val="•"/>
      <w:lvlJc w:val="left"/>
      <w:pPr>
        <w:tabs>
          <w:tab w:val="num" w:pos="720"/>
        </w:tabs>
        <w:ind w:left="720" w:hanging="360"/>
      </w:pPr>
      <w:rPr>
        <w:rFonts w:ascii="Arial" w:hAnsi="Arial" w:hint="default"/>
      </w:rPr>
    </w:lvl>
    <w:lvl w:ilvl="1" w:tplc="EDDCA064" w:tentative="1">
      <w:start w:val="1"/>
      <w:numFmt w:val="bullet"/>
      <w:lvlText w:val="•"/>
      <w:lvlJc w:val="left"/>
      <w:pPr>
        <w:tabs>
          <w:tab w:val="num" w:pos="1440"/>
        </w:tabs>
        <w:ind w:left="1440" w:hanging="360"/>
      </w:pPr>
      <w:rPr>
        <w:rFonts w:ascii="Arial" w:hAnsi="Arial" w:hint="default"/>
      </w:rPr>
    </w:lvl>
    <w:lvl w:ilvl="2" w:tplc="984035D6" w:tentative="1">
      <w:start w:val="1"/>
      <w:numFmt w:val="bullet"/>
      <w:lvlText w:val="•"/>
      <w:lvlJc w:val="left"/>
      <w:pPr>
        <w:tabs>
          <w:tab w:val="num" w:pos="2160"/>
        </w:tabs>
        <w:ind w:left="2160" w:hanging="360"/>
      </w:pPr>
      <w:rPr>
        <w:rFonts w:ascii="Arial" w:hAnsi="Arial" w:hint="default"/>
      </w:rPr>
    </w:lvl>
    <w:lvl w:ilvl="3" w:tplc="D98A377A" w:tentative="1">
      <w:start w:val="1"/>
      <w:numFmt w:val="bullet"/>
      <w:lvlText w:val="•"/>
      <w:lvlJc w:val="left"/>
      <w:pPr>
        <w:tabs>
          <w:tab w:val="num" w:pos="2880"/>
        </w:tabs>
        <w:ind w:left="2880" w:hanging="360"/>
      </w:pPr>
      <w:rPr>
        <w:rFonts w:ascii="Arial" w:hAnsi="Arial" w:hint="default"/>
      </w:rPr>
    </w:lvl>
    <w:lvl w:ilvl="4" w:tplc="9D44E888" w:tentative="1">
      <w:start w:val="1"/>
      <w:numFmt w:val="bullet"/>
      <w:lvlText w:val="•"/>
      <w:lvlJc w:val="left"/>
      <w:pPr>
        <w:tabs>
          <w:tab w:val="num" w:pos="3600"/>
        </w:tabs>
        <w:ind w:left="3600" w:hanging="360"/>
      </w:pPr>
      <w:rPr>
        <w:rFonts w:ascii="Arial" w:hAnsi="Arial" w:hint="default"/>
      </w:rPr>
    </w:lvl>
    <w:lvl w:ilvl="5" w:tplc="2E90B292" w:tentative="1">
      <w:start w:val="1"/>
      <w:numFmt w:val="bullet"/>
      <w:lvlText w:val="•"/>
      <w:lvlJc w:val="left"/>
      <w:pPr>
        <w:tabs>
          <w:tab w:val="num" w:pos="4320"/>
        </w:tabs>
        <w:ind w:left="4320" w:hanging="360"/>
      </w:pPr>
      <w:rPr>
        <w:rFonts w:ascii="Arial" w:hAnsi="Arial" w:hint="default"/>
      </w:rPr>
    </w:lvl>
    <w:lvl w:ilvl="6" w:tplc="0548F302" w:tentative="1">
      <w:start w:val="1"/>
      <w:numFmt w:val="bullet"/>
      <w:lvlText w:val="•"/>
      <w:lvlJc w:val="left"/>
      <w:pPr>
        <w:tabs>
          <w:tab w:val="num" w:pos="5040"/>
        </w:tabs>
        <w:ind w:left="5040" w:hanging="360"/>
      </w:pPr>
      <w:rPr>
        <w:rFonts w:ascii="Arial" w:hAnsi="Arial" w:hint="default"/>
      </w:rPr>
    </w:lvl>
    <w:lvl w:ilvl="7" w:tplc="446077A6" w:tentative="1">
      <w:start w:val="1"/>
      <w:numFmt w:val="bullet"/>
      <w:lvlText w:val="•"/>
      <w:lvlJc w:val="left"/>
      <w:pPr>
        <w:tabs>
          <w:tab w:val="num" w:pos="5760"/>
        </w:tabs>
        <w:ind w:left="5760" w:hanging="360"/>
      </w:pPr>
      <w:rPr>
        <w:rFonts w:ascii="Arial" w:hAnsi="Arial" w:hint="default"/>
      </w:rPr>
    </w:lvl>
    <w:lvl w:ilvl="8" w:tplc="BD3AE0C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413138"/>
    <w:multiLevelType w:val="hybridMultilevel"/>
    <w:tmpl w:val="00AABB50"/>
    <w:lvl w:ilvl="0" w:tplc="83B2EBA8">
      <w:start w:val="1"/>
      <w:numFmt w:val="bullet"/>
      <w:lvlText w:val="•"/>
      <w:lvlJc w:val="left"/>
      <w:pPr>
        <w:tabs>
          <w:tab w:val="num" w:pos="720"/>
        </w:tabs>
        <w:ind w:left="720" w:hanging="360"/>
      </w:pPr>
      <w:rPr>
        <w:rFonts w:ascii="Times New Roman" w:hAnsi="Times New Roman" w:hint="default"/>
      </w:rPr>
    </w:lvl>
    <w:lvl w:ilvl="1" w:tplc="24705CF2" w:tentative="1">
      <w:start w:val="1"/>
      <w:numFmt w:val="bullet"/>
      <w:lvlText w:val="•"/>
      <w:lvlJc w:val="left"/>
      <w:pPr>
        <w:tabs>
          <w:tab w:val="num" w:pos="1440"/>
        </w:tabs>
        <w:ind w:left="1440" w:hanging="360"/>
      </w:pPr>
      <w:rPr>
        <w:rFonts w:ascii="Times New Roman" w:hAnsi="Times New Roman" w:hint="default"/>
      </w:rPr>
    </w:lvl>
    <w:lvl w:ilvl="2" w:tplc="326A68B6" w:tentative="1">
      <w:start w:val="1"/>
      <w:numFmt w:val="bullet"/>
      <w:lvlText w:val="•"/>
      <w:lvlJc w:val="left"/>
      <w:pPr>
        <w:tabs>
          <w:tab w:val="num" w:pos="2160"/>
        </w:tabs>
        <w:ind w:left="2160" w:hanging="360"/>
      </w:pPr>
      <w:rPr>
        <w:rFonts w:ascii="Times New Roman" w:hAnsi="Times New Roman" w:hint="default"/>
      </w:rPr>
    </w:lvl>
    <w:lvl w:ilvl="3" w:tplc="73F88F7C" w:tentative="1">
      <w:start w:val="1"/>
      <w:numFmt w:val="bullet"/>
      <w:lvlText w:val="•"/>
      <w:lvlJc w:val="left"/>
      <w:pPr>
        <w:tabs>
          <w:tab w:val="num" w:pos="2880"/>
        </w:tabs>
        <w:ind w:left="2880" w:hanging="360"/>
      </w:pPr>
      <w:rPr>
        <w:rFonts w:ascii="Times New Roman" w:hAnsi="Times New Roman" w:hint="default"/>
      </w:rPr>
    </w:lvl>
    <w:lvl w:ilvl="4" w:tplc="132E32CC" w:tentative="1">
      <w:start w:val="1"/>
      <w:numFmt w:val="bullet"/>
      <w:lvlText w:val="•"/>
      <w:lvlJc w:val="left"/>
      <w:pPr>
        <w:tabs>
          <w:tab w:val="num" w:pos="3600"/>
        </w:tabs>
        <w:ind w:left="3600" w:hanging="360"/>
      </w:pPr>
      <w:rPr>
        <w:rFonts w:ascii="Times New Roman" w:hAnsi="Times New Roman" w:hint="default"/>
      </w:rPr>
    </w:lvl>
    <w:lvl w:ilvl="5" w:tplc="244CD3B8" w:tentative="1">
      <w:start w:val="1"/>
      <w:numFmt w:val="bullet"/>
      <w:lvlText w:val="•"/>
      <w:lvlJc w:val="left"/>
      <w:pPr>
        <w:tabs>
          <w:tab w:val="num" w:pos="4320"/>
        </w:tabs>
        <w:ind w:left="4320" w:hanging="360"/>
      </w:pPr>
      <w:rPr>
        <w:rFonts w:ascii="Times New Roman" w:hAnsi="Times New Roman" w:hint="default"/>
      </w:rPr>
    </w:lvl>
    <w:lvl w:ilvl="6" w:tplc="BEB6FEC6" w:tentative="1">
      <w:start w:val="1"/>
      <w:numFmt w:val="bullet"/>
      <w:lvlText w:val="•"/>
      <w:lvlJc w:val="left"/>
      <w:pPr>
        <w:tabs>
          <w:tab w:val="num" w:pos="5040"/>
        </w:tabs>
        <w:ind w:left="5040" w:hanging="360"/>
      </w:pPr>
      <w:rPr>
        <w:rFonts w:ascii="Times New Roman" w:hAnsi="Times New Roman" w:hint="default"/>
      </w:rPr>
    </w:lvl>
    <w:lvl w:ilvl="7" w:tplc="AA868A22" w:tentative="1">
      <w:start w:val="1"/>
      <w:numFmt w:val="bullet"/>
      <w:lvlText w:val="•"/>
      <w:lvlJc w:val="left"/>
      <w:pPr>
        <w:tabs>
          <w:tab w:val="num" w:pos="5760"/>
        </w:tabs>
        <w:ind w:left="5760" w:hanging="360"/>
      </w:pPr>
      <w:rPr>
        <w:rFonts w:ascii="Times New Roman" w:hAnsi="Times New Roman" w:hint="default"/>
      </w:rPr>
    </w:lvl>
    <w:lvl w:ilvl="8" w:tplc="9FEC9FB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6F2237A"/>
    <w:multiLevelType w:val="hybridMultilevel"/>
    <w:tmpl w:val="4720E372"/>
    <w:lvl w:ilvl="0" w:tplc="232A54B0">
      <w:start w:val="1"/>
      <w:numFmt w:val="decimal"/>
      <w:suff w:val="space"/>
      <w:lvlText w:val="[%1]"/>
      <w:lvlJc w:val="left"/>
      <w:pPr>
        <w:ind w:left="720" w:hanging="36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23EAC"/>
    <w:multiLevelType w:val="multilevel"/>
    <w:tmpl w:val="3DC4FA1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83340C1"/>
    <w:multiLevelType w:val="hybridMultilevel"/>
    <w:tmpl w:val="8D4C2A44"/>
    <w:lvl w:ilvl="0" w:tplc="F8FA3E1E">
      <w:start w:val="1"/>
      <w:numFmt w:val="decimal"/>
      <w:lvlText w:val="%1."/>
      <w:lvlJc w:val="left"/>
      <w:pPr>
        <w:ind w:left="360" w:hanging="360"/>
      </w:pPr>
      <w:rPr>
        <w:rFonts w:hint="default"/>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8671CD"/>
    <w:multiLevelType w:val="multilevel"/>
    <w:tmpl w:val="48CADA0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D854A7E"/>
    <w:multiLevelType w:val="hybridMultilevel"/>
    <w:tmpl w:val="F566D56E"/>
    <w:lvl w:ilvl="0" w:tplc="68C0F94A">
      <w:start w:val="1"/>
      <w:numFmt w:val="bullet"/>
      <w:lvlText w:val="•"/>
      <w:lvlJc w:val="left"/>
      <w:pPr>
        <w:tabs>
          <w:tab w:val="num" w:pos="720"/>
        </w:tabs>
        <w:ind w:left="720" w:hanging="360"/>
      </w:pPr>
      <w:rPr>
        <w:rFonts w:ascii="Times New Roman" w:hAnsi="Times New Roman" w:hint="default"/>
      </w:rPr>
    </w:lvl>
    <w:lvl w:ilvl="1" w:tplc="30C43A12" w:tentative="1">
      <w:start w:val="1"/>
      <w:numFmt w:val="bullet"/>
      <w:lvlText w:val="•"/>
      <w:lvlJc w:val="left"/>
      <w:pPr>
        <w:tabs>
          <w:tab w:val="num" w:pos="1440"/>
        </w:tabs>
        <w:ind w:left="1440" w:hanging="360"/>
      </w:pPr>
      <w:rPr>
        <w:rFonts w:ascii="Times New Roman" w:hAnsi="Times New Roman" w:hint="default"/>
      </w:rPr>
    </w:lvl>
    <w:lvl w:ilvl="2" w:tplc="129EA348" w:tentative="1">
      <w:start w:val="1"/>
      <w:numFmt w:val="bullet"/>
      <w:lvlText w:val="•"/>
      <w:lvlJc w:val="left"/>
      <w:pPr>
        <w:tabs>
          <w:tab w:val="num" w:pos="2160"/>
        </w:tabs>
        <w:ind w:left="2160" w:hanging="360"/>
      </w:pPr>
      <w:rPr>
        <w:rFonts w:ascii="Times New Roman" w:hAnsi="Times New Roman" w:hint="default"/>
      </w:rPr>
    </w:lvl>
    <w:lvl w:ilvl="3" w:tplc="80024D96" w:tentative="1">
      <w:start w:val="1"/>
      <w:numFmt w:val="bullet"/>
      <w:lvlText w:val="•"/>
      <w:lvlJc w:val="left"/>
      <w:pPr>
        <w:tabs>
          <w:tab w:val="num" w:pos="2880"/>
        </w:tabs>
        <w:ind w:left="2880" w:hanging="360"/>
      </w:pPr>
      <w:rPr>
        <w:rFonts w:ascii="Times New Roman" w:hAnsi="Times New Roman" w:hint="default"/>
      </w:rPr>
    </w:lvl>
    <w:lvl w:ilvl="4" w:tplc="E9DA026E" w:tentative="1">
      <w:start w:val="1"/>
      <w:numFmt w:val="bullet"/>
      <w:lvlText w:val="•"/>
      <w:lvlJc w:val="left"/>
      <w:pPr>
        <w:tabs>
          <w:tab w:val="num" w:pos="3600"/>
        </w:tabs>
        <w:ind w:left="3600" w:hanging="360"/>
      </w:pPr>
      <w:rPr>
        <w:rFonts w:ascii="Times New Roman" w:hAnsi="Times New Roman" w:hint="default"/>
      </w:rPr>
    </w:lvl>
    <w:lvl w:ilvl="5" w:tplc="9CB0AFB6" w:tentative="1">
      <w:start w:val="1"/>
      <w:numFmt w:val="bullet"/>
      <w:lvlText w:val="•"/>
      <w:lvlJc w:val="left"/>
      <w:pPr>
        <w:tabs>
          <w:tab w:val="num" w:pos="4320"/>
        </w:tabs>
        <w:ind w:left="4320" w:hanging="360"/>
      </w:pPr>
      <w:rPr>
        <w:rFonts w:ascii="Times New Roman" w:hAnsi="Times New Roman" w:hint="default"/>
      </w:rPr>
    </w:lvl>
    <w:lvl w:ilvl="6" w:tplc="7302AAE8" w:tentative="1">
      <w:start w:val="1"/>
      <w:numFmt w:val="bullet"/>
      <w:lvlText w:val="•"/>
      <w:lvlJc w:val="left"/>
      <w:pPr>
        <w:tabs>
          <w:tab w:val="num" w:pos="5040"/>
        </w:tabs>
        <w:ind w:left="5040" w:hanging="360"/>
      </w:pPr>
      <w:rPr>
        <w:rFonts w:ascii="Times New Roman" w:hAnsi="Times New Roman" w:hint="default"/>
      </w:rPr>
    </w:lvl>
    <w:lvl w:ilvl="7" w:tplc="3C2CE85A" w:tentative="1">
      <w:start w:val="1"/>
      <w:numFmt w:val="bullet"/>
      <w:lvlText w:val="•"/>
      <w:lvlJc w:val="left"/>
      <w:pPr>
        <w:tabs>
          <w:tab w:val="num" w:pos="5760"/>
        </w:tabs>
        <w:ind w:left="5760" w:hanging="360"/>
      </w:pPr>
      <w:rPr>
        <w:rFonts w:ascii="Times New Roman" w:hAnsi="Times New Roman" w:hint="default"/>
      </w:rPr>
    </w:lvl>
    <w:lvl w:ilvl="8" w:tplc="8A64835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4BDE425B"/>
    <w:multiLevelType w:val="hybridMultilevel"/>
    <w:tmpl w:val="D3701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397E2B"/>
    <w:multiLevelType w:val="hybridMultilevel"/>
    <w:tmpl w:val="FC8E9C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0C42C7A"/>
    <w:multiLevelType w:val="hybridMultilevel"/>
    <w:tmpl w:val="00A64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055983"/>
    <w:multiLevelType w:val="hybridMultilevel"/>
    <w:tmpl w:val="82C2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C7353"/>
    <w:multiLevelType w:val="hybridMultilevel"/>
    <w:tmpl w:val="F10634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FE7F81"/>
    <w:multiLevelType w:val="multilevel"/>
    <w:tmpl w:val="CD8607B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5EFF2934"/>
    <w:multiLevelType w:val="hybridMultilevel"/>
    <w:tmpl w:val="DF02E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227DF9"/>
    <w:multiLevelType w:val="hybridMultilevel"/>
    <w:tmpl w:val="D22C5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106FA1"/>
    <w:multiLevelType w:val="hybridMultilevel"/>
    <w:tmpl w:val="201AF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C12BED"/>
    <w:multiLevelType w:val="hybridMultilevel"/>
    <w:tmpl w:val="D7462E46"/>
    <w:lvl w:ilvl="0" w:tplc="FCC8509C">
      <w:start w:val="5"/>
      <w:numFmt w:val="decimal"/>
      <w:lvlText w:val="%1."/>
      <w:lvlJc w:val="left"/>
      <w:pPr>
        <w:ind w:left="360" w:hanging="360"/>
      </w:pPr>
      <w:rPr>
        <w:rFonts w:hint="default"/>
      </w:rPr>
    </w:lvl>
    <w:lvl w:ilvl="1" w:tplc="8E34F4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F628EE"/>
    <w:multiLevelType w:val="hybridMultilevel"/>
    <w:tmpl w:val="C5721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6E"/>
    <w:multiLevelType w:val="multilevel"/>
    <w:tmpl w:val="60C044FE"/>
    <w:lvl w:ilvl="0">
      <w:start w:val="2"/>
      <w:numFmt w:val="decimal"/>
      <w:lvlText w:val="%1"/>
      <w:lvlJc w:val="left"/>
      <w:pPr>
        <w:ind w:left="360" w:hanging="360"/>
      </w:pPr>
      <w:rPr>
        <w:rFonts w:hint="default"/>
      </w:rPr>
    </w:lvl>
    <w:lvl w:ilvl="1">
      <w:start w:val="4"/>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0" w15:restartNumberingAfterBreak="0">
    <w:nsid w:val="6D0F1578"/>
    <w:multiLevelType w:val="hybridMultilevel"/>
    <w:tmpl w:val="8522EB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709147EE"/>
    <w:multiLevelType w:val="hybridMultilevel"/>
    <w:tmpl w:val="76B6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1259C8"/>
    <w:multiLevelType w:val="hybridMultilevel"/>
    <w:tmpl w:val="41BC1E8E"/>
    <w:lvl w:ilvl="0" w:tplc="7F543AC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70E5B"/>
    <w:multiLevelType w:val="hybridMultilevel"/>
    <w:tmpl w:val="EC7E553A"/>
    <w:lvl w:ilvl="0" w:tplc="002CDB72">
      <w:start w:val="1"/>
      <w:numFmt w:val="bullet"/>
      <w:lvlText w:val="•"/>
      <w:lvlJc w:val="left"/>
      <w:pPr>
        <w:tabs>
          <w:tab w:val="num" w:pos="720"/>
        </w:tabs>
        <w:ind w:left="720" w:hanging="360"/>
      </w:pPr>
      <w:rPr>
        <w:rFonts w:ascii="Times New Roman" w:hAnsi="Times New Roman" w:hint="default"/>
      </w:rPr>
    </w:lvl>
    <w:lvl w:ilvl="1" w:tplc="44386DBE" w:tentative="1">
      <w:start w:val="1"/>
      <w:numFmt w:val="bullet"/>
      <w:lvlText w:val="•"/>
      <w:lvlJc w:val="left"/>
      <w:pPr>
        <w:tabs>
          <w:tab w:val="num" w:pos="1440"/>
        </w:tabs>
        <w:ind w:left="1440" w:hanging="360"/>
      </w:pPr>
      <w:rPr>
        <w:rFonts w:ascii="Times New Roman" w:hAnsi="Times New Roman" w:hint="default"/>
      </w:rPr>
    </w:lvl>
    <w:lvl w:ilvl="2" w:tplc="9482C670" w:tentative="1">
      <w:start w:val="1"/>
      <w:numFmt w:val="bullet"/>
      <w:lvlText w:val="•"/>
      <w:lvlJc w:val="left"/>
      <w:pPr>
        <w:tabs>
          <w:tab w:val="num" w:pos="2160"/>
        </w:tabs>
        <w:ind w:left="2160" w:hanging="360"/>
      </w:pPr>
      <w:rPr>
        <w:rFonts w:ascii="Times New Roman" w:hAnsi="Times New Roman" w:hint="default"/>
      </w:rPr>
    </w:lvl>
    <w:lvl w:ilvl="3" w:tplc="2E88A1EE" w:tentative="1">
      <w:start w:val="1"/>
      <w:numFmt w:val="bullet"/>
      <w:lvlText w:val="•"/>
      <w:lvlJc w:val="left"/>
      <w:pPr>
        <w:tabs>
          <w:tab w:val="num" w:pos="2880"/>
        </w:tabs>
        <w:ind w:left="2880" w:hanging="360"/>
      </w:pPr>
      <w:rPr>
        <w:rFonts w:ascii="Times New Roman" w:hAnsi="Times New Roman" w:hint="default"/>
      </w:rPr>
    </w:lvl>
    <w:lvl w:ilvl="4" w:tplc="C436DDA4" w:tentative="1">
      <w:start w:val="1"/>
      <w:numFmt w:val="bullet"/>
      <w:lvlText w:val="•"/>
      <w:lvlJc w:val="left"/>
      <w:pPr>
        <w:tabs>
          <w:tab w:val="num" w:pos="3600"/>
        </w:tabs>
        <w:ind w:left="3600" w:hanging="360"/>
      </w:pPr>
      <w:rPr>
        <w:rFonts w:ascii="Times New Roman" w:hAnsi="Times New Roman" w:hint="default"/>
      </w:rPr>
    </w:lvl>
    <w:lvl w:ilvl="5" w:tplc="77C085BC" w:tentative="1">
      <w:start w:val="1"/>
      <w:numFmt w:val="bullet"/>
      <w:lvlText w:val="•"/>
      <w:lvlJc w:val="left"/>
      <w:pPr>
        <w:tabs>
          <w:tab w:val="num" w:pos="4320"/>
        </w:tabs>
        <w:ind w:left="4320" w:hanging="360"/>
      </w:pPr>
      <w:rPr>
        <w:rFonts w:ascii="Times New Roman" w:hAnsi="Times New Roman" w:hint="default"/>
      </w:rPr>
    </w:lvl>
    <w:lvl w:ilvl="6" w:tplc="0106C55E" w:tentative="1">
      <w:start w:val="1"/>
      <w:numFmt w:val="bullet"/>
      <w:lvlText w:val="•"/>
      <w:lvlJc w:val="left"/>
      <w:pPr>
        <w:tabs>
          <w:tab w:val="num" w:pos="5040"/>
        </w:tabs>
        <w:ind w:left="5040" w:hanging="360"/>
      </w:pPr>
      <w:rPr>
        <w:rFonts w:ascii="Times New Roman" w:hAnsi="Times New Roman" w:hint="default"/>
      </w:rPr>
    </w:lvl>
    <w:lvl w:ilvl="7" w:tplc="5324FB22" w:tentative="1">
      <w:start w:val="1"/>
      <w:numFmt w:val="bullet"/>
      <w:lvlText w:val="•"/>
      <w:lvlJc w:val="left"/>
      <w:pPr>
        <w:tabs>
          <w:tab w:val="num" w:pos="5760"/>
        </w:tabs>
        <w:ind w:left="5760" w:hanging="360"/>
      </w:pPr>
      <w:rPr>
        <w:rFonts w:ascii="Times New Roman" w:hAnsi="Times New Roman" w:hint="default"/>
      </w:rPr>
    </w:lvl>
    <w:lvl w:ilvl="8" w:tplc="C8CA863C"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4F93A94"/>
    <w:multiLevelType w:val="hybridMultilevel"/>
    <w:tmpl w:val="DCF8D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6257FD"/>
    <w:multiLevelType w:val="hybridMultilevel"/>
    <w:tmpl w:val="A3EE6470"/>
    <w:lvl w:ilvl="0" w:tplc="AC583C8A">
      <w:start w:val="1"/>
      <w:numFmt w:val="bullet"/>
      <w:lvlText w:val="•"/>
      <w:lvlJc w:val="left"/>
      <w:pPr>
        <w:tabs>
          <w:tab w:val="num" w:pos="720"/>
        </w:tabs>
        <w:ind w:left="720" w:hanging="360"/>
      </w:pPr>
      <w:rPr>
        <w:rFonts w:ascii="Arial" w:hAnsi="Arial" w:hint="default"/>
      </w:rPr>
    </w:lvl>
    <w:lvl w:ilvl="1" w:tplc="FC70D754" w:tentative="1">
      <w:start w:val="1"/>
      <w:numFmt w:val="bullet"/>
      <w:lvlText w:val="•"/>
      <w:lvlJc w:val="left"/>
      <w:pPr>
        <w:tabs>
          <w:tab w:val="num" w:pos="1440"/>
        </w:tabs>
        <w:ind w:left="1440" w:hanging="360"/>
      </w:pPr>
      <w:rPr>
        <w:rFonts w:ascii="Arial" w:hAnsi="Arial" w:hint="default"/>
      </w:rPr>
    </w:lvl>
    <w:lvl w:ilvl="2" w:tplc="7060890E" w:tentative="1">
      <w:start w:val="1"/>
      <w:numFmt w:val="bullet"/>
      <w:lvlText w:val="•"/>
      <w:lvlJc w:val="left"/>
      <w:pPr>
        <w:tabs>
          <w:tab w:val="num" w:pos="2160"/>
        </w:tabs>
        <w:ind w:left="2160" w:hanging="360"/>
      </w:pPr>
      <w:rPr>
        <w:rFonts w:ascii="Arial" w:hAnsi="Arial" w:hint="default"/>
      </w:rPr>
    </w:lvl>
    <w:lvl w:ilvl="3" w:tplc="44083D74" w:tentative="1">
      <w:start w:val="1"/>
      <w:numFmt w:val="bullet"/>
      <w:lvlText w:val="•"/>
      <w:lvlJc w:val="left"/>
      <w:pPr>
        <w:tabs>
          <w:tab w:val="num" w:pos="2880"/>
        </w:tabs>
        <w:ind w:left="2880" w:hanging="360"/>
      </w:pPr>
      <w:rPr>
        <w:rFonts w:ascii="Arial" w:hAnsi="Arial" w:hint="default"/>
      </w:rPr>
    </w:lvl>
    <w:lvl w:ilvl="4" w:tplc="0EECFAE8" w:tentative="1">
      <w:start w:val="1"/>
      <w:numFmt w:val="bullet"/>
      <w:lvlText w:val="•"/>
      <w:lvlJc w:val="left"/>
      <w:pPr>
        <w:tabs>
          <w:tab w:val="num" w:pos="3600"/>
        </w:tabs>
        <w:ind w:left="3600" w:hanging="360"/>
      </w:pPr>
      <w:rPr>
        <w:rFonts w:ascii="Arial" w:hAnsi="Arial" w:hint="default"/>
      </w:rPr>
    </w:lvl>
    <w:lvl w:ilvl="5" w:tplc="2034F35E" w:tentative="1">
      <w:start w:val="1"/>
      <w:numFmt w:val="bullet"/>
      <w:lvlText w:val="•"/>
      <w:lvlJc w:val="left"/>
      <w:pPr>
        <w:tabs>
          <w:tab w:val="num" w:pos="4320"/>
        </w:tabs>
        <w:ind w:left="4320" w:hanging="360"/>
      </w:pPr>
      <w:rPr>
        <w:rFonts w:ascii="Arial" w:hAnsi="Arial" w:hint="default"/>
      </w:rPr>
    </w:lvl>
    <w:lvl w:ilvl="6" w:tplc="EDE4D462" w:tentative="1">
      <w:start w:val="1"/>
      <w:numFmt w:val="bullet"/>
      <w:lvlText w:val="•"/>
      <w:lvlJc w:val="left"/>
      <w:pPr>
        <w:tabs>
          <w:tab w:val="num" w:pos="5040"/>
        </w:tabs>
        <w:ind w:left="5040" w:hanging="360"/>
      </w:pPr>
      <w:rPr>
        <w:rFonts w:ascii="Arial" w:hAnsi="Arial" w:hint="default"/>
      </w:rPr>
    </w:lvl>
    <w:lvl w:ilvl="7" w:tplc="6C92A72C" w:tentative="1">
      <w:start w:val="1"/>
      <w:numFmt w:val="bullet"/>
      <w:lvlText w:val="•"/>
      <w:lvlJc w:val="left"/>
      <w:pPr>
        <w:tabs>
          <w:tab w:val="num" w:pos="5760"/>
        </w:tabs>
        <w:ind w:left="5760" w:hanging="360"/>
      </w:pPr>
      <w:rPr>
        <w:rFonts w:ascii="Arial" w:hAnsi="Arial" w:hint="default"/>
      </w:rPr>
    </w:lvl>
    <w:lvl w:ilvl="8" w:tplc="CB8C4298"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78EA03A7"/>
    <w:multiLevelType w:val="hybridMultilevel"/>
    <w:tmpl w:val="47609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9E46C2"/>
    <w:multiLevelType w:val="hybridMultilevel"/>
    <w:tmpl w:val="29C8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20"/>
  </w:num>
  <w:num w:numId="3">
    <w:abstractNumId w:val="23"/>
  </w:num>
  <w:num w:numId="4">
    <w:abstractNumId w:val="11"/>
  </w:num>
  <w:num w:numId="5">
    <w:abstractNumId w:val="29"/>
  </w:num>
  <w:num w:numId="6">
    <w:abstractNumId w:val="36"/>
  </w:num>
  <w:num w:numId="7">
    <w:abstractNumId w:val="6"/>
  </w:num>
  <w:num w:numId="8">
    <w:abstractNumId w:val="5"/>
  </w:num>
  <w:num w:numId="9">
    <w:abstractNumId w:val="1"/>
  </w:num>
  <w:num w:numId="10">
    <w:abstractNumId w:val="9"/>
  </w:num>
  <w:num w:numId="11">
    <w:abstractNumId w:val="3"/>
  </w:num>
  <w:num w:numId="12">
    <w:abstractNumId w:val="4"/>
  </w:num>
  <w:num w:numId="13">
    <w:abstractNumId w:val="14"/>
  </w:num>
  <w:num w:numId="14">
    <w:abstractNumId w:val="16"/>
  </w:num>
  <w:num w:numId="15">
    <w:abstractNumId w:val="12"/>
  </w:num>
  <w:num w:numId="16">
    <w:abstractNumId w:val="8"/>
  </w:num>
  <w:num w:numId="17">
    <w:abstractNumId w:val="33"/>
  </w:num>
  <w:num w:numId="18">
    <w:abstractNumId w:val="17"/>
  </w:num>
  <w:num w:numId="19">
    <w:abstractNumId w:val="2"/>
  </w:num>
  <w:num w:numId="20">
    <w:abstractNumId w:val="31"/>
  </w:num>
  <w:num w:numId="21">
    <w:abstractNumId w:val="19"/>
  </w:num>
  <w:num w:numId="22">
    <w:abstractNumId w:val="27"/>
  </w:num>
  <w:num w:numId="23">
    <w:abstractNumId w:val="21"/>
  </w:num>
  <w:num w:numId="24">
    <w:abstractNumId w:val="28"/>
  </w:num>
  <w:num w:numId="25">
    <w:abstractNumId w:val="22"/>
  </w:num>
  <w:num w:numId="26">
    <w:abstractNumId w:val="30"/>
  </w:num>
  <w:num w:numId="27">
    <w:abstractNumId w:val="13"/>
  </w:num>
  <w:num w:numId="28">
    <w:abstractNumId w:val="32"/>
  </w:num>
  <w:num w:numId="29">
    <w:abstractNumId w:val="7"/>
  </w:num>
  <w:num w:numId="30">
    <w:abstractNumId w:val="25"/>
  </w:num>
  <w:num w:numId="31">
    <w:abstractNumId w:val="35"/>
  </w:num>
  <w:num w:numId="32">
    <w:abstractNumId w:val="15"/>
  </w:num>
  <w:num w:numId="33">
    <w:abstractNumId w:val="24"/>
  </w:num>
  <w:num w:numId="34">
    <w:abstractNumId w:val="34"/>
  </w:num>
  <w:num w:numId="35">
    <w:abstractNumId w:val="10"/>
  </w:num>
  <w:num w:numId="36">
    <w:abstractNumId w:val="0"/>
  </w:num>
  <w:num w:numId="37">
    <w:abstractNumId w:val="26"/>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n-GB" w:vendorID="64" w:dllVersion="0"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0MjA2N7I0Mzc2NjVX0lEKTi0uzszPAykwqQUAlV/Ld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t9fxseaaf2wf4ew0r9vfpxkz0tsd0fff9xs&quot;&gt;123&lt;record-ids&gt;&lt;item&gt;2&lt;/item&gt;&lt;item&gt;8&lt;/item&gt;&lt;item&gt;14&lt;/item&gt;&lt;item&gt;15&lt;/item&gt;&lt;item&gt;28&lt;/item&gt;&lt;item&gt;34&lt;/item&gt;&lt;item&gt;35&lt;/item&gt;&lt;item&gt;44&lt;/item&gt;&lt;item&gt;45&lt;/item&gt;&lt;item&gt;46&lt;/item&gt;&lt;item&gt;47&lt;/item&gt;&lt;item&gt;48&lt;/item&gt;&lt;item&gt;50&lt;/item&gt;&lt;item&gt;51&lt;/item&gt;&lt;item&gt;52&lt;/item&gt;&lt;item&gt;53&lt;/item&gt;&lt;item&gt;76&lt;/item&gt;&lt;item&gt;77&lt;/item&gt;&lt;item&gt;88&lt;/item&gt;&lt;item&gt;89&lt;/item&gt;&lt;item&gt;90&lt;/item&gt;&lt;item&gt;91&lt;/item&gt;&lt;item&gt;92&lt;/item&gt;&lt;item&gt;93&lt;/item&gt;&lt;item&gt;94&lt;/item&gt;&lt;item&gt;95&lt;/item&gt;&lt;item&gt;96&lt;/item&gt;&lt;item&gt;97&lt;/item&gt;&lt;item&gt;98&lt;/item&gt;&lt;/record-ids&gt;&lt;/item&gt;&lt;/Libraries&gt;"/>
  </w:docVars>
  <w:rsids>
    <w:rsidRoot w:val="00A11E7E"/>
    <w:rsid w:val="00002B42"/>
    <w:rsid w:val="000034E7"/>
    <w:rsid w:val="00003519"/>
    <w:rsid w:val="00004BBF"/>
    <w:rsid w:val="0000514A"/>
    <w:rsid w:val="00006271"/>
    <w:rsid w:val="0001142D"/>
    <w:rsid w:val="00013895"/>
    <w:rsid w:val="00015993"/>
    <w:rsid w:val="00016E33"/>
    <w:rsid w:val="00016E35"/>
    <w:rsid w:val="000176CC"/>
    <w:rsid w:val="00017F98"/>
    <w:rsid w:val="00020E7C"/>
    <w:rsid w:val="00021FAE"/>
    <w:rsid w:val="00023080"/>
    <w:rsid w:val="00024A78"/>
    <w:rsid w:val="000265E5"/>
    <w:rsid w:val="00030940"/>
    <w:rsid w:val="00040746"/>
    <w:rsid w:val="00040DE7"/>
    <w:rsid w:val="00040FB1"/>
    <w:rsid w:val="0004386D"/>
    <w:rsid w:val="000459BD"/>
    <w:rsid w:val="0004751A"/>
    <w:rsid w:val="00050B1C"/>
    <w:rsid w:val="00056713"/>
    <w:rsid w:val="00057689"/>
    <w:rsid w:val="00062039"/>
    <w:rsid w:val="00062967"/>
    <w:rsid w:val="00064430"/>
    <w:rsid w:val="00064EBC"/>
    <w:rsid w:val="00066471"/>
    <w:rsid w:val="000665FE"/>
    <w:rsid w:val="0006699E"/>
    <w:rsid w:val="00070684"/>
    <w:rsid w:val="000722EB"/>
    <w:rsid w:val="00073B16"/>
    <w:rsid w:val="00076C50"/>
    <w:rsid w:val="00076FB8"/>
    <w:rsid w:val="00077590"/>
    <w:rsid w:val="00082966"/>
    <w:rsid w:val="00087D82"/>
    <w:rsid w:val="00091542"/>
    <w:rsid w:val="00093401"/>
    <w:rsid w:val="000976BC"/>
    <w:rsid w:val="000A0B66"/>
    <w:rsid w:val="000A14F3"/>
    <w:rsid w:val="000A1A86"/>
    <w:rsid w:val="000A1AC3"/>
    <w:rsid w:val="000A529E"/>
    <w:rsid w:val="000A6213"/>
    <w:rsid w:val="000B21D8"/>
    <w:rsid w:val="000B2B2A"/>
    <w:rsid w:val="000B3106"/>
    <w:rsid w:val="000B5240"/>
    <w:rsid w:val="000B72EF"/>
    <w:rsid w:val="000B73DB"/>
    <w:rsid w:val="000C0385"/>
    <w:rsid w:val="000C3EAF"/>
    <w:rsid w:val="000C5199"/>
    <w:rsid w:val="000C6887"/>
    <w:rsid w:val="000C6B46"/>
    <w:rsid w:val="000C6FF1"/>
    <w:rsid w:val="000D0761"/>
    <w:rsid w:val="000D1F1B"/>
    <w:rsid w:val="000D23DE"/>
    <w:rsid w:val="000E3056"/>
    <w:rsid w:val="000E30AA"/>
    <w:rsid w:val="000E541F"/>
    <w:rsid w:val="000E5F82"/>
    <w:rsid w:val="000E6509"/>
    <w:rsid w:val="000F0D63"/>
    <w:rsid w:val="000F147B"/>
    <w:rsid w:val="000F2E88"/>
    <w:rsid w:val="000F4A3C"/>
    <w:rsid w:val="000F4B36"/>
    <w:rsid w:val="000F53C9"/>
    <w:rsid w:val="000F74A6"/>
    <w:rsid w:val="000F7E53"/>
    <w:rsid w:val="001027D7"/>
    <w:rsid w:val="00102C16"/>
    <w:rsid w:val="001056B5"/>
    <w:rsid w:val="00111EB6"/>
    <w:rsid w:val="00112F28"/>
    <w:rsid w:val="00112F2D"/>
    <w:rsid w:val="001135FB"/>
    <w:rsid w:val="00113BEB"/>
    <w:rsid w:val="001152FF"/>
    <w:rsid w:val="00120333"/>
    <w:rsid w:val="00121282"/>
    <w:rsid w:val="001227F1"/>
    <w:rsid w:val="00122D20"/>
    <w:rsid w:val="001252D0"/>
    <w:rsid w:val="00126A27"/>
    <w:rsid w:val="00132A9D"/>
    <w:rsid w:val="00132AA9"/>
    <w:rsid w:val="00133AB4"/>
    <w:rsid w:val="00135447"/>
    <w:rsid w:val="001354CB"/>
    <w:rsid w:val="00136293"/>
    <w:rsid w:val="00137297"/>
    <w:rsid w:val="00137BC3"/>
    <w:rsid w:val="0014401D"/>
    <w:rsid w:val="001446D3"/>
    <w:rsid w:val="001504AA"/>
    <w:rsid w:val="0015077C"/>
    <w:rsid w:val="00153396"/>
    <w:rsid w:val="00155185"/>
    <w:rsid w:val="00156292"/>
    <w:rsid w:val="00160465"/>
    <w:rsid w:val="00161807"/>
    <w:rsid w:val="00161F9B"/>
    <w:rsid w:val="00164771"/>
    <w:rsid w:val="00167BC1"/>
    <w:rsid w:val="00171FC2"/>
    <w:rsid w:val="00175D15"/>
    <w:rsid w:val="00177CCE"/>
    <w:rsid w:val="001800F9"/>
    <w:rsid w:val="00181E8F"/>
    <w:rsid w:val="00182F61"/>
    <w:rsid w:val="001856A0"/>
    <w:rsid w:val="00190529"/>
    <w:rsid w:val="00192402"/>
    <w:rsid w:val="00193FE3"/>
    <w:rsid w:val="00193FE6"/>
    <w:rsid w:val="00195941"/>
    <w:rsid w:val="001A0D1B"/>
    <w:rsid w:val="001A0F3E"/>
    <w:rsid w:val="001A1B2F"/>
    <w:rsid w:val="001A27D3"/>
    <w:rsid w:val="001A29F2"/>
    <w:rsid w:val="001A3922"/>
    <w:rsid w:val="001A49A3"/>
    <w:rsid w:val="001A70B5"/>
    <w:rsid w:val="001B185A"/>
    <w:rsid w:val="001B1B2D"/>
    <w:rsid w:val="001B1DC7"/>
    <w:rsid w:val="001B5CDB"/>
    <w:rsid w:val="001B6C13"/>
    <w:rsid w:val="001B71F9"/>
    <w:rsid w:val="001C297F"/>
    <w:rsid w:val="001C42D8"/>
    <w:rsid w:val="001C43D5"/>
    <w:rsid w:val="001C5BD8"/>
    <w:rsid w:val="001C5E8E"/>
    <w:rsid w:val="001C650C"/>
    <w:rsid w:val="001D04E0"/>
    <w:rsid w:val="001D2376"/>
    <w:rsid w:val="001D3189"/>
    <w:rsid w:val="001D6779"/>
    <w:rsid w:val="001D6F87"/>
    <w:rsid w:val="001D77BF"/>
    <w:rsid w:val="001E0045"/>
    <w:rsid w:val="001E01FE"/>
    <w:rsid w:val="001E3361"/>
    <w:rsid w:val="001F0127"/>
    <w:rsid w:val="001F0ED9"/>
    <w:rsid w:val="001F0F45"/>
    <w:rsid w:val="001F16B1"/>
    <w:rsid w:val="001F1B9E"/>
    <w:rsid w:val="001F269F"/>
    <w:rsid w:val="001F3114"/>
    <w:rsid w:val="001F4D10"/>
    <w:rsid w:val="001F6669"/>
    <w:rsid w:val="0020196C"/>
    <w:rsid w:val="0020425E"/>
    <w:rsid w:val="002043A1"/>
    <w:rsid w:val="0020518A"/>
    <w:rsid w:val="00205C44"/>
    <w:rsid w:val="00205FCD"/>
    <w:rsid w:val="0020610C"/>
    <w:rsid w:val="002108E0"/>
    <w:rsid w:val="00210E50"/>
    <w:rsid w:val="00214D6A"/>
    <w:rsid w:val="0021595A"/>
    <w:rsid w:val="0022409B"/>
    <w:rsid w:val="00224356"/>
    <w:rsid w:val="002273AE"/>
    <w:rsid w:val="00227428"/>
    <w:rsid w:val="0023020B"/>
    <w:rsid w:val="00230533"/>
    <w:rsid w:val="00231F49"/>
    <w:rsid w:val="002327B9"/>
    <w:rsid w:val="00235B51"/>
    <w:rsid w:val="002455A4"/>
    <w:rsid w:val="00245F25"/>
    <w:rsid w:val="00246CD8"/>
    <w:rsid w:val="00251500"/>
    <w:rsid w:val="002555D5"/>
    <w:rsid w:val="00257E89"/>
    <w:rsid w:val="00260408"/>
    <w:rsid w:val="00260EFB"/>
    <w:rsid w:val="00261690"/>
    <w:rsid w:val="00261772"/>
    <w:rsid w:val="002646AE"/>
    <w:rsid w:val="0027363A"/>
    <w:rsid w:val="00274506"/>
    <w:rsid w:val="00275320"/>
    <w:rsid w:val="002753F6"/>
    <w:rsid w:val="002757F8"/>
    <w:rsid w:val="00276755"/>
    <w:rsid w:val="00276D31"/>
    <w:rsid w:val="002771F6"/>
    <w:rsid w:val="00280296"/>
    <w:rsid w:val="00281828"/>
    <w:rsid w:val="00281F47"/>
    <w:rsid w:val="0028235D"/>
    <w:rsid w:val="00284260"/>
    <w:rsid w:val="00285371"/>
    <w:rsid w:val="00291B46"/>
    <w:rsid w:val="00291EBE"/>
    <w:rsid w:val="002972D0"/>
    <w:rsid w:val="002A3E83"/>
    <w:rsid w:val="002A47AD"/>
    <w:rsid w:val="002A4F16"/>
    <w:rsid w:val="002A6601"/>
    <w:rsid w:val="002A68C8"/>
    <w:rsid w:val="002B2782"/>
    <w:rsid w:val="002B2C7B"/>
    <w:rsid w:val="002B752A"/>
    <w:rsid w:val="002C0D7C"/>
    <w:rsid w:val="002C2B38"/>
    <w:rsid w:val="002C467D"/>
    <w:rsid w:val="002C5B4F"/>
    <w:rsid w:val="002C6B66"/>
    <w:rsid w:val="002D0868"/>
    <w:rsid w:val="002D1D9F"/>
    <w:rsid w:val="002D4565"/>
    <w:rsid w:val="002D46A5"/>
    <w:rsid w:val="002D5805"/>
    <w:rsid w:val="002D6CB2"/>
    <w:rsid w:val="002E0205"/>
    <w:rsid w:val="002E10DB"/>
    <w:rsid w:val="002E16F7"/>
    <w:rsid w:val="002E3A03"/>
    <w:rsid w:val="002E3C06"/>
    <w:rsid w:val="002F073C"/>
    <w:rsid w:val="002F187B"/>
    <w:rsid w:val="002F4AA0"/>
    <w:rsid w:val="002F5A5C"/>
    <w:rsid w:val="00301A09"/>
    <w:rsid w:val="00301E2E"/>
    <w:rsid w:val="00303D8F"/>
    <w:rsid w:val="00310AA1"/>
    <w:rsid w:val="00310E8F"/>
    <w:rsid w:val="0031109A"/>
    <w:rsid w:val="00311320"/>
    <w:rsid w:val="00311E94"/>
    <w:rsid w:val="00313FA1"/>
    <w:rsid w:val="0031490C"/>
    <w:rsid w:val="0031556F"/>
    <w:rsid w:val="00315798"/>
    <w:rsid w:val="00315EF3"/>
    <w:rsid w:val="0031743F"/>
    <w:rsid w:val="00317C30"/>
    <w:rsid w:val="003207FE"/>
    <w:rsid w:val="00322093"/>
    <w:rsid w:val="0032316A"/>
    <w:rsid w:val="00326F8C"/>
    <w:rsid w:val="003323D7"/>
    <w:rsid w:val="00334326"/>
    <w:rsid w:val="00334D18"/>
    <w:rsid w:val="00335A1F"/>
    <w:rsid w:val="00337BC8"/>
    <w:rsid w:val="00337C1F"/>
    <w:rsid w:val="00340B80"/>
    <w:rsid w:val="00340EF3"/>
    <w:rsid w:val="00341DF8"/>
    <w:rsid w:val="0034321C"/>
    <w:rsid w:val="003470F2"/>
    <w:rsid w:val="0035288A"/>
    <w:rsid w:val="00353EE1"/>
    <w:rsid w:val="00355849"/>
    <w:rsid w:val="003558B7"/>
    <w:rsid w:val="003564F7"/>
    <w:rsid w:val="0035712D"/>
    <w:rsid w:val="003577F5"/>
    <w:rsid w:val="00360058"/>
    <w:rsid w:val="003626C6"/>
    <w:rsid w:val="00362F19"/>
    <w:rsid w:val="00363978"/>
    <w:rsid w:val="00367169"/>
    <w:rsid w:val="00367685"/>
    <w:rsid w:val="00371DE2"/>
    <w:rsid w:val="00373AF2"/>
    <w:rsid w:val="00374025"/>
    <w:rsid w:val="00375D6D"/>
    <w:rsid w:val="00375DA9"/>
    <w:rsid w:val="00376347"/>
    <w:rsid w:val="003765DE"/>
    <w:rsid w:val="00376885"/>
    <w:rsid w:val="00382247"/>
    <w:rsid w:val="003841FF"/>
    <w:rsid w:val="00385C29"/>
    <w:rsid w:val="003875FF"/>
    <w:rsid w:val="00390FD8"/>
    <w:rsid w:val="003913C8"/>
    <w:rsid w:val="0039163A"/>
    <w:rsid w:val="00392507"/>
    <w:rsid w:val="003928AB"/>
    <w:rsid w:val="003932DC"/>
    <w:rsid w:val="00393FC2"/>
    <w:rsid w:val="00397429"/>
    <w:rsid w:val="00397AEE"/>
    <w:rsid w:val="00397BA2"/>
    <w:rsid w:val="00397F49"/>
    <w:rsid w:val="003A42FB"/>
    <w:rsid w:val="003A5584"/>
    <w:rsid w:val="003A6A51"/>
    <w:rsid w:val="003B0DE4"/>
    <w:rsid w:val="003B13E9"/>
    <w:rsid w:val="003B15DA"/>
    <w:rsid w:val="003B3E10"/>
    <w:rsid w:val="003B4750"/>
    <w:rsid w:val="003C3274"/>
    <w:rsid w:val="003C367F"/>
    <w:rsid w:val="003C4281"/>
    <w:rsid w:val="003C537C"/>
    <w:rsid w:val="003C53DA"/>
    <w:rsid w:val="003C60C8"/>
    <w:rsid w:val="003C653B"/>
    <w:rsid w:val="003C710E"/>
    <w:rsid w:val="003D21C2"/>
    <w:rsid w:val="003D2547"/>
    <w:rsid w:val="003D2AD8"/>
    <w:rsid w:val="003E50D2"/>
    <w:rsid w:val="003E5620"/>
    <w:rsid w:val="003F03E1"/>
    <w:rsid w:val="003F189B"/>
    <w:rsid w:val="003F4DB7"/>
    <w:rsid w:val="003F5044"/>
    <w:rsid w:val="003F7296"/>
    <w:rsid w:val="00401845"/>
    <w:rsid w:val="004105CA"/>
    <w:rsid w:val="00411A91"/>
    <w:rsid w:val="004135BA"/>
    <w:rsid w:val="00413A29"/>
    <w:rsid w:val="004140E7"/>
    <w:rsid w:val="00420DFC"/>
    <w:rsid w:val="00422236"/>
    <w:rsid w:val="00422AC9"/>
    <w:rsid w:val="0042436A"/>
    <w:rsid w:val="00426F81"/>
    <w:rsid w:val="00427A49"/>
    <w:rsid w:val="00427B25"/>
    <w:rsid w:val="00427E4E"/>
    <w:rsid w:val="00430428"/>
    <w:rsid w:val="00433D2C"/>
    <w:rsid w:val="00433D9C"/>
    <w:rsid w:val="00433F71"/>
    <w:rsid w:val="004379F9"/>
    <w:rsid w:val="00442BFD"/>
    <w:rsid w:val="00444D0B"/>
    <w:rsid w:val="00446ED8"/>
    <w:rsid w:val="004512E8"/>
    <w:rsid w:val="0045296E"/>
    <w:rsid w:val="00460E7D"/>
    <w:rsid w:val="0046194C"/>
    <w:rsid w:val="004672A9"/>
    <w:rsid w:val="00475AE4"/>
    <w:rsid w:val="004818AC"/>
    <w:rsid w:val="00482048"/>
    <w:rsid w:val="00482FF8"/>
    <w:rsid w:val="004835D0"/>
    <w:rsid w:val="0048372D"/>
    <w:rsid w:val="00490831"/>
    <w:rsid w:val="00492A0D"/>
    <w:rsid w:val="00494F5F"/>
    <w:rsid w:val="004A15A8"/>
    <w:rsid w:val="004A2048"/>
    <w:rsid w:val="004A34F6"/>
    <w:rsid w:val="004A7C77"/>
    <w:rsid w:val="004B0AF1"/>
    <w:rsid w:val="004B1FFB"/>
    <w:rsid w:val="004B243F"/>
    <w:rsid w:val="004B5B6D"/>
    <w:rsid w:val="004C0B97"/>
    <w:rsid w:val="004C0FB8"/>
    <w:rsid w:val="004C1174"/>
    <w:rsid w:val="004C159A"/>
    <w:rsid w:val="004C201D"/>
    <w:rsid w:val="004C302D"/>
    <w:rsid w:val="004C3CA0"/>
    <w:rsid w:val="004C4F36"/>
    <w:rsid w:val="004C795B"/>
    <w:rsid w:val="004C7EBF"/>
    <w:rsid w:val="004D0401"/>
    <w:rsid w:val="004D1684"/>
    <w:rsid w:val="004D17D4"/>
    <w:rsid w:val="004D6493"/>
    <w:rsid w:val="004D710E"/>
    <w:rsid w:val="004D71B4"/>
    <w:rsid w:val="004D7539"/>
    <w:rsid w:val="004E1CE1"/>
    <w:rsid w:val="004E7CEA"/>
    <w:rsid w:val="004F1007"/>
    <w:rsid w:val="004F12AC"/>
    <w:rsid w:val="004F191C"/>
    <w:rsid w:val="004F498C"/>
    <w:rsid w:val="005024DD"/>
    <w:rsid w:val="00503659"/>
    <w:rsid w:val="00503DDE"/>
    <w:rsid w:val="0050454A"/>
    <w:rsid w:val="005057B4"/>
    <w:rsid w:val="005102BC"/>
    <w:rsid w:val="005116A2"/>
    <w:rsid w:val="00513256"/>
    <w:rsid w:val="00513680"/>
    <w:rsid w:val="00514556"/>
    <w:rsid w:val="00515918"/>
    <w:rsid w:val="00516306"/>
    <w:rsid w:val="005175DB"/>
    <w:rsid w:val="00517C04"/>
    <w:rsid w:val="00521ACE"/>
    <w:rsid w:val="00522FD9"/>
    <w:rsid w:val="00526944"/>
    <w:rsid w:val="00526B3F"/>
    <w:rsid w:val="00530C03"/>
    <w:rsid w:val="005313DA"/>
    <w:rsid w:val="00534F79"/>
    <w:rsid w:val="00540D1E"/>
    <w:rsid w:val="005426D2"/>
    <w:rsid w:val="00543BF7"/>
    <w:rsid w:val="00546339"/>
    <w:rsid w:val="005470E7"/>
    <w:rsid w:val="0054712F"/>
    <w:rsid w:val="00554001"/>
    <w:rsid w:val="005547F5"/>
    <w:rsid w:val="00555832"/>
    <w:rsid w:val="005623C3"/>
    <w:rsid w:val="00562BF4"/>
    <w:rsid w:val="005644B8"/>
    <w:rsid w:val="00564607"/>
    <w:rsid w:val="0056546F"/>
    <w:rsid w:val="00565803"/>
    <w:rsid w:val="00576ACA"/>
    <w:rsid w:val="00577CBD"/>
    <w:rsid w:val="005801BD"/>
    <w:rsid w:val="005812CA"/>
    <w:rsid w:val="005813CE"/>
    <w:rsid w:val="00582EBA"/>
    <w:rsid w:val="00585D0C"/>
    <w:rsid w:val="0059441B"/>
    <w:rsid w:val="00595B87"/>
    <w:rsid w:val="00596F2F"/>
    <w:rsid w:val="0059736C"/>
    <w:rsid w:val="005A0528"/>
    <w:rsid w:val="005A341C"/>
    <w:rsid w:val="005A3664"/>
    <w:rsid w:val="005B0F54"/>
    <w:rsid w:val="005B13AE"/>
    <w:rsid w:val="005B18E7"/>
    <w:rsid w:val="005B1AD4"/>
    <w:rsid w:val="005B3CDF"/>
    <w:rsid w:val="005B4BF0"/>
    <w:rsid w:val="005B563E"/>
    <w:rsid w:val="005C04B9"/>
    <w:rsid w:val="005C12E4"/>
    <w:rsid w:val="005C5C14"/>
    <w:rsid w:val="005C760B"/>
    <w:rsid w:val="005D134D"/>
    <w:rsid w:val="005D1DA3"/>
    <w:rsid w:val="005D2932"/>
    <w:rsid w:val="005D409E"/>
    <w:rsid w:val="005D5404"/>
    <w:rsid w:val="005D5C98"/>
    <w:rsid w:val="005D6C2A"/>
    <w:rsid w:val="005D77D4"/>
    <w:rsid w:val="005D792C"/>
    <w:rsid w:val="005E0784"/>
    <w:rsid w:val="005E3AF1"/>
    <w:rsid w:val="005E7410"/>
    <w:rsid w:val="005E74E7"/>
    <w:rsid w:val="005E79E9"/>
    <w:rsid w:val="005F218C"/>
    <w:rsid w:val="00600134"/>
    <w:rsid w:val="0060146A"/>
    <w:rsid w:val="0060151F"/>
    <w:rsid w:val="006039EA"/>
    <w:rsid w:val="0060450C"/>
    <w:rsid w:val="006054B8"/>
    <w:rsid w:val="00605648"/>
    <w:rsid w:val="00605CCC"/>
    <w:rsid w:val="00605FCA"/>
    <w:rsid w:val="00606268"/>
    <w:rsid w:val="0061028E"/>
    <w:rsid w:val="00612AD9"/>
    <w:rsid w:val="006147E0"/>
    <w:rsid w:val="006158CD"/>
    <w:rsid w:val="00616A7F"/>
    <w:rsid w:val="00617BEA"/>
    <w:rsid w:val="00622C1E"/>
    <w:rsid w:val="006274AA"/>
    <w:rsid w:val="0063287D"/>
    <w:rsid w:val="006350C8"/>
    <w:rsid w:val="0063724A"/>
    <w:rsid w:val="00640A0F"/>
    <w:rsid w:val="0064132A"/>
    <w:rsid w:val="00641B0D"/>
    <w:rsid w:val="006437AF"/>
    <w:rsid w:val="00644B91"/>
    <w:rsid w:val="006457C0"/>
    <w:rsid w:val="00650A8C"/>
    <w:rsid w:val="006512BB"/>
    <w:rsid w:val="006517C7"/>
    <w:rsid w:val="00651FC4"/>
    <w:rsid w:val="006554D5"/>
    <w:rsid w:val="006555DC"/>
    <w:rsid w:val="006562BF"/>
    <w:rsid w:val="006602E3"/>
    <w:rsid w:val="006626DC"/>
    <w:rsid w:val="00662E18"/>
    <w:rsid w:val="00665C48"/>
    <w:rsid w:val="0066635B"/>
    <w:rsid w:val="00666FAA"/>
    <w:rsid w:val="00670E31"/>
    <w:rsid w:val="00673BB3"/>
    <w:rsid w:val="006749BA"/>
    <w:rsid w:val="006761CA"/>
    <w:rsid w:val="006762E3"/>
    <w:rsid w:val="00676E70"/>
    <w:rsid w:val="00677B4E"/>
    <w:rsid w:val="00682244"/>
    <w:rsid w:val="006824BA"/>
    <w:rsid w:val="00683FDE"/>
    <w:rsid w:val="00686271"/>
    <w:rsid w:val="00692DD4"/>
    <w:rsid w:val="00694F88"/>
    <w:rsid w:val="00696D26"/>
    <w:rsid w:val="00696DE6"/>
    <w:rsid w:val="006A22D9"/>
    <w:rsid w:val="006A24FE"/>
    <w:rsid w:val="006A5825"/>
    <w:rsid w:val="006A5A87"/>
    <w:rsid w:val="006A617B"/>
    <w:rsid w:val="006A776D"/>
    <w:rsid w:val="006B0406"/>
    <w:rsid w:val="006B372D"/>
    <w:rsid w:val="006B44E3"/>
    <w:rsid w:val="006B4BC0"/>
    <w:rsid w:val="006B5D8D"/>
    <w:rsid w:val="006C28EB"/>
    <w:rsid w:val="006D030F"/>
    <w:rsid w:val="006D0D3E"/>
    <w:rsid w:val="006D251F"/>
    <w:rsid w:val="006D5069"/>
    <w:rsid w:val="006D5186"/>
    <w:rsid w:val="006D7EE6"/>
    <w:rsid w:val="006E03A9"/>
    <w:rsid w:val="006E3E48"/>
    <w:rsid w:val="006E460E"/>
    <w:rsid w:val="006E4AE1"/>
    <w:rsid w:val="006E60F3"/>
    <w:rsid w:val="006F55DF"/>
    <w:rsid w:val="006F660A"/>
    <w:rsid w:val="006F6F88"/>
    <w:rsid w:val="0070020F"/>
    <w:rsid w:val="0070073A"/>
    <w:rsid w:val="0070102C"/>
    <w:rsid w:val="0070193C"/>
    <w:rsid w:val="00702A1E"/>
    <w:rsid w:val="007032DF"/>
    <w:rsid w:val="00706ECA"/>
    <w:rsid w:val="007126ED"/>
    <w:rsid w:val="00713253"/>
    <w:rsid w:val="0071431C"/>
    <w:rsid w:val="007155C4"/>
    <w:rsid w:val="007158C7"/>
    <w:rsid w:val="00715B8A"/>
    <w:rsid w:val="00720E3F"/>
    <w:rsid w:val="00724FAF"/>
    <w:rsid w:val="00732A3D"/>
    <w:rsid w:val="00732F53"/>
    <w:rsid w:val="007330C7"/>
    <w:rsid w:val="007370A1"/>
    <w:rsid w:val="00742991"/>
    <w:rsid w:val="00743551"/>
    <w:rsid w:val="00744C1E"/>
    <w:rsid w:val="00746CBC"/>
    <w:rsid w:val="00747663"/>
    <w:rsid w:val="00750F12"/>
    <w:rsid w:val="0075238A"/>
    <w:rsid w:val="007527C6"/>
    <w:rsid w:val="00755320"/>
    <w:rsid w:val="00757925"/>
    <w:rsid w:val="007600DE"/>
    <w:rsid w:val="007633ED"/>
    <w:rsid w:val="00770942"/>
    <w:rsid w:val="00771001"/>
    <w:rsid w:val="007716F7"/>
    <w:rsid w:val="00772095"/>
    <w:rsid w:val="007729C7"/>
    <w:rsid w:val="007753B9"/>
    <w:rsid w:val="0077709A"/>
    <w:rsid w:val="00780124"/>
    <w:rsid w:val="0078058D"/>
    <w:rsid w:val="007837DD"/>
    <w:rsid w:val="00785B4A"/>
    <w:rsid w:val="00787D0A"/>
    <w:rsid w:val="0079295E"/>
    <w:rsid w:val="00793D40"/>
    <w:rsid w:val="00794F57"/>
    <w:rsid w:val="00797D1F"/>
    <w:rsid w:val="007A1F8B"/>
    <w:rsid w:val="007A2B9E"/>
    <w:rsid w:val="007A373C"/>
    <w:rsid w:val="007A508F"/>
    <w:rsid w:val="007A5C88"/>
    <w:rsid w:val="007A6628"/>
    <w:rsid w:val="007A7441"/>
    <w:rsid w:val="007A7498"/>
    <w:rsid w:val="007B157F"/>
    <w:rsid w:val="007B3833"/>
    <w:rsid w:val="007B44A2"/>
    <w:rsid w:val="007B4B34"/>
    <w:rsid w:val="007B6077"/>
    <w:rsid w:val="007C2D23"/>
    <w:rsid w:val="007C3FB9"/>
    <w:rsid w:val="007C46CA"/>
    <w:rsid w:val="007C4B18"/>
    <w:rsid w:val="007C4C9A"/>
    <w:rsid w:val="007C60C7"/>
    <w:rsid w:val="007C6F45"/>
    <w:rsid w:val="007C7313"/>
    <w:rsid w:val="007D0174"/>
    <w:rsid w:val="007D1909"/>
    <w:rsid w:val="007D214B"/>
    <w:rsid w:val="007D5891"/>
    <w:rsid w:val="007D5BF8"/>
    <w:rsid w:val="007D5E67"/>
    <w:rsid w:val="007D7122"/>
    <w:rsid w:val="007E1C84"/>
    <w:rsid w:val="007E3A75"/>
    <w:rsid w:val="007E6BDD"/>
    <w:rsid w:val="007E7F9F"/>
    <w:rsid w:val="007F1C44"/>
    <w:rsid w:val="007F391E"/>
    <w:rsid w:val="007F4A34"/>
    <w:rsid w:val="007F4C71"/>
    <w:rsid w:val="007F76E7"/>
    <w:rsid w:val="00800550"/>
    <w:rsid w:val="00801E30"/>
    <w:rsid w:val="00803B72"/>
    <w:rsid w:val="00805210"/>
    <w:rsid w:val="00805777"/>
    <w:rsid w:val="0080769D"/>
    <w:rsid w:val="00810118"/>
    <w:rsid w:val="00811224"/>
    <w:rsid w:val="00811FEC"/>
    <w:rsid w:val="00813169"/>
    <w:rsid w:val="00814A5D"/>
    <w:rsid w:val="00817958"/>
    <w:rsid w:val="00817B65"/>
    <w:rsid w:val="00817B9C"/>
    <w:rsid w:val="00817E1C"/>
    <w:rsid w:val="00820570"/>
    <w:rsid w:val="00821D26"/>
    <w:rsid w:val="0082424A"/>
    <w:rsid w:val="00824DF1"/>
    <w:rsid w:val="008258BD"/>
    <w:rsid w:val="00827CD5"/>
    <w:rsid w:val="00827F21"/>
    <w:rsid w:val="00834CAF"/>
    <w:rsid w:val="0083775F"/>
    <w:rsid w:val="00843D86"/>
    <w:rsid w:val="00847490"/>
    <w:rsid w:val="0085101B"/>
    <w:rsid w:val="00851996"/>
    <w:rsid w:val="00852220"/>
    <w:rsid w:val="008534AE"/>
    <w:rsid w:val="00854B6B"/>
    <w:rsid w:val="0085738F"/>
    <w:rsid w:val="00857F88"/>
    <w:rsid w:val="00862EB7"/>
    <w:rsid w:val="0086344B"/>
    <w:rsid w:val="0086461D"/>
    <w:rsid w:val="00864CD3"/>
    <w:rsid w:val="00865578"/>
    <w:rsid w:val="00871FA5"/>
    <w:rsid w:val="00872941"/>
    <w:rsid w:val="00873395"/>
    <w:rsid w:val="00873CC6"/>
    <w:rsid w:val="00874360"/>
    <w:rsid w:val="00874AD5"/>
    <w:rsid w:val="00876ECC"/>
    <w:rsid w:val="00880A70"/>
    <w:rsid w:val="00880E13"/>
    <w:rsid w:val="0088373F"/>
    <w:rsid w:val="00883C5F"/>
    <w:rsid w:val="00885F33"/>
    <w:rsid w:val="00890705"/>
    <w:rsid w:val="00896CA5"/>
    <w:rsid w:val="008A2010"/>
    <w:rsid w:val="008A3968"/>
    <w:rsid w:val="008A5714"/>
    <w:rsid w:val="008A6173"/>
    <w:rsid w:val="008A7D6B"/>
    <w:rsid w:val="008B1578"/>
    <w:rsid w:val="008B1AF6"/>
    <w:rsid w:val="008B2556"/>
    <w:rsid w:val="008B38C1"/>
    <w:rsid w:val="008B48BF"/>
    <w:rsid w:val="008B5FA9"/>
    <w:rsid w:val="008B6432"/>
    <w:rsid w:val="008C2E29"/>
    <w:rsid w:val="008C3D9D"/>
    <w:rsid w:val="008D39FB"/>
    <w:rsid w:val="008D4227"/>
    <w:rsid w:val="008D60D7"/>
    <w:rsid w:val="008D6F20"/>
    <w:rsid w:val="008D74A9"/>
    <w:rsid w:val="008E147A"/>
    <w:rsid w:val="008E1512"/>
    <w:rsid w:val="008E1527"/>
    <w:rsid w:val="008E2D5D"/>
    <w:rsid w:val="008E2D6B"/>
    <w:rsid w:val="008E43B6"/>
    <w:rsid w:val="008E6B68"/>
    <w:rsid w:val="008F10A3"/>
    <w:rsid w:val="008F2BE9"/>
    <w:rsid w:val="008F380C"/>
    <w:rsid w:val="008F38F3"/>
    <w:rsid w:val="008F3B9E"/>
    <w:rsid w:val="00900552"/>
    <w:rsid w:val="0090160F"/>
    <w:rsid w:val="0090172A"/>
    <w:rsid w:val="00903A43"/>
    <w:rsid w:val="00904E34"/>
    <w:rsid w:val="0091094E"/>
    <w:rsid w:val="00912283"/>
    <w:rsid w:val="0091261A"/>
    <w:rsid w:val="0091295B"/>
    <w:rsid w:val="00914322"/>
    <w:rsid w:val="0091537C"/>
    <w:rsid w:val="00915998"/>
    <w:rsid w:val="009166AB"/>
    <w:rsid w:val="00920738"/>
    <w:rsid w:val="00920BE7"/>
    <w:rsid w:val="00922AA2"/>
    <w:rsid w:val="00922BE3"/>
    <w:rsid w:val="0092442F"/>
    <w:rsid w:val="009249F5"/>
    <w:rsid w:val="009278B6"/>
    <w:rsid w:val="0093317E"/>
    <w:rsid w:val="00935E6D"/>
    <w:rsid w:val="009360F6"/>
    <w:rsid w:val="0093692D"/>
    <w:rsid w:val="00936AF9"/>
    <w:rsid w:val="00937F91"/>
    <w:rsid w:val="00942E77"/>
    <w:rsid w:val="00944449"/>
    <w:rsid w:val="00944748"/>
    <w:rsid w:val="0094579E"/>
    <w:rsid w:val="009460CB"/>
    <w:rsid w:val="00946E1E"/>
    <w:rsid w:val="00947455"/>
    <w:rsid w:val="00947E93"/>
    <w:rsid w:val="00952501"/>
    <w:rsid w:val="009526E3"/>
    <w:rsid w:val="00952AEF"/>
    <w:rsid w:val="00957A3D"/>
    <w:rsid w:val="0096332E"/>
    <w:rsid w:val="009635B1"/>
    <w:rsid w:val="009655AB"/>
    <w:rsid w:val="00966065"/>
    <w:rsid w:val="00967DC2"/>
    <w:rsid w:val="00967FB7"/>
    <w:rsid w:val="00970CA3"/>
    <w:rsid w:val="00973552"/>
    <w:rsid w:val="00973775"/>
    <w:rsid w:val="00973D66"/>
    <w:rsid w:val="00974956"/>
    <w:rsid w:val="00974B6A"/>
    <w:rsid w:val="00976F6E"/>
    <w:rsid w:val="0097703E"/>
    <w:rsid w:val="00982128"/>
    <w:rsid w:val="00982705"/>
    <w:rsid w:val="00984B80"/>
    <w:rsid w:val="00984BA4"/>
    <w:rsid w:val="00985754"/>
    <w:rsid w:val="00987C85"/>
    <w:rsid w:val="009908AB"/>
    <w:rsid w:val="00993F3E"/>
    <w:rsid w:val="009A22E4"/>
    <w:rsid w:val="009A4D43"/>
    <w:rsid w:val="009B2544"/>
    <w:rsid w:val="009B3100"/>
    <w:rsid w:val="009B3A23"/>
    <w:rsid w:val="009B4B93"/>
    <w:rsid w:val="009B4BF3"/>
    <w:rsid w:val="009B4FA3"/>
    <w:rsid w:val="009B7B4E"/>
    <w:rsid w:val="009C223F"/>
    <w:rsid w:val="009C369C"/>
    <w:rsid w:val="009C4E0C"/>
    <w:rsid w:val="009C76AF"/>
    <w:rsid w:val="009C7839"/>
    <w:rsid w:val="009D000D"/>
    <w:rsid w:val="009D1C90"/>
    <w:rsid w:val="009D2085"/>
    <w:rsid w:val="009D322E"/>
    <w:rsid w:val="009D3953"/>
    <w:rsid w:val="009D642B"/>
    <w:rsid w:val="009D7BC4"/>
    <w:rsid w:val="009E11D7"/>
    <w:rsid w:val="009E2621"/>
    <w:rsid w:val="009E534F"/>
    <w:rsid w:val="009E6BF7"/>
    <w:rsid w:val="009F01E2"/>
    <w:rsid w:val="009F169E"/>
    <w:rsid w:val="009F191C"/>
    <w:rsid w:val="009F3F58"/>
    <w:rsid w:val="009F4319"/>
    <w:rsid w:val="009F489C"/>
    <w:rsid w:val="009F5641"/>
    <w:rsid w:val="009F6153"/>
    <w:rsid w:val="009F62F3"/>
    <w:rsid w:val="009F7855"/>
    <w:rsid w:val="00A01978"/>
    <w:rsid w:val="00A06AF6"/>
    <w:rsid w:val="00A073EB"/>
    <w:rsid w:val="00A0787E"/>
    <w:rsid w:val="00A107E8"/>
    <w:rsid w:val="00A11365"/>
    <w:rsid w:val="00A11DD0"/>
    <w:rsid w:val="00A11E7E"/>
    <w:rsid w:val="00A122F6"/>
    <w:rsid w:val="00A151E2"/>
    <w:rsid w:val="00A2075E"/>
    <w:rsid w:val="00A22FA8"/>
    <w:rsid w:val="00A24832"/>
    <w:rsid w:val="00A2489B"/>
    <w:rsid w:val="00A24B4E"/>
    <w:rsid w:val="00A25901"/>
    <w:rsid w:val="00A26116"/>
    <w:rsid w:val="00A27627"/>
    <w:rsid w:val="00A33725"/>
    <w:rsid w:val="00A34D31"/>
    <w:rsid w:val="00A36136"/>
    <w:rsid w:val="00A36BA1"/>
    <w:rsid w:val="00A378C8"/>
    <w:rsid w:val="00A4033B"/>
    <w:rsid w:val="00A411B6"/>
    <w:rsid w:val="00A435DA"/>
    <w:rsid w:val="00A43C2F"/>
    <w:rsid w:val="00A47E15"/>
    <w:rsid w:val="00A509E0"/>
    <w:rsid w:val="00A51266"/>
    <w:rsid w:val="00A51394"/>
    <w:rsid w:val="00A52C8C"/>
    <w:rsid w:val="00A53108"/>
    <w:rsid w:val="00A543A2"/>
    <w:rsid w:val="00A547D8"/>
    <w:rsid w:val="00A5489B"/>
    <w:rsid w:val="00A610BF"/>
    <w:rsid w:val="00A63572"/>
    <w:rsid w:val="00A6386C"/>
    <w:rsid w:val="00A65475"/>
    <w:rsid w:val="00A659C4"/>
    <w:rsid w:val="00A65E5E"/>
    <w:rsid w:val="00A72703"/>
    <w:rsid w:val="00A7454E"/>
    <w:rsid w:val="00A745F0"/>
    <w:rsid w:val="00A74B9F"/>
    <w:rsid w:val="00A755F9"/>
    <w:rsid w:val="00A84409"/>
    <w:rsid w:val="00A84816"/>
    <w:rsid w:val="00A860F1"/>
    <w:rsid w:val="00A86EEB"/>
    <w:rsid w:val="00A87733"/>
    <w:rsid w:val="00A90BA8"/>
    <w:rsid w:val="00A9138E"/>
    <w:rsid w:val="00A917C5"/>
    <w:rsid w:val="00A9193F"/>
    <w:rsid w:val="00A92688"/>
    <w:rsid w:val="00A9533D"/>
    <w:rsid w:val="00A96A70"/>
    <w:rsid w:val="00AA2B1E"/>
    <w:rsid w:val="00AA4C48"/>
    <w:rsid w:val="00AB0B51"/>
    <w:rsid w:val="00AB3CFA"/>
    <w:rsid w:val="00AB5A95"/>
    <w:rsid w:val="00AB777E"/>
    <w:rsid w:val="00AB7782"/>
    <w:rsid w:val="00AB77D3"/>
    <w:rsid w:val="00AC1CEC"/>
    <w:rsid w:val="00AC2510"/>
    <w:rsid w:val="00AC2D0E"/>
    <w:rsid w:val="00AD12B9"/>
    <w:rsid w:val="00AD5500"/>
    <w:rsid w:val="00AD5FDC"/>
    <w:rsid w:val="00AE059F"/>
    <w:rsid w:val="00AE3497"/>
    <w:rsid w:val="00AE439A"/>
    <w:rsid w:val="00AE461E"/>
    <w:rsid w:val="00AE4B79"/>
    <w:rsid w:val="00AE555B"/>
    <w:rsid w:val="00AF0889"/>
    <w:rsid w:val="00AF2CE3"/>
    <w:rsid w:val="00AF2E67"/>
    <w:rsid w:val="00AF4B3D"/>
    <w:rsid w:val="00B0334D"/>
    <w:rsid w:val="00B03D8C"/>
    <w:rsid w:val="00B0598F"/>
    <w:rsid w:val="00B0716D"/>
    <w:rsid w:val="00B07295"/>
    <w:rsid w:val="00B172FB"/>
    <w:rsid w:val="00B17797"/>
    <w:rsid w:val="00B201FF"/>
    <w:rsid w:val="00B21ABC"/>
    <w:rsid w:val="00B2257C"/>
    <w:rsid w:val="00B24309"/>
    <w:rsid w:val="00B250B2"/>
    <w:rsid w:val="00B2738D"/>
    <w:rsid w:val="00B30874"/>
    <w:rsid w:val="00B32DCB"/>
    <w:rsid w:val="00B330A4"/>
    <w:rsid w:val="00B333ED"/>
    <w:rsid w:val="00B34E2E"/>
    <w:rsid w:val="00B35036"/>
    <w:rsid w:val="00B45650"/>
    <w:rsid w:val="00B45711"/>
    <w:rsid w:val="00B466CC"/>
    <w:rsid w:val="00B468A8"/>
    <w:rsid w:val="00B502C5"/>
    <w:rsid w:val="00B51F44"/>
    <w:rsid w:val="00B52938"/>
    <w:rsid w:val="00B52B2C"/>
    <w:rsid w:val="00B54D01"/>
    <w:rsid w:val="00B56966"/>
    <w:rsid w:val="00B63933"/>
    <w:rsid w:val="00B642D5"/>
    <w:rsid w:val="00B66E1D"/>
    <w:rsid w:val="00B72DB0"/>
    <w:rsid w:val="00B81C51"/>
    <w:rsid w:val="00B84D43"/>
    <w:rsid w:val="00B85514"/>
    <w:rsid w:val="00B85A83"/>
    <w:rsid w:val="00B86491"/>
    <w:rsid w:val="00B86DB8"/>
    <w:rsid w:val="00B87223"/>
    <w:rsid w:val="00B90473"/>
    <w:rsid w:val="00B9426A"/>
    <w:rsid w:val="00B968ED"/>
    <w:rsid w:val="00BA1201"/>
    <w:rsid w:val="00BA4613"/>
    <w:rsid w:val="00BA6613"/>
    <w:rsid w:val="00BA7A6A"/>
    <w:rsid w:val="00BB0260"/>
    <w:rsid w:val="00BB1EDD"/>
    <w:rsid w:val="00BB29F7"/>
    <w:rsid w:val="00BB38B9"/>
    <w:rsid w:val="00BC4A9D"/>
    <w:rsid w:val="00BC4BC9"/>
    <w:rsid w:val="00BC56AC"/>
    <w:rsid w:val="00BC5790"/>
    <w:rsid w:val="00BC62BD"/>
    <w:rsid w:val="00BD0364"/>
    <w:rsid w:val="00BD03C9"/>
    <w:rsid w:val="00BD151E"/>
    <w:rsid w:val="00BD2458"/>
    <w:rsid w:val="00BD2CB5"/>
    <w:rsid w:val="00BD2FDF"/>
    <w:rsid w:val="00BD361D"/>
    <w:rsid w:val="00BD3B9E"/>
    <w:rsid w:val="00BD4732"/>
    <w:rsid w:val="00BD4F98"/>
    <w:rsid w:val="00BE0AD6"/>
    <w:rsid w:val="00BE2B05"/>
    <w:rsid w:val="00BE2D53"/>
    <w:rsid w:val="00BE2FC3"/>
    <w:rsid w:val="00BE4963"/>
    <w:rsid w:val="00BE60D5"/>
    <w:rsid w:val="00BE73A2"/>
    <w:rsid w:val="00BE7E10"/>
    <w:rsid w:val="00BF0627"/>
    <w:rsid w:val="00BF0762"/>
    <w:rsid w:val="00BF2442"/>
    <w:rsid w:val="00BF44DE"/>
    <w:rsid w:val="00BF5BC8"/>
    <w:rsid w:val="00BF69EC"/>
    <w:rsid w:val="00BF7153"/>
    <w:rsid w:val="00C02837"/>
    <w:rsid w:val="00C05066"/>
    <w:rsid w:val="00C06E18"/>
    <w:rsid w:val="00C118BF"/>
    <w:rsid w:val="00C1257C"/>
    <w:rsid w:val="00C12E94"/>
    <w:rsid w:val="00C1429D"/>
    <w:rsid w:val="00C15049"/>
    <w:rsid w:val="00C163B7"/>
    <w:rsid w:val="00C175B5"/>
    <w:rsid w:val="00C20BC8"/>
    <w:rsid w:val="00C227A7"/>
    <w:rsid w:val="00C234EE"/>
    <w:rsid w:val="00C236C7"/>
    <w:rsid w:val="00C245F9"/>
    <w:rsid w:val="00C3108F"/>
    <w:rsid w:val="00C33F68"/>
    <w:rsid w:val="00C343C9"/>
    <w:rsid w:val="00C345CA"/>
    <w:rsid w:val="00C34E0F"/>
    <w:rsid w:val="00C419FC"/>
    <w:rsid w:val="00C41E53"/>
    <w:rsid w:val="00C423BC"/>
    <w:rsid w:val="00C42C8D"/>
    <w:rsid w:val="00C452D4"/>
    <w:rsid w:val="00C456A1"/>
    <w:rsid w:val="00C46202"/>
    <w:rsid w:val="00C47149"/>
    <w:rsid w:val="00C47ECD"/>
    <w:rsid w:val="00C50577"/>
    <w:rsid w:val="00C529D7"/>
    <w:rsid w:val="00C53E77"/>
    <w:rsid w:val="00C55081"/>
    <w:rsid w:val="00C60AB3"/>
    <w:rsid w:val="00C642F8"/>
    <w:rsid w:val="00C65FC6"/>
    <w:rsid w:val="00C66515"/>
    <w:rsid w:val="00C67612"/>
    <w:rsid w:val="00C73256"/>
    <w:rsid w:val="00C7395D"/>
    <w:rsid w:val="00C763DE"/>
    <w:rsid w:val="00C76F56"/>
    <w:rsid w:val="00C77D64"/>
    <w:rsid w:val="00C80C1C"/>
    <w:rsid w:val="00C8130C"/>
    <w:rsid w:val="00C83EFC"/>
    <w:rsid w:val="00C859EE"/>
    <w:rsid w:val="00C870F7"/>
    <w:rsid w:val="00C908E9"/>
    <w:rsid w:val="00C9162E"/>
    <w:rsid w:val="00C94282"/>
    <w:rsid w:val="00C95DBF"/>
    <w:rsid w:val="00C96083"/>
    <w:rsid w:val="00C972CF"/>
    <w:rsid w:val="00CA1354"/>
    <w:rsid w:val="00CA2AF2"/>
    <w:rsid w:val="00CA2FE4"/>
    <w:rsid w:val="00CA4D8F"/>
    <w:rsid w:val="00CA53B4"/>
    <w:rsid w:val="00CA6C80"/>
    <w:rsid w:val="00CA70CD"/>
    <w:rsid w:val="00CB0D52"/>
    <w:rsid w:val="00CB1816"/>
    <w:rsid w:val="00CB1A6C"/>
    <w:rsid w:val="00CB4B21"/>
    <w:rsid w:val="00CB6FDE"/>
    <w:rsid w:val="00CB7B7D"/>
    <w:rsid w:val="00CC0267"/>
    <w:rsid w:val="00CC182D"/>
    <w:rsid w:val="00CC4F39"/>
    <w:rsid w:val="00CC5DF5"/>
    <w:rsid w:val="00CC7197"/>
    <w:rsid w:val="00CD0173"/>
    <w:rsid w:val="00CD1F1C"/>
    <w:rsid w:val="00CD2020"/>
    <w:rsid w:val="00CD2F34"/>
    <w:rsid w:val="00CD31CB"/>
    <w:rsid w:val="00CD5E3F"/>
    <w:rsid w:val="00CD60E0"/>
    <w:rsid w:val="00CD6B7B"/>
    <w:rsid w:val="00CD7305"/>
    <w:rsid w:val="00CE0F7C"/>
    <w:rsid w:val="00CE1DD3"/>
    <w:rsid w:val="00CE2FC8"/>
    <w:rsid w:val="00CE33EB"/>
    <w:rsid w:val="00CE3D34"/>
    <w:rsid w:val="00CE55F4"/>
    <w:rsid w:val="00CF3702"/>
    <w:rsid w:val="00CF42DD"/>
    <w:rsid w:val="00CF5B34"/>
    <w:rsid w:val="00D0410F"/>
    <w:rsid w:val="00D04315"/>
    <w:rsid w:val="00D05191"/>
    <w:rsid w:val="00D06222"/>
    <w:rsid w:val="00D1051C"/>
    <w:rsid w:val="00D10AE6"/>
    <w:rsid w:val="00D14A18"/>
    <w:rsid w:val="00D156CD"/>
    <w:rsid w:val="00D157DB"/>
    <w:rsid w:val="00D17D77"/>
    <w:rsid w:val="00D20D67"/>
    <w:rsid w:val="00D2398F"/>
    <w:rsid w:val="00D257D8"/>
    <w:rsid w:val="00D25DA0"/>
    <w:rsid w:val="00D307BC"/>
    <w:rsid w:val="00D33F35"/>
    <w:rsid w:val="00D34575"/>
    <w:rsid w:val="00D350CC"/>
    <w:rsid w:val="00D35E2B"/>
    <w:rsid w:val="00D36B70"/>
    <w:rsid w:val="00D4123E"/>
    <w:rsid w:val="00D414B1"/>
    <w:rsid w:val="00D41BBC"/>
    <w:rsid w:val="00D41CF1"/>
    <w:rsid w:val="00D42E14"/>
    <w:rsid w:val="00D454F9"/>
    <w:rsid w:val="00D45F5E"/>
    <w:rsid w:val="00D51B3C"/>
    <w:rsid w:val="00D51FEA"/>
    <w:rsid w:val="00D5492D"/>
    <w:rsid w:val="00D5623A"/>
    <w:rsid w:val="00D56858"/>
    <w:rsid w:val="00D57BD6"/>
    <w:rsid w:val="00D6144D"/>
    <w:rsid w:val="00D619F6"/>
    <w:rsid w:val="00D62858"/>
    <w:rsid w:val="00D629EC"/>
    <w:rsid w:val="00D65AC1"/>
    <w:rsid w:val="00D670A7"/>
    <w:rsid w:val="00D6750F"/>
    <w:rsid w:val="00D75BC6"/>
    <w:rsid w:val="00D80077"/>
    <w:rsid w:val="00D801C8"/>
    <w:rsid w:val="00D827A5"/>
    <w:rsid w:val="00D845A8"/>
    <w:rsid w:val="00D8499C"/>
    <w:rsid w:val="00D87203"/>
    <w:rsid w:val="00D904BD"/>
    <w:rsid w:val="00D9103A"/>
    <w:rsid w:val="00D91633"/>
    <w:rsid w:val="00D9177D"/>
    <w:rsid w:val="00D91DCD"/>
    <w:rsid w:val="00D9564E"/>
    <w:rsid w:val="00D95676"/>
    <w:rsid w:val="00D95981"/>
    <w:rsid w:val="00D966B7"/>
    <w:rsid w:val="00D97D81"/>
    <w:rsid w:val="00DA0D1D"/>
    <w:rsid w:val="00DA33BA"/>
    <w:rsid w:val="00DA3916"/>
    <w:rsid w:val="00DA4057"/>
    <w:rsid w:val="00DA607B"/>
    <w:rsid w:val="00DB2A58"/>
    <w:rsid w:val="00DB3417"/>
    <w:rsid w:val="00DB4156"/>
    <w:rsid w:val="00DC1711"/>
    <w:rsid w:val="00DC1C9F"/>
    <w:rsid w:val="00DC2442"/>
    <w:rsid w:val="00DC4AB0"/>
    <w:rsid w:val="00DC5020"/>
    <w:rsid w:val="00DC73DE"/>
    <w:rsid w:val="00DD38C7"/>
    <w:rsid w:val="00DD415A"/>
    <w:rsid w:val="00DD471F"/>
    <w:rsid w:val="00DD566B"/>
    <w:rsid w:val="00DD59EF"/>
    <w:rsid w:val="00DD6469"/>
    <w:rsid w:val="00DD7121"/>
    <w:rsid w:val="00DE0FB9"/>
    <w:rsid w:val="00DE1572"/>
    <w:rsid w:val="00DE299A"/>
    <w:rsid w:val="00DE2FB1"/>
    <w:rsid w:val="00DE462D"/>
    <w:rsid w:val="00DE5662"/>
    <w:rsid w:val="00DE58C8"/>
    <w:rsid w:val="00DE59FE"/>
    <w:rsid w:val="00DE6199"/>
    <w:rsid w:val="00DE7F71"/>
    <w:rsid w:val="00DF2546"/>
    <w:rsid w:val="00DF55C4"/>
    <w:rsid w:val="00E013B6"/>
    <w:rsid w:val="00E01FDE"/>
    <w:rsid w:val="00E03136"/>
    <w:rsid w:val="00E03B01"/>
    <w:rsid w:val="00E051DC"/>
    <w:rsid w:val="00E056A5"/>
    <w:rsid w:val="00E057FC"/>
    <w:rsid w:val="00E061A3"/>
    <w:rsid w:val="00E07E6D"/>
    <w:rsid w:val="00E13B42"/>
    <w:rsid w:val="00E14363"/>
    <w:rsid w:val="00E14696"/>
    <w:rsid w:val="00E15CED"/>
    <w:rsid w:val="00E15E05"/>
    <w:rsid w:val="00E16845"/>
    <w:rsid w:val="00E16C70"/>
    <w:rsid w:val="00E2033A"/>
    <w:rsid w:val="00E21DB7"/>
    <w:rsid w:val="00E221C5"/>
    <w:rsid w:val="00E239E2"/>
    <w:rsid w:val="00E241D9"/>
    <w:rsid w:val="00E248C9"/>
    <w:rsid w:val="00E254AE"/>
    <w:rsid w:val="00E25ABD"/>
    <w:rsid w:val="00E2655A"/>
    <w:rsid w:val="00E26D29"/>
    <w:rsid w:val="00E30A12"/>
    <w:rsid w:val="00E33091"/>
    <w:rsid w:val="00E3384A"/>
    <w:rsid w:val="00E34F85"/>
    <w:rsid w:val="00E3536F"/>
    <w:rsid w:val="00E36DF5"/>
    <w:rsid w:val="00E37CE0"/>
    <w:rsid w:val="00E40A87"/>
    <w:rsid w:val="00E4274F"/>
    <w:rsid w:val="00E438F5"/>
    <w:rsid w:val="00E44028"/>
    <w:rsid w:val="00E454AC"/>
    <w:rsid w:val="00E45E0D"/>
    <w:rsid w:val="00E46A03"/>
    <w:rsid w:val="00E477DB"/>
    <w:rsid w:val="00E47FD2"/>
    <w:rsid w:val="00E50875"/>
    <w:rsid w:val="00E50B14"/>
    <w:rsid w:val="00E53237"/>
    <w:rsid w:val="00E541EE"/>
    <w:rsid w:val="00E55541"/>
    <w:rsid w:val="00E55E19"/>
    <w:rsid w:val="00E567F9"/>
    <w:rsid w:val="00E602E5"/>
    <w:rsid w:val="00E62316"/>
    <w:rsid w:val="00E64138"/>
    <w:rsid w:val="00E65770"/>
    <w:rsid w:val="00E65825"/>
    <w:rsid w:val="00E66EF5"/>
    <w:rsid w:val="00E72A1D"/>
    <w:rsid w:val="00E744EE"/>
    <w:rsid w:val="00E755CA"/>
    <w:rsid w:val="00E75E10"/>
    <w:rsid w:val="00E75EED"/>
    <w:rsid w:val="00E774B1"/>
    <w:rsid w:val="00E776DA"/>
    <w:rsid w:val="00E77B23"/>
    <w:rsid w:val="00E77FF6"/>
    <w:rsid w:val="00E8175F"/>
    <w:rsid w:val="00E81A70"/>
    <w:rsid w:val="00E82D60"/>
    <w:rsid w:val="00E834AC"/>
    <w:rsid w:val="00E8429B"/>
    <w:rsid w:val="00E85C72"/>
    <w:rsid w:val="00E87DAD"/>
    <w:rsid w:val="00E906A7"/>
    <w:rsid w:val="00E908EC"/>
    <w:rsid w:val="00E92757"/>
    <w:rsid w:val="00E93527"/>
    <w:rsid w:val="00E93EA5"/>
    <w:rsid w:val="00E965A1"/>
    <w:rsid w:val="00E973BC"/>
    <w:rsid w:val="00EA0E91"/>
    <w:rsid w:val="00EA10C2"/>
    <w:rsid w:val="00EA2FA0"/>
    <w:rsid w:val="00EA44AA"/>
    <w:rsid w:val="00EA509E"/>
    <w:rsid w:val="00EA50B4"/>
    <w:rsid w:val="00EA54D6"/>
    <w:rsid w:val="00EA697E"/>
    <w:rsid w:val="00EA7BBF"/>
    <w:rsid w:val="00EB1946"/>
    <w:rsid w:val="00EB22FC"/>
    <w:rsid w:val="00EB2E4D"/>
    <w:rsid w:val="00EB489D"/>
    <w:rsid w:val="00EB4CE1"/>
    <w:rsid w:val="00EB58E8"/>
    <w:rsid w:val="00EB5CA1"/>
    <w:rsid w:val="00EB5F0E"/>
    <w:rsid w:val="00EB6EA4"/>
    <w:rsid w:val="00EB79B8"/>
    <w:rsid w:val="00EB7CD8"/>
    <w:rsid w:val="00EC0C49"/>
    <w:rsid w:val="00EC0C4E"/>
    <w:rsid w:val="00EC11DD"/>
    <w:rsid w:val="00EC1E35"/>
    <w:rsid w:val="00EC33AF"/>
    <w:rsid w:val="00EC3B68"/>
    <w:rsid w:val="00EC69C1"/>
    <w:rsid w:val="00ED0F76"/>
    <w:rsid w:val="00ED1E0B"/>
    <w:rsid w:val="00ED2621"/>
    <w:rsid w:val="00ED2CC4"/>
    <w:rsid w:val="00ED3AD7"/>
    <w:rsid w:val="00EE053B"/>
    <w:rsid w:val="00EE1557"/>
    <w:rsid w:val="00EF1F6F"/>
    <w:rsid w:val="00EF246A"/>
    <w:rsid w:val="00EF3E1A"/>
    <w:rsid w:val="00EF45F5"/>
    <w:rsid w:val="00EF58FE"/>
    <w:rsid w:val="00EF7EA9"/>
    <w:rsid w:val="00F05664"/>
    <w:rsid w:val="00F10F22"/>
    <w:rsid w:val="00F113D3"/>
    <w:rsid w:val="00F13B53"/>
    <w:rsid w:val="00F170D8"/>
    <w:rsid w:val="00F21694"/>
    <w:rsid w:val="00F22102"/>
    <w:rsid w:val="00F226B2"/>
    <w:rsid w:val="00F22BEF"/>
    <w:rsid w:val="00F22E99"/>
    <w:rsid w:val="00F25A78"/>
    <w:rsid w:val="00F267E8"/>
    <w:rsid w:val="00F26814"/>
    <w:rsid w:val="00F27625"/>
    <w:rsid w:val="00F30942"/>
    <w:rsid w:val="00F31104"/>
    <w:rsid w:val="00F32674"/>
    <w:rsid w:val="00F32F61"/>
    <w:rsid w:val="00F33511"/>
    <w:rsid w:val="00F33D3C"/>
    <w:rsid w:val="00F33F5D"/>
    <w:rsid w:val="00F34B38"/>
    <w:rsid w:val="00F3629E"/>
    <w:rsid w:val="00F3686D"/>
    <w:rsid w:val="00F40DA8"/>
    <w:rsid w:val="00F43665"/>
    <w:rsid w:val="00F44692"/>
    <w:rsid w:val="00F47382"/>
    <w:rsid w:val="00F533A2"/>
    <w:rsid w:val="00F53AD9"/>
    <w:rsid w:val="00F53F54"/>
    <w:rsid w:val="00F556EE"/>
    <w:rsid w:val="00F61816"/>
    <w:rsid w:val="00F62090"/>
    <w:rsid w:val="00F63FCE"/>
    <w:rsid w:val="00F649B3"/>
    <w:rsid w:val="00F6546F"/>
    <w:rsid w:val="00F659D2"/>
    <w:rsid w:val="00F713D2"/>
    <w:rsid w:val="00F71987"/>
    <w:rsid w:val="00F72619"/>
    <w:rsid w:val="00F72B04"/>
    <w:rsid w:val="00F73399"/>
    <w:rsid w:val="00F83D0D"/>
    <w:rsid w:val="00F8484D"/>
    <w:rsid w:val="00F84E18"/>
    <w:rsid w:val="00F8575E"/>
    <w:rsid w:val="00F85BC2"/>
    <w:rsid w:val="00F9017A"/>
    <w:rsid w:val="00F90470"/>
    <w:rsid w:val="00F925F6"/>
    <w:rsid w:val="00F944FD"/>
    <w:rsid w:val="00F960F9"/>
    <w:rsid w:val="00F977F6"/>
    <w:rsid w:val="00FA1088"/>
    <w:rsid w:val="00FA1CC4"/>
    <w:rsid w:val="00FA5D4E"/>
    <w:rsid w:val="00FA7AF7"/>
    <w:rsid w:val="00FB2ED5"/>
    <w:rsid w:val="00FB2EE3"/>
    <w:rsid w:val="00FB6735"/>
    <w:rsid w:val="00FB6D58"/>
    <w:rsid w:val="00FB75D9"/>
    <w:rsid w:val="00FC24E9"/>
    <w:rsid w:val="00FC361D"/>
    <w:rsid w:val="00FC372A"/>
    <w:rsid w:val="00FC4BEE"/>
    <w:rsid w:val="00FC7A7A"/>
    <w:rsid w:val="00FD2F86"/>
    <w:rsid w:val="00FD3E6F"/>
    <w:rsid w:val="00FD63D6"/>
    <w:rsid w:val="00FD6AF1"/>
    <w:rsid w:val="00FD6E33"/>
    <w:rsid w:val="00FD7026"/>
    <w:rsid w:val="00FD75C9"/>
    <w:rsid w:val="00FE0883"/>
    <w:rsid w:val="00FE1032"/>
    <w:rsid w:val="00FE1DB9"/>
    <w:rsid w:val="00FE375F"/>
    <w:rsid w:val="00FE52B8"/>
    <w:rsid w:val="00FE75DF"/>
    <w:rsid w:val="00FE7B58"/>
    <w:rsid w:val="00FF1E6E"/>
    <w:rsid w:val="00FF1FA7"/>
    <w:rsid w:val="00FF2784"/>
    <w:rsid w:val="00FF2CF9"/>
    <w:rsid w:val="00FF3031"/>
    <w:rsid w:val="00FF3DA9"/>
    <w:rsid w:val="00FF420F"/>
    <w:rsid w:val="00FF52D1"/>
    <w:rsid w:val="00FF5D8C"/>
    <w:rsid w:val="00FF5FCF"/>
    <w:rsid w:val="00FF76F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21E534"/>
  <w15:docId w15:val="{F7930A7F-6521-41C4-A3D5-DB342F73D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5E10"/>
    <w:pPr>
      <w:spacing w:after="0" w:line="240" w:lineRule="auto"/>
    </w:pPr>
    <w:rPr>
      <w:rFonts w:ascii="Times New Roman" w:eastAsia="Times New Roman" w:hAnsi="Times New Roman" w:cs="Times New Roman"/>
      <w:sz w:val="24"/>
      <w:szCs w:val="24"/>
      <w:lang w:eastAsia="ko-KR"/>
    </w:rPr>
  </w:style>
  <w:style w:type="paragraph" w:styleId="Heading1">
    <w:name w:val="heading 1"/>
    <w:basedOn w:val="Normal"/>
    <w:next w:val="Normal"/>
    <w:link w:val="Heading1Char"/>
    <w:uiPriority w:val="9"/>
    <w:qFormat/>
    <w:rsid w:val="004D71B4"/>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11E7E"/>
    <w:rPr>
      <w:sz w:val="16"/>
      <w:szCs w:val="16"/>
    </w:rPr>
  </w:style>
  <w:style w:type="paragraph" w:styleId="CommentText">
    <w:name w:val="annotation text"/>
    <w:basedOn w:val="Normal"/>
    <w:link w:val="CommentTextChar"/>
    <w:uiPriority w:val="99"/>
    <w:semiHidden/>
    <w:unhideWhenUsed/>
    <w:rsid w:val="00A11E7E"/>
    <w:pPr>
      <w:spacing w:after="200"/>
    </w:pPr>
    <w:rPr>
      <w:rFonts w:asciiTheme="minorHAnsi" w:eastAsia="PMingLiU"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A11E7E"/>
    <w:rPr>
      <w:rFonts w:eastAsia="PMingLiU"/>
      <w:sz w:val="20"/>
      <w:szCs w:val="20"/>
      <w:lang w:eastAsia="en-US"/>
    </w:rPr>
  </w:style>
  <w:style w:type="paragraph" w:styleId="BalloonText">
    <w:name w:val="Balloon Text"/>
    <w:basedOn w:val="Normal"/>
    <w:link w:val="BalloonTextChar"/>
    <w:uiPriority w:val="99"/>
    <w:semiHidden/>
    <w:unhideWhenUsed/>
    <w:rsid w:val="00A11E7E"/>
    <w:rPr>
      <w:rFonts w:ascii="Segoe UI" w:eastAsiaTheme="minorEastAsia" w:hAnsi="Segoe UI" w:cs="Segoe UI"/>
      <w:sz w:val="18"/>
      <w:szCs w:val="18"/>
      <w:lang w:eastAsia="zh-TW"/>
    </w:rPr>
  </w:style>
  <w:style w:type="character" w:customStyle="1" w:styleId="BalloonTextChar">
    <w:name w:val="Balloon Text Char"/>
    <w:basedOn w:val="DefaultParagraphFont"/>
    <w:link w:val="BalloonText"/>
    <w:uiPriority w:val="99"/>
    <w:semiHidden/>
    <w:rsid w:val="00A11E7E"/>
    <w:rPr>
      <w:rFonts w:ascii="Segoe UI" w:hAnsi="Segoe UI" w:cs="Segoe UI"/>
      <w:sz w:val="18"/>
      <w:szCs w:val="18"/>
    </w:rPr>
  </w:style>
  <w:style w:type="paragraph" w:styleId="FootnoteText">
    <w:name w:val="footnote text"/>
    <w:basedOn w:val="Normal"/>
    <w:link w:val="FootnoteTextChar"/>
    <w:uiPriority w:val="99"/>
    <w:semiHidden/>
    <w:unhideWhenUsed/>
    <w:rsid w:val="00F40DA8"/>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F40DA8"/>
    <w:rPr>
      <w:rFonts w:ascii="Times New Roman" w:eastAsiaTheme="minorHAnsi" w:hAnsi="Times New Roman"/>
      <w:sz w:val="20"/>
      <w:szCs w:val="20"/>
      <w:lang w:eastAsia="en-US"/>
    </w:rPr>
  </w:style>
  <w:style w:type="character" w:styleId="Hyperlink">
    <w:name w:val="Hyperlink"/>
    <w:basedOn w:val="DefaultParagraphFont"/>
    <w:uiPriority w:val="99"/>
    <w:unhideWhenUsed/>
    <w:rsid w:val="00F40DA8"/>
    <w:rPr>
      <w:color w:val="0563C1" w:themeColor="hyperlink"/>
      <w:u w:val="single"/>
    </w:rPr>
  </w:style>
  <w:style w:type="paragraph" w:customStyle="1" w:styleId="heading10">
    <w:name w:val="heading1"/>
    <w:basedOn w:val="Normal"/>
    <w:next w:val="Normal"/>
    <w:rsid w:val="00D80077"/>
    <w:pPr>
      <w:keepNext/>
      <w:keepLines/>
      <w:tabs>
        <w:tab w:val="left" w:pos="454"/>
      </w:tabs>
      <w:suppressAutoHyphens/>
      <w:overflowPunct w:val="0"/>
      <w:autoSpaceDE w:val="0"/>
      <w:autoSpaceDN w:val="0"/>
      <w:adjustRightInd w:val="0"/>
      <w:spacing w:before="600" w:after="320" w:line="240" w:lineRule="atLeast"/>
      <w:textAlignment w:val="baseline"/>
    </w:pPr>
    <w:rPr>
      <w:rFonts w:ascii="Times" w:eastAsia="Malgun Gothic" w:hAnsi="Times"/>
      <w:b/>
      <w:szCs w:val="20"/>
      <w:lang w:eastAsia="de-DE"/>
    </w:rPr>
  </w:style>
  <w:style w:type="paragraph" w:customStyle="1" w:styleId="heading2">
    <w:name w:val="heading2"/>
    <w:basedOn w:val="heading10"/>
    <w:next w:val="Normal"/>
    <w:rsid w:val="00D80077"/>
    <w:pPr>
      <w:tabs>
        <w:tab w:val="left" w:pos="510"/>
      </w:tabs>
    </w:pPr>
    <w:rPr>
      <w:i/>
    </w:rPr>
  </w:style>
  <w:style w:type="paragraph" w:customStyle="1" w:styleId="Default">
    <w:name w:val="Default"/>
    <w:rsid w:val="00D8007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5D409E"/>
    <w:pPr>
      <w:spacing w:after="160" w:line="259" w:lineRule="auto"/>
      <w:ind w:left="720"/>
      <w:contextualSpacing/>
    </w:pPr>
    <w:rPr>
      <w:rFonts w:asciiTheme="minorHAnsi" w:eastAsiaTheme="minorEastAsia" w:hAnsiTheme="minorHAnsi" w:cstheme="minorBidi"/>
      <w:sz w:val="22"/>
      <w:szCs w:val="22"/>
      <w:lang w:eastAsia="zh-TW"/>
    </w:rPr>
  </w:style>
  <w:style w:type="paragraph" w:styleId="Caption">
    <w:name w:val="caption"/>
    <w:basedOn w:val="Normal"/>
    <w:next w:val="Normal"/>
    <w:uiPriority w:val="35"/>
    <w:qFormat/>
    <w:rsid w:val="005644B8"/>
    <w:pPr>
      <w:widowControl w:val="0"/>
      <w:wordWrap w:val="0"/>
      <w:autoSpaceDE w:val="0"/>
      <w:autoSpaceDN w:val="0"/>
      <w:jc w:val="both"/>
    </w:pPr>
    <w:rPr>
      <w:rFonts w:ascii="Malgun Gothic" w:eastAsia="Malgun Gothic" w:hAnsi="Malgun Gothic"/>
      <w:b/>
      <w:bCs/>
      <w:kern w:val="2"/>
      <w:sz w:val="20"/>
      <w:szCs w:val="20"/>
    </w:rPr>
  </w:style>
  <w:style w:type="paragraph" w:customStyle="1" w:styleId="11">
    <w:name w:val="1.1"/>
    <w:basedOn w:val="Normal"/>
    <w:rsid w:val="00E85C72"/>
    <w:pPr>
      <w:widowControl w:val="0"/>
      <w:wordWrap w:val="0"/>
      <w:autoSpaceDE w:val="0"/>
      <w:autoSpaceDN w:val="0"/>
      <w:spacing w:before="400" w:line="432" w:lineRule="auto"/>
      <w:jc w:val="both"/>
      <w:textAlignment w:val="baseline"/>
    </w:pPr>
    <w:rPr>
      <w:color w:val="000000"/>
      <w:sz w:val="28"/>
      <w:szCs w:val="28"/>
    </w:rPr>
  </w:style>
  <w:style w:type="paragraph" w:customStyle="1" w:styleId="a">
    <w:name w:val="바탕글"/>
    <w:basedOn w:val="Normal"/>
    <w:rsid w:val="00E85C72"/>
    <w:pPr>
      <w:widowControl w:val="0"/>
      <w:autoSpaceDE w:val="0"/>
      <w:autoSpaceDN w:val="0"/>
      <w:spacing w:line="384" w:lineRule="auto"/>
      <w:jc w:val="center"/>
      <w:textAlignment w:val="baseline"/>
    </w:pPr>
    <w:rPr>
      <w:color w:val="000000"/>
      <w:sz w:val="20"/>
      <w:szCs w:val="20"/>
    </w:rPr>
  </w:style>
  <w:style w:type="paragraph" w:customStyle="1" w:styleId="111">
    <w:name w:val="1.1.1"/>
    <w:basedOn w:val="Normal"/>
    <w:rsid w:val="00E85C72"/>
    <w:pPr>
      <w:widowControl w:val="0"/>
      <w:wordWrap w:val="0"/>
      <w:autoSpaceDE w:val="0"/>
      <w:autoSpaceDN w:val="0"/>
      <w:spacing w:before="300" w:line="432" w:lineRule="auto"/>
      <w:jc w:val="both"/>
      <w:textAlignment w:val="baseline"/>
    </w:pPr>
    <w:rPr>
      <w:color w:val="000000"/>
    </w:rPr>
  </w:style>
  <w:style w:type="paragraph" w:customStyle="1" w:styleId="1">
    <w:name w:val="본문1"/>
    <w:basedOn w:val="Normal"/>
    <w:rsid w:val="00E85C72"/>
    <w:pPr>
      <w:widowControl w:val="0"/>
      <w:wordWrap w:val="0"/>
      <w:autoSpaceDE w:val="0"/>
      <w:autoSpaceDN w:val="0"/>
      <w:spacing w:line="432" w:lineRule="auto"/>
      <w:jc w:val="both"/>
      <w:textAlignment w:val="baseline"/>
    </w:pPr>
    <w:rPr>
      <w:color w:val="000000"/>
      <w:sz w:val="22"/>
      <w:szCs w:val="22"/>
    </w:rPr>
  </w:style>
  <w:style w:type="paragraph" w:customStyle="1" w:styleId="a0">
    <w:name w:val="표내용"/>
    <w:basedOn w:val="Normal"/>
    <w:rsid w:val="00E85C72"/>
    <w:pPr>
      <w:widowControl w:val="0"/>
      <w:autoSpaceDE w:val="0"/>
      <w:autoSpaceDN w:val="0"/>
      <w:snapToGrid w:val="0"/>
      <w:spacing w:line="312" w:lineRule="auto"/>
      <w:jc w:val="center"/>
      <w:textAlignment w:val="baseline"/>
    </w:pPr>
    <w:rPr>
      <w:color w:val="000000"/>
      <w:sz w:val="18"/>
      <w:szCs w:val="18"/>
    </w:rPr>
  </w:style>
  <w:style w:type="paragraph" w:customStyle="1" w:styleId="a1">
    <w:name w:val="표제목그림제목"/>
    <w:basedOn w:val="Normal"/>
    <w:rsid w:val="00315EF3"/>
    <w:pPr>
      <w:widowControl w:val="0"/>
      <w:autoSpaceDE w:val="0"/>
      <w:autoSpaceDN w:val="0"/>
      <w:spacing w:line="432" w:lineRule="auto"/>
      <w:jc w:val="center"/>
      <w:textAlignment w:val="baseline"/>
    </w:pPr>
    <w:rPr>
      <w:b/>
      <w:bCs/>
      <w:color w:val="000000"/>
      <w:sz w:val="22"/>
      <w:szCs w:val="22"/>
    </w:rPr>
  </w:style>
  <w:style w:type="paragraph" w:styleId="Header">
    <w:name w:val="header"/>
    <w:basedOn w:val="Normal"/>
    <w:link w:val="HeaderChar"/>
    <w:uiPriority w:val="99"/>
    <w:unhideWhenUsed/>
    <w:rsid w:val="00076C50"/>
    <w:pPr>
      <w:tabs>
        <w:tab w:val="center" w:pos="4680"/>
        <w:tab w:val="right" w:pos="9360"/>
      </w:tabs>
    </w:pPr>
    <w:rPr>
      <w:rFonts w:asciiTheme="minorHAnsi" w:eastAsiaTheme="minorEastAsia" w:hAnsiTheme="minorHAnsi" w:cstheme="minorBidi"/>
      <w:sz w:val="22"/>
      <w:szCs w:val="22"/>
      <w:lang w:eastAsia="zh-TW"/>
    </w:rPr>
  </w:style>
  <w:style w:type="character" w:customStyle="1" w:styleId="HeaderChar">
    <w:name w:val="Header Char"/>
    <w:basedOn w:val="DefaultParagraphFont"/>
    <w:link w:val="Header"/>
    <w:uiPriority w:val="99"/>
    <w:rsid w:val="00076C50"/>
  </w:style>
  <w:style w:type="paragraph" w:styleId="Footer">
    <w:name w:val="footer"/>
    <w:basedOn w:val="Normal"/>
    <w:link w:val="FooterChar"/>
    <w:uiPriority w:val="99"/>
    <w:unhideWhenUsed/>
    <w:rsid w:val="00076C50"/>
    <w:pPr>
      <w:tabs>
        <w:tab w:val="center" w:pos="4680"/>
        <w:tab w:val="right" w:pos="9360"/>
      </w:tabs>
    </w:pPr>
    <w:rPr>
      <w:rFonts w:asciiTheme="minorHAnsi" w:eastAsiaTheme="minorEastAsia" w:hAnsiTheme="minorHAnsi" w:cstheme="minorBidi"/>
      <w:sz w:val="22"/>
      <w:szCs w:val="22"/>
      <w:lang w:eastAsia="zh-TW"/>
    </w:rPr>
  </w:style>
  <w:style w:type="character" w:customStyle="1" w:styleId="FooterChar">
    <w:name w:val="Footer Char"/>
    <w:basedOn w:val="DefaultParagraphFont"/>
    <w:link w:val="Footer"/>
    <w:uiPriority w:val="99"/>
    <w:rsid w:val="00076C50"/>
  </w:style>
  <w:style w:type="character" w:customStyle="1" w:styleId="Heading1Char">
    <w:name w:val="Heading 1 Char"/>
    <w:basedOn w:val="DefaultParagraphFont"/>
    <w:link w:val="Heading1"/>
    <w:uiPriority w:val="9"/>
    <w:rsid w:val="004D71B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71B4"/>
    <w:pPr>
      <w:outlineLvl w:val="9"/>
    </w:pPr>
    <w:rPr>
      <w:lang w:eastAsia="en-US"/>
    </w:rPr>
  </w:style>
  <w:style w:type="paragraph" w:customStyle="1" w:styleId="a2">
    <w:name w:val="본문"/>
    <w:basedOn w:val="Normal"/>
    <w:rsid w:val="00F25A78"/>
    <w:pPr>
      <w:widowControl w:val="0"/>
      <w:wordWrap w:val="0"/>
      <w:autoSpaceDE w:val="0"/>
      <w:autoSpaceDN w:val="0"/>
      <w:snapToGrid w:val="0"/>
      <w:spacing w:before="84" w:after="84" w:line="1968" w:lineRule="auto"/>
      <w:ind w:left="350" w:right="350"/>
      <w:jc w:val="both"/>
      <w:textAlignment w:val="baseline"/>
    </w:pPr>
    <w:rPr>
      <w:color w:val="000000"/>
      <w:sz w:val="20"/>
      <w:szCs w:val="20"/>
    </w:rPr>
  </w:style>
  <w:style w:type="paragraph" w:customStyle="1" w:styleId="a3">
    <w:name w:val="캡션"/>
    <w:basedOn w:val="Normal"/>
    <w:rsid w:val="006E460E"/>
    <w:pPr>
      <w:widowControl w:val="0"/>
      <w:autoSpaceDE w:val="0"/>
      <w:autoSpaceDN w:val="0"/>
      <w:snapToGrid w:val="0"/>
      <w:spacing w:line="288" w:lineRule="auto"/>
      <w:jc w:val="center"/>
      <w:textAlignment w:val="baseline"/>
    </w:pPr>
    <w:rPr>
      <w:color w:val="000000"/>
      <w:sz w:val="16"/>
      <w:szCs w:val="16"/>
    </w:rPr>
  </w:style>
  <w:style w:type="table" w:styleId="TableGrid">
    <w:name w:val="Table Grid"/>
    <w:basedOn w:val="TableNormal"/>
    <w:uiPriority w:val="59"/>
    <w:rsid w:val="006F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그림표 제목"/>
    <w:basedOn w:val="Normal"/>
    <w:rsid w:val="007158C7"/>
    <w:pPr>
      <w:widowControl w:val="0"/>
      <w:tabs>
        <w:tab w:val="left" w:pos="-26028"/>
        <w:tab w:val="left" w:pos="-25228"/>
        <w:tab w:val="left" w:pos="-24428"/>
        <w:tab w:val="left" w:pos="-23628"/>
        <w:tab w:val="left" w:pos="-22828"/>
        <w:tab w:val="left" w:pos="-22028"/>
        <w:tab w:val="left" w:pos="-21228"/>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snapToGrid w:val="0"/>
      <w:spacing w:line="364" w:lineRule="auto"/>
      <w:jc w:val="center"/>
      <w:textAlignment w:val="baseline"/>
    </w:pPr>
    <w:rPr>
      <w:b/>
      <w:bCs/>
      <w:color w:val="000000"/>
      <w:spacing w:val="-4"/>
      <w:sz w:val="19"/>
      <w:szCs w:val="19"/>
    </w:rPr>
  </w:style>
  <w:style w:type="paragraph" w:styleId="NormalWeb">
    <w:name w:val="Normal (Web)"/>
    <w:basedOn w:val="Normal"/>
    <w:uiPriority w:val="99"/>
    <w:semiHidden/>
    <w:unhideWhenUsed/>
    <w:rsid w:val="0034321C"/>
    <w:pPr>
      <w:spacing w:before="100" w:beforeAutospacing="1" w:after="100" w:afterAutospacing="1"/>
    </w:pPr>
  </w:style>
  <w:style w:type="table" w:styleId="LightShading">
    <w:name w:val="Light Shading"/>
    <w:basedOn w:val="TableNormal"/>
    <w:uiPriority w:val="60"/>
    <w:rsid w:val="00D5492D"/>
    <w:pPr>
      <w:spacing w:after="0" w:line="240" w:lineRule="auto"/>
    </w:pPr>
    <w:rPr>
      <w:color w:val="000000" w:themeColor="text1" w:themeShade="BF"/>
      <w:lang w:eastAsia="ko-K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uiPriority w:val="99"/>
    <w:unhideWhenUsed/>
    <w:rsid w:val="00BE0AD6"/>
    <w:pPr>
      <w:widowControl w:val="0"/>
      <w:shd w:val="clear" w:color="auto" w:fill="FFFFFF"/>
      <w:tabs>
        <w:tab w:val="left" w:leader="middleDot" w:pos="4166"/>
      </w:tabs>
      <w:wordWrap w:val="0"/>
      <w:autoSpaceDE w:val="0"/>
      <w:autoSpaceDN w:val="0"/>
      <w:snapToGrid w:val="0"/>
      <w:spacing w:line="1289" w:lineRule="exact"/>
      <w:ind w:firstLine="200"/>
      <w:jc w:val="both"/>
      <w:textAlignment w:val="baseline"/>
    </w:pPr>
    <w:rPr>
      <w:rFonts w:ascii="한양신명조" w:eastAsia="Gulim" w:hAnsi="Gulim" w:cs="Gulim"/>
      <w:color w:val="000000"/>
      <w:sz w:val="18"/>
      <w:szCs w:val="18"/>
    </w:rPr>
  </w:style>
  <w:style w:type="character" w:customStyle="1" w:styleId="BodyTextChar">
    <w:name w:val="Body Text Char"/>
    <w:basedOn w:val="DefaultParagraphFont"/>
    <w:link w:val="BodyText"/>
    <w:uiPriority w:val="99"/>
    <w:rsid w:val="00BE0AD6"/>
    <w:rPr>
      <w:rFonts w:ascii="한양신명조" w:eastAsia="Gulim" w:hAnsi="Gulim" w:cs="Gulim"/>
      <w:color w:val="000000"/>
      <w:sz w:val="18"/>
      <w:szCs w:val="18"/>
      <w:shd w:val="clear" w:color="auto" w:fill="FFFFFF"/>
      <w:lang w:eastAsia="ko-KR"/>
    </w:rPr>
  </w:style>
  <w:style w:type="paragraph" w:styleId="CommentSubject">
    <w:name w:val="annotation subject"/>
    <w:basedOn w:val="CommentText"/>
    <w:next w:val="CommentText"/>
    <w:link w:val="CommentSubjectChar"/>
    <w:uiPriority w:val="99"/>
    <w:semiHidden/>
    <w:unhideWhenUsed/>
    <w:rsid w:val="00BF44DE"/>
    <w:pPr>
      <w:spacing w:after="160"/>
    </w:pPr>
    <w:rPr>
      <w:rFonts w:eastAsiaTheme="minorEastAsia"/>
      <w:b/>
      <w:bCs/>
      <w:lang w:eastAsia="zh-TW"/>
    </w:rPr>
  </w:style>
  <w:style w:type="character" w:customStyle="1" w:styleId="CommentSubjectChar">
    <w:name w:val="Comment Subject Char"/>
    <w:basedOn w:val="CommentTextChar"/>
    <w:link w:val="CommentSubject"/>
    <w:uiPriority w:val="99"/>
    <w:semiHidden/>
    <w:rsid w:val="00BF44DE"/>
    <w:rPr>
      <w:rFonts w:eastAsia="PMingLiU"/>
      <w:b/>
      <w:bCs/>
      <w:sz w:val="20"/>
      <w:szCs w:val="20"/>
      <w:lang w:eastAsia="en-US"/>
    </w:rPr>
  </w:style>
  <w:style w:type="paragraph" w:styleId="Revision">
    <w:name w:val="Revision"/>
    <w:hidden/>
    <w:uiPriority w:val="99"/>
    <w:semiHidden/>
    <w:rsid w:val="006A776D"/>
    <w:pPr>
      <w:spacing w:after="0" w:line="240" w:lineRule="auto"/>
    </w:pPr>
  </w:style>
  <w:style w:type="character" w:styleId="Strong">
    <w:name w:val="Strong"/>
    <w:basedOn w:val="DefaultParagraphFont"/>
    <w:uiPriority w:val="22"/>
    <w:qFormat/>
    <w:rsid w:val="00C55081"/>
    <w:rPr>
      <w:b/>
      <w:bCs/>
    </w:rPr>
  </w:style>
  <w:style w:type="paragraph" w:customStyle="1" w:styleId="Author">
    <w:name w:val="Author"/>
    <w:basedOn w:val="Normal"/>
    <w:rsid w:val="00665C48"/>
    <w:rPr>
      <w:rFonts w:ascii="Arial" w:eastAsia="Malgun Gothic" w:hAnsi="Arial" w:cs="Arial"/>
      <w:sz w:val="20"/>
      <w:szCs w:val="20"/>
      <w:lang w:eastAsia="en-US"/>
    </w:rPr>
  </w:style>
  <w:style w:type="character" w:styleId="LineNumber">
    <w:name w:val="line number"/>
    <w:basedOn w:val="DefaultParagraphFont"/>
    <w:uiPriority w:val="99"/>
    <w:semiHidden/>
    <w:unhideWhenUsed/>
    <w:rsid w:val="0031490C"/>
  </w:style>
  <w:style w:type="paragraph" w:customStyle="1" w:styleId="MDPI42tablebody">
    <w:name w:val="MDPI_4.2_table_body"/>
    <w:qFormat/>
    <w:rsid w:val="00D62858"/>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Tabletitle">
    <w:name w:val="Table title"/>
    <w:basedOn w:val="Normal"/>
    <w:next w:val="Normal"/>
    <w:qFormat/>
    <w:rsid w:val="00132AA9"/>
    <w:pPr>
      <w:spacing w:before="240" w:line="360" w:lineRule="auto"/>
    </w:pPr>
    <w:rPr>
      <w:rFonts w:eastAsiaTheme="minorEastAsia"/>
      <w:lang w:val="en-GB" w:eastAsia="en-GB"/>
    </w:rPr>
  </w:style>
  <w:style w:type="paragraph" w:customStyle="1" w:styleId="Paragraph">
    <w:name w:val="Paragraph"/>
    <w:basedOn w:val="Normal"/>
    <w:next w:val="Normal"/>
    <w:qFormat/>
    <w:rsid w:val="003A6A51"/>
    <w:pPr>
      <w:widowControl w:val="0"/>
      <w:spacing w:before="240" w:line="480" w:lineRule="auto"/>
    </w:pPr>
    <w:rPr>
      <w:rFonts w:eastAsiaTheme="minorEastAsia"/>
      <w:lang w:val="en-GB" w:eastAsia="en-GB"/>
    </w:rPr>
  </w:style>
  <w:style w:type="paragraph" w:customStyle="1" w:styleId="CM41">
    <w:name w:val="CM41"/>
    <w:basedOn w:val="Default"/>
    <w:next w:val="Default"/>
    <w:uiPriority w:val="99"/>
    <w:rsid w:val="00137BC3"/>
    <w:pPr>
      <w:widowControl w:val="0"/>
    </w:pPr>
    <w:rPr>
      <w:rFonts w:ascii="Myriad Pro" w:eastAsia="Times New Roman" w:hAnsi="Myriad Pro" w:cs="Times New Roman"/>
      <w:color w:val="auto"/>
      <w:lang w:eastAsia="en-US"/>
    </w:rPr>
  </w:style>
  <w:style w:type="paragraph" w:styleId="Title">
    <w:name w:val="Title"/>
    <w:basedOn w:val="Normal"/>
    <w:link w:val="TitleChar"/>
    <w:qFormat/>
    <w:rsid w:val="00E602E5"/>
    <w:pPr>
      <w:widowControl w:val="0"/>
      <w:overflowPunct w:val="0"/>
      <w:autoSpaceDE w:val="0"/>
      <w:autoSpaceDN w:val="0"/>
      <w:adjustRightInd w:val="0"/>
      <w:jc w:val="center"/>
    </w:pPr>
    <w:rPr>
      <w:kern w:val="28"/>
      <w:lang w:eastAsia="en-US"/>
    </w:rPr>
  </w:style>
  <w:style w:type="character" w:customStyle="1" w:styleId="TitleChar">
    <w:name w:val="Title Char"/>
    <w:basedOn w:val="DefaultParagraphFont"/>
    <w:link w:val="Title"/>
    <w:rsid w:val="00E602E5"/>
    <w:rPr>
      <w:rFonts w:ascii="Times New Roman" w:eastAsia="Times New Roman" w:hAnsi="Times New Roman" w:cs="Times New Roman"/>
      <w:kern w:val="28"/>
      <w:sz w:val="24"/>
      <w:szCs w:val="24"/>
      <w:lang w:eastAsia="en-US"/>
    </w:rPr>
  </w:style>
  <w:style w:type="paragraph" w:customStyle="1" w:styleId="EndNoteBibliographyTitle">
    <w:name w:val="EndNote Bibliography Title"/>
    <w:basedOn w:val="Normal"/>
    <w:link w:val="EndNoteBibliographyTitleChar"/>
    <w:rsid w:val="00E774B1"/>
    <w:pPr>
      <w:spacing w:line="259" w:lineRule="auto"/>
      <w:jc w:val="center"/>
    </w:pPr>
    <w:rPr>
      <w:rFonts w:ascii="Calibri" w:eastAsiaTheme="minorEastAsia" w:hAnsi="Calibri" w:cs="Calibri"/>
      <w:noProof/>
      <w:sz w:val="22"/>
      <w:szCs w:val="22"/>
      <w:lang w:eastAsia="zh-TW"/>
    </w:rPr>
  </w:style>
  <w:style w:type="character" w:customStyle="1" w:styleId="EndNoteBibliographyTitleChar">
    <w:name w:val="EndNote Bibliography Title Char"/>
    <w:basedOn w:val="DefaultParagraphFont"/>
    <w:link w:val="EndNoteBibliographyTitle"/>
    <w:rsid w:val="00E774B1"/>
    <w:rPr>
      <w:rFonts w:ascii="Calibri" w:hAnsi="Calibri" w:cs="Calibri"/>
      <w:noProof/>
    </w:rPr>
  </w:style>
  <w:style w:type="paragraph" w:customStyle="1" w:styleId="EndNoteBibliography">
    <w:name w:val="EndNote Bibliography"/>
    <w:basedOn w:val="Normal"/>
    <w:link w:val="EndNoteBibliographyChar"/>
    <w:rsid w:val="00E774B1"/>
    <w:pPr>
      <w:spacing w:after="160"/>
    </w:pPr>
    <w:rPr>
      <w:rFonts w:ascii="Calibri" w:eastAsiaTheme="minorEastAsia" w:hAnsi="Calibri" w:cs="Calibri"/>
      <w:noProof/>
      <w:sz w:val="22"/>
      <w:szCs w:val="22"/>
      <w:lang w:eastAsia="zh-TW"/>
    </w:rPr>
  </w:style>
  <w:style w:type="character" w:customStyle="1" w:styleId="EndNoteBibliographyChar">
    <w:name w:val="EndNote Bibliography Char"/>
    <w:basedOn w:val="DefaultParagraphFont"/>
    <w:link w:val="EndNoteBibliography"/>
    <w:rsid w:val="00E774B1"/>
    <w:rPr>
      <w:rFonts w:ascii="Calibri" w:hAnsi="Calibri" w:cs="Calibri"/>
      <w:noProof/>
    </w:rPr>
  </w:style>
  <w:style w:type="character" w:styleId="Emphasis">
    <w:name w:val="Emphasis"/>
    <w:basedOn w:val="DefaultParagraphFont"/>
    <w:uiPriority w:val="20"/>
    <w:qFormat/>
    <w:rsid w:val="00F61816"/>
    <w:rPr>
      <w:i/>
      <w:iCs/>
    </w:rPr>
  </w:style>
  <w:style w:type="character" w:styleId="PlaceholderText">
    <w:name w:val="Placeholder Text"/>
    <w:basedOn w:val="DefaultParagraphFont"/>
    <w:uiPriority w:val="99"/>
    <w:semiHidden/>
    <w:rsid w:val="004379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078">
      <w:bodyDiv w:val="1"/>
      <w:marLeft w:val="0"/>
      <w:marRight w:val="0"/>
      <w:marTop w:val="0"/>
      <w:marBottom w:val="0"/>
      <w:divBdr>
        <w:top w:val="none" w:sz="0" w:space="0" w:color="auto"/>
        <w:left w:val="none" w:sz="0" w:space="0" w:color="auto"/>
        <w:bottom w:val="none" w:sz="0" w:space="0" w:color="auto"/>
        <w:right w:val="none" w:sz="0" w:space="0" w:color="auto"/>
      </w:divBdr>
    </w:div>
    <w:div w:id="18775131">
      <w:bodyDiv w:val="1"/>
      <w:marLeft w:val="0"/>
      <w:marRight w:val="0"/>
      <w:marTop w:val="0"/>
      <w:marBottom w:val="0"/>
      <w:divBdr>
        <w:top w:val="none" w:sz="0" w:space="0" w:color="auto"/>
        <w:left w:val="none" w:sz="0" w:space="0" w:color="auto"/>
        <w:bottom w:val="none" w:sz="0" w:space="0" w:color="auto"/>
        <w:right w:val="none" w:sz="0" w:space="0" w:color="auto"/>
      </w:divBdr>
    </w:div>
    <w:div w:id="29305312">
      <w:bodyDiv w:val="1"/>
      <w:marLeft w:val="0"/>
      <w:marRight w:val="0"/>
      <w:marTop w:val="0"/>
      <w:marBottom w:val="0"/>
      <w:divBdr>
        <w:top w:val="none" w:sz="0" w:space="0" w:color="auto"/>
        <w:left w:val="none" w:sz="0" w:space="0" w:color="auto"/>
        <w:bottom w:val="none" w:sz="0" w:space="0" w:color="auto"/>
        <w:right w:val="none" w:sz="0" w:space="0" w:color="auto"/>
      </w:divBdr>
    </w:div>
    <w:div w:id="49161466">
      <w:bodyDiv w:val="1"/>
      <w:marLeft w:val="0"/>
      <w:marRight w:val="0"/>
      <w:marTop w:val="0"/>
      <w:marBottom w:val="0"/>
      <w:divBdr>
        <w:top w:val="none" w:sz="0" w:space="0" w:color="auto"/>
        <w:left w:val="none" w:sz="0" w:space="0" w:color="auto"/>
        <w:bottom w:val="none" w:sz="0" w:space="0" w:color="auto"/>
        <w:right w:val="none" w:sz="0" w:space="0" w:color="auto"/>
      </w:divBdr>
    </w:div>
    <w:div w:id="138545461">
      <w:bodyDiv w:val="1"/>
      <w:marLeft w:val="0"/>
      <w:marRight w:val="0"/>
      <w:marTop w:val="0"/>
      <w:marBottom w:val="0"/>
      <w:divBdr>
        <w:top w:val="none" w:sz="0" w:space="0" w:color="auto"/>
        <w:left w:val="none" w:sz="0" w:space="0" w:color="auto"/>
        <w:bottom w:val="none" w:sz="0" w:space="0" w:color="auto"/>
        <w:right w:val="none" w:sz="0" w:space="0" w:color="auto"/>
      </w:divBdr>
    </w:div>
    <w:div w:id="141384557">
      <w:bodyDiv w:val="1"/>
      <w:marLeft w:val="0"/>
      <w:marRight w:val="0"/>
      <w:marTop w:val="0"/>
      <w:marBottom w:val="0"/>
      <w:divBdr>
        <w:top w:val="none" w:sz="0" w:space="0" w:color="auto"/>
        <w:left w:val="none" w:sz="0" w:space="0" w:color="auto"/>
        <w:bottom w:val="none" w:sz="0" w:space="0" w:color="auto"/>
        <w:right w:val="none" w:sz="0" w:space="0" w:color="auto"/>
      </w:divBdr>
    </w:div>
    <w:div w:id="160971996">
      <w:bodyDiv w:val="1"/>
      <w:marLeft w:val="0"/>
      <w:marRight w:val="0"/>
      <w:marTop w:val="0"/>
      <w:marBottom w:val="0"/>
      <w:divBdr>
        <w:top w:val="none" w:sz="0" w:space="0" w:color="auto"/>
        <w:left w:val="none" w:sz="0" w:space="0" w:color="auto"/>
        <w:bottom w:val="none" w:sz="0" w:space="0" w:color="auto"/>
        <w:right w:val="none" w:sz="0" w:space="0" w:color="auto"/>
      </w:divBdr>
    </w:div>
    <w:div w:id="182787639">
      <w:bodyDiv w:val="1"/>
      <w:marLeft w:val="0"/>
      <w:marRight w:val="0"/>
      <w:marTop w:val="0"/>
      <w:marBottom w:val="0"/>
      <w:divBdr>
        <w:top w:val="none" w:sz="0" w:space="0" w:color="auto"/>
        <w:left w:val="none" w:sz="0" w:space="0" w:color="auto"/>
        <w:bottom w:val="none" w:sz="0" w:space="0" w:color="auto"/>
        <w:right w:val="none" w:sz="0" w:space="0" w:color="auto"/>
      </w:divBdr>
    </w:div>
    <w:div w:id="257106182">
      <w:bodyDiv w:val="1"/>
      <w:marLeft w:val="0"/>
      <w:marRight w:val="0"/>
      <w:marTop w:val="0"/>
      <w:marBottom w:val="0"/>
      <w:divBdr>
        <w:top w:val="none" w:sz="0" w:space="0" w:color="auto"/>
        <w:left w:val="none" w:sz="0" w:space="0" w:color="auto"/>
        <w:bottom w:val="none" w:sz="0" w:space="0" w:color="auto"/>
        <w:right w:val="none" w:sz="0" w:space="0" w:color="auto"/>
      </w:divBdr>
    </w:div>
    <w:div w:id="286132187">
      <w:bodyDiv w:val="1"/>
      <w:marLeft w:val="0"/>
      <w:marRight w:val="0"/>
      <w:marTop w:val="0"/>
      <w:marBottom w:val="0"/>
      <w:divBdr>
        <w:top w:val="none" w:sz="0" w:space="0" w:color="auto"/>
        <w:left w:val="none" w:sz="0" w:space="0" w:color="auto"/>
        <w:bottom w:val="none" w:sz="0" w:space="0" w:color="auto"/>
        <w:right w:val="none" w:sz="0" w:space="0" w:color="auto"/>
      </w:divBdr>
    </w:div>
    <w:div w:id="288122296">
      <w:bodyDiv w:val="1"/>
      <w:marLeft w:val="0"/>
      <w:marRight w:val="0"/>
      <w:marTop w:val="0"/>
      <w:marBottom w:val="0"/>
      <w:divBdr>
        <w:top w:val="none" w:sz="0" w:space="0" w:color="auto"/>
        <w:left w:val="none" w:sz="0" w:space="0" w:color="auto"/>
        <w:bottom w:val="none" w:sz="0" w:space="0" w:color="auto"/>
        <w:right w:val="none" w:sz="0" w:space="0" w:color="auto"/>
      </w:divBdr>
    </w:div>
    <w:div w:id="289018157">
      <w:bodyDiv w:val="1"/>
      <w:marLeft w:val="0"/>
      <w:marRight w:val="0"/>
      <w:marTop w:val="0"/>
      <w:marBottom w:val="0"/>
      <w:divBdr>
        <w:top w:val="none" w:sz="0" w:space="0" w:color="auto"/>
        <w:left w:val="none" w:sz="0" w:space="0" w:color="auto"/>
        <w:bottom w:val="none" w:sz="0" w:space="0" w:color="auto"/>
        <w:right w:val="none" w:sz="0" w:space="0" w:color="auto"/>
      </w:divBdr>
    </w:div>
    <w:div w:id="310450740">
      <w:bodyDiv w:val="1"/>
      <w:marLeft w:val="0"/>
      <w:marRight w:val="0"/>
      <w:marTop w:val="0"/>
      <w:marBottom w:val="0"/>
      <w:divBdr>
        <w:top w:val="none" w:sz="0" w:space="0" w:color="auto"/>
        <w:left w:val="none" w:sz="0" w:space="0" w:color="auto"/>
        <w:bottom w:val="none" w:sz="0" w:space="0" w:color="auto"/>
        <w:right w:val="none" w:sz="0" w:space="0" w:color="auto"/>
      </w:divBdr>
    </w:div>
    <w:div w:id="313726859">
      <w:bodyDiv w:val="1"/>
      <w:marLeft w:val="0"/>
      <w:marRight w:val="0"/>
      <w:marTop w:val="0"/>
      <w:marBottom w:val="0"/>
      <w:divBdr>
        <w:top w:val="none" w:sz="0" w:space="0" w:color="auto"/>
        <w:left w:val="none" w:sz="0" w:space="0" w:color="auto"/>
        <w:bottom w:val="none" w:sz="0" w:space="0" w:color="auto"/>
        <w:right w:val="none" w:sz="0" w:space="0" w:color="auto"/>
      </w:divBdr>
    </w:div>
    <w:div w:id="318386583">
      <w:bodyDiv w:val="1"/>
      <w:marLeft w:val="0"/>
      <w:marRight w:val="0"/>
      <w:marTop w:val="0"/>
      <w:marBottom w:val="0"/>
      <w:divBdr>
        <w:top w:val="none" w:sz="0" w:space="0" w:color="auto"/>
        <w:left w:val="none" w:sz="0" w:space="0" w:color="auto"/>
        <w:bottom w:val="none" w:sz="0" w:space="0" w:color="auto"/>
        <w:right w:val="none" w:sz="0" w:space="0" w:color="auto"/>
      </w:divBdr>
    </w:div>
    <w:div w:id="409155374">
      <w:bodyDiv w:val="1"/>
      <w:marLeft w:val="0"/>
      <w:marRight w:val="0"/>
      <w:marTop w:val="0"/>
      <w:marBottom w:val="0"/>
      <w:divBdr>
        <w:top w:val="none" w:sz="0" w:space="0" w:color="auto"/>
        <w:left w:val="none" w:sz="0" w:space="0" w:color="auto"/>
        <w:bottom w:val="none" w:sz="0" w:space="0" w:color="auto"/>
        <w:right w:val="none" w:sz="0" w:space="0" w:color="auto"/>
      </w:divBdr>
    </w:div>
    <w:div w:id="411776662">
      <w:bodyDiv w:val="1"/>
      <w:marLeft w:val="0"/>
      <w:marRight w:val="0"/>
      <w:marTop w:val="0"/>
      <w:marBottom w:val="0"/>
      <w:divBdr>
        <w:top w:val="none" w:sz="0" w:space="0" w:color="auto"/>
        <w:left w:val="none" w:sz="0" w:space="0" w:color="auto"/>
        <w:bottom w:val="none" w:sz="0" w:space="0" w:color="auto"/>
        <w:right w:val="none" w:sz="0" w:space="0" w:color="auto"/>
      </w:divBdr>
    </w:div>
    <w:div w:id="427582250">
      <w:bodyDiv w:val="1"/>
      <w:marLeft w:val="0"/>
      <w:marRight w:val="0"/>
      <w:marTop w:val="0"/>
      <w:marBottom w:val="0"/>
      <w:divBdr>
        <w:top w:val="none" w:sz="0" w:space="0" w:color="auto"/>
        <w:left w:val="none" w:sz="0" w:space="0" w:color="auto"/>
        <w:bottom w:val="none" w:sz="0" w:space="0" w:color="auto"/>
        <w:right w:val="none" w:sz="0" w:space="0" w:color="auto"/>
      </w:divBdr>
    </w:div>
    <w:div w:id="476385647">
      <w:bodyDiv w:val="1"/>
      <w:marLeft w:val="0"/>
      <w:marRight w:val="0"/>
      <w:marTop w:val="0"/>
      <w:marBottom w:val="0"/>
      <w:divBdr>
        <w:top w:val="none" w:sz="0" w:space="0" w:color="auto"/>
        <w:left w:val="none" w:sz="0" w:space="0" w:color="auto"/>
        <w:bottom w:val="none" w:sz="0" w:space="0" w:color="auto"/>
        <w:right w:val="none" w:sz="0" w:space="0" w:color="auto"/>
      </w:divBdr>
    </w:div>
    <w:div w:id="503282435">
      <w:bodyDiv w:val="1"/>
      <w:marLeft w:val="0"/>
      <w:marRight w:val="0"/>
      <w:marTop w:val="0"/>
      <w:marBottom w:val="0"/>
      <w:divBdr>
        <w:top w:val="none" w:sz="0" w:space="0" w:color="auto"/>
        <w:left w:val="none" w:sz="0" w:space="0" w:color="auto"/>
        <w:bottom w:val="none" w:sz="0" w:space="0" w:color="auto"/>
        <w:right w:val="none" w:sz="0" w:space="0" w:color="auto"/>
      </w:divBdr>
    </w:div>
    <w:div w:id="510411999">
      <w:bodyDiv w:val="1"/>
      <w:marLeft w:val="0"/>
      <w:marRight w:val="0"/>
      <w:marTop w:val="0"/>
      <w:marBottom w:val="0"/>
      <w:divBdr>
        <w:top w:val="none" w:sz="0" w:space="0" w:color="auto"/>
        <w:left w:val="none" w:sz="0" w:space="0" w:color="auto"/>
        <w:bottom w:val="none" w:sz="0" w:space="0" w:color="auto"/>
        <w:right w:val="none" w:sz="0" w:space="0" w:color="auto"/>
      </w:divBdr>
    </w:div>
    <w:div w:id="541673180">
      <w:bodyDiv w:val="1"/>
      <w:marLeft w:val="0"/>
      <w:marRight w:val="0"/>
      <w:marTop w:val="0"/>
      <w:marBottom w:val="0"/>
      <w:divBdr>
        <w:top w:val="none" w:sz="0" w:space="0" w:color="auto"/>
        <w:left w:val="none" w:sz="0" w:space="0" w:color="auto"/>
        <w:bottom w:val="none" w:sz="0" w:space="0" w:color="auto"/>
        <w:right w:val="none" w:sz="0" w:space="0" w:color="auto"/>
      </w:divBdr>
    </w:div>
    <w:div w:id="568269867">
      <w:bodyDiv w:val="1"/>
      <w:marLeft w:val="0"/>
      <w:marRight w:val="0"/>
      <w:marTop w:val="0"/>
      <w:marBottom w:val="0"/>
      <w:divBdr>
        <w:top w:val="none" w:sz="0" w:space="0" w:color="auto"/>
        <w:left w:val="none" w:sz="0" w:space="0" w:color="auto"/>
        <w:bottom w:val="none" w:sz="0" w:space="0" w:color="auto"/>
        <w:right w:val="none" w:sz="0" w:space="0" w:color="auto"/>
      </w:divBdr>
    </w:div>
    <w:div w:id="583342797">
      <w:bodyDiv w:val="1"/>
      <w:marLeft w:val="0"/>
      <w:marRight w:val="0"/>
      <w:marTop w:val="0"/>
      <w:marBottom w:val="0"/>
      <w:divBdr>
        <w:top w:val="none" w:sz="0" w:space="0" w:color="auto"/>
        <w:left w:val="none" w:sz="0" w:space="0" w:color="auto"/>
        <w:bottom w:val="none" w:sz="0" w:space="0" w:color="auto"/>
        <w:right w:val="none" w:sz="0" w:space="0" w:color="auto"/>
      </w:divBdr>
    </w:div>
    <w:div w:id="604312645">
      <w:bodyDiv w:val="1"/>
      <w:marLeft w:val="0"/>
      <w:marRight w:val="0"/>
      <w:marTop w:val="0"/>
      <w:marBottom w:val="0"/>
      <w:divBdr>
        <w:top w:val="none" w:sz="0" w:space="0" w:color="auto"/>
        <w:left w:val="none" w:sz="0" w:space="0" w:color="auto"/>
        <w:bottom w:val="none" w:sz="0" w:space="0" w:color="auto"/>
        <w:right w:val="none" w:sz="0" w:space="0" w:color="auto"/>
      </w:divBdr>
    </w:div>
    <w:div w:id="613177033">
      <w:bodyDiv w:val="1"/>
      <w:marLeft w:val="0"/>
      <w:marRight w:val="0"/>
      <w:marTop w:val="0"/>
      <w:marBottom w:val="0"/>
      <w:divBdr>
        <w:top w:val="none" w:sz="0" w:space="0" w:color="auto"/>
        <w:left w:val="none" w:sz="0" w:space="0" w:color="auto"/>
        <w:bottom w:val="none" w:sz="0" w:space="0" w:color="auto"/>
        <w:right w:val="none" w:sz="0" w:space="0" w:color="auto"/>
      </w:divBdr>
    </w:div>
    <w:div w:id="615646755">
      <w:bodyDiv w:val="1"/>
      <w:marLeft w:val="0"/>
      <w:marRight w:val="0"/>
      <w:marTop w:val="0"/>
      <w:marBottom w:val="0"/>
      <w:divBdr>
        <w:top w:val="none" w:sz="0" w:space="0" w:color="auto"/>
        <w:left w:val="none" w:sz="0" w:space="0" w:color="auto"/>
        <w:bottom w:val="none" w:sz="0" w:space="0" w:color="auto"/>
        <w:right w:val="none" w:sz="0" w:space="0" w:color="auto"/>
      </w:divBdr>
    </w:div>
    <w:div w:id="661662810">
      <w:bodyDiv w:val="1"/>
      <w:marLeft w:val="0"/>
      <w:marRight w:val="0"/>
      <w:marTop w:val="0"/>
      <w:marBottom w:val="0"/>
      <w:divBdr>
        <w:top w:val="none" w:sz="0" w:space="0" w:color="auto"/>
        <w:left w:val="none" w:sz="0" w:space="0" w:color="auto"/>
        <w:bottom w:val="none" w:sz="0" w:space="0" w:color="auto"/>
        <w:right w:val="none" w:sz="0" w:space="0" w:color="auto"/>
      </w:divBdr>
    </w:div>
    <w:div w:id="696004590">
      <w:bodyDiv w:val="1"/>
      <w:marLeft w:val="0"/>
      <w:marRight w:val="0"/>
      <w:marTop w:val="0"/>
      <w:marBottom w:val="0"/>
      <w:divBdr>
        <w:top w:val="none" w:sz="0" w:space="0" w:color="auto"/>
        <w:left w:val="none" w:sz="0" w:space="0" w:color="auto"/>
        <w:bottom w:val="none" w:sz="0" w:space="0" w:color="auto"/>
        <w:right w:val="none" w:sz="0" w:space="0" w:color="auto"/>
      </w:divBdr>
    </w:div>
    <w:div w:id="785388640">
      <w:bodyDiv w:val="1"/>
      <w:marLeft w:val="0"/>
      <w:marRight w:val="0"/>
      <w:marTop w:val="0"/>
      <w:marBottom w:val="0"/>
      <w:divBdr>
        <w:top w:val="none" w:sz="0" w:space="0" w:color="auto"/>
        <w:left w:val="none" w:sz="0" w:space="0" w:color="auto"/>
        <w:bottom w:val="none" w:sz="0" w:space="0" w:color="auto"/>
        <w:right w:val="none" w:sz="0" w:space="0" w:color="auto"/>
      </w:divBdr>
    </w:div>
    <w:div w:id="794954812">
      <w:bodyDiv w:val="1"/>
      <w:marLeft w:val="0"/>
      <w:marRight w:val="0"/>
      <w:marTop w:val="0"/>
      <w:marBottom w:val="0"/>
      <w:divBdr>
        <w:top w:val="none" w:sz="0" w:space="0" w:color="auto"/>
        <w:left w:val="none" w:sz="0" w:space="0" w:color="auto"/>
        <w:bottom w:val="none" w:sz="0" w:space="0" w:color="auto"/>
        <w:right w:val="none" w:sz="0" w:space="0" w:color="auto"/>
      </w:divBdr>
    </w:div>
    <w:div w:id="888340551">
      <w:bodyDiv w:val="1"/>
      <w:marLeft w:val="0"/>
      <w:marRight w:val="0"/>
      <w:marTop w:val="0"/>
      <w:marBottom w:val="0"/>
      <w:divBdr>
        <w:top w:val="none" w:sz="0" w:space="0" w:color="auto"/>
        <w:left w:val="none" w:sz="0" w:space="0" w:color="auto"/>
        <w:bottom w:val="none" w:sz="0" w:space="0" w:color="auto"/>
        <w:right w:val="none" w:sz="0" w:space="0" w:color="auto"/>
      </w:divBdr>
    </w:div>
    <w:div w:id="967123726">
      <w:bodyDiv w:val="1"/>
      <w:marLeft w:val="0"/>
      <w:marRight w:val="0"/>
      <w:marTop w:val="0"/>
      <w:marBottom w:val="0"/>
      <w:divBdr>
        <w:top w:val="none" w:sz="0" w:space="0" w:color="auto"/>
        <w:left w:val="none" w:sz="0" w:space="0" w:color="auto"/>
        <w:bottom w:val="none" w:sz="0" w:space="0" w:color="auto"/>
        <w:right w:val="none" w:sz="0" w:space="0" w:color="auto"/>
      </w:divBdr>
    </w:div>
    <w:div w:id="999886849">
      <w:bodyDiv w:val="1"/>
      <w:marLeft w:val="0"/>
      <w:marRight w:val="0"/>
      <w:marTop w:val="0"/>
      <w:marBottom w:val="0"/>
      <w:divBdr>
        <w:top w:val="none" w:sz="0" w:space="0" w:color="auto"/>
        <w:left w:val="none" w:sz="0" w:space="0" w:color="auto"/>
        <w:bottom w:val="none" w:sz="0" w:space="0" w:color="auto"/>
        <w:right w:val="none" w:sz="0" w:space="0" w:color="auto"/>
      </w:divBdr>
    </w:div>
    <w:div w:id="1012296948">
      <w:bodyDiv w:val="1"/>
      <w:marLeft w:val="0"/>
      <w:marRight w:val="0"/>
      <w:marTop w:val="0"/>
      <w:marBottom w:val="0"/>
      <w:divBdr>
        <w:top w:val="none" w:sz="0" w:space="0" w:color="auto"/>
        <w:left w:val="none" w:sz="0" w:space="0" w:color="auto"/>
        <w:bottom w:val="none" w:sz="0" w:space="0" w:color="auto"/>
        <w:right w:val="none" w:sz="0" w:space="0" w:color="auto"/>
      </w:divBdr>
      <w:divsChild>
        <w:div w:id="409933665">
          <w:marLeft w:val="274"/>
          <w:marRight w:val="0"/>
          <w:marTop w:val="0"/>
          <w:marBottom w:val="0"/>
          <w:divBdr>
            <w:top w:val="none" w:sz="0" w:space="0" w:color="auto"/>
            <w:left w:val="none" w:sz="0" w:space="0" w:color="auto"/>
            <w:bottom w:val="none" w:sz="0" w:space="0" w:color="auto"/>
            <w:right w:val="none" w:sz="0" w:space="0" w:color="auto"/>
          </w:divBdr>
        </w:div>
        <w:div w:id="799760415">
          <w:marLeft w:val="274"/>
          <w:marRight w:val="0"/>
          <w:marTop w:val="0"/>
          <w:marBottom w:val="0"/>
          <w:divBdr>
            <w:top w:val="none" w:sz="0" w:space="0" w:color="auto"/>
            <w:left w:val="none" w:sz="0" w:space="0" w:color="auto"/>
            <w:bottom w:val="none" w:sz="0" w:space="0" w:color="auto"/>
            <w:right w:val="none" w:sz="0" w:space="0" w:color="auto"/>
          </w:divBdr>
        </w:div>
      </w:divsChild>
    </w:div>
    <w:div w:id="1034695954">
      <w:bodyDiv w:val="1"/>
      <w:marLeft w:val="0"/>
      <w:marRight w:val="0"/>
      <w:marTop w:val="0"/>
      <w:marBottom w:val="0"/>
      <w:divBdr>
        <w:top w:val="none" w:sz="0" w:space="0" w:color="auto"/>
        <w:left w:val="none" w:sz="0" w:space="0" w:color="auto"/>
        <w:bottom w:val="none" w:sz="0" w:space="0" w:color="auto"/>
        <w:right w:val="none" w:sz="0" w:space="0" w:color="auto"/>
      </w:divBdr>
    </w:div>
    <w:div w:id="1076897300">
      <w:bodyDiv w:val="1"/>
      <w:marLeft w:val="0"/>
      <w:marRight w:val="0"/>
      <w:marTop w:val="0"/>
      <w:marBottom w:val="0"/>
      <w:divBdr>
        <w:top w:val="none" w:sz="0" w:space="0" w:color="auto"/>
        <w:left w:val="none" w:sz="0" w:space="0" w:color="auto"/>
        <w:bottom w:val="none" w:sz="0" w:space="0" w:color="auto"/>
        <w:right w:val="none" w:sz="0" w:space="0" w:color="auto"/>
      </w:divBdr>
    </w:div>
    <w:div w:id="1081021955">
      <w:bodyDiv w:val="1"/>
      <w:marLeft w:val="0"/>
      <w:marRight w:val="0"/>
      <w:marTop w:val="0"/>
      <w:marBottom w:val="0"/>
      <w:divBdr>
        <w:top w:val="none" w:sz="0" w:space="0" w:color="auto"/>
        <w:left w:val="none" w:sz="0" w:space="0" w:color="auto"/>
        <w:bottom w:val="none" w:sz="0" w:space="0" w:color="auto"/>
        <w:right w:val="none" w:sz="0" w:space="0" w:color="auto"/>
      </w:divBdr>
    </w:div>
    <w:div w:id="1089741062">
      <w:bodyDiv w:val="1"/>
      <w:marLeft w:val="0"/>
      <w:marRight w:val="0"/>
      <w:marTop w:val="0"/>
      <w:marBottom w:val="0"/>
      <w:divBdr>
        <w:top w:val="none" w:sz="0" w:space="0" w:color="auto"/>
        <w:left w:val="none" w:sz="0" w:space="0" w:color="auto"/>
        <w:bottom w:val="none" w:sz="0" w:space="0" w:color="auto"/>
        <w:right w:val="none" w:sz="0" w:space="0" w:color="auto"/>
      </w:divBdr>
    </w:div>
    <w:div w:id="1246651134">
      <w:bodyDiv w:val="1"/>
      <w:marLeft w:val="0"/>
      <w:marRight w:val="0"/>
      <w:marTop w:val="0"/>
      <w:marBottom w:val="0"/>
      <w:divBdr>
        <w:top w:val="none" w:sz="0" w:space="0" w:color="auto"/>
        <w:left w:val="none" w:sz="0" w:space="0" w:color="auto"/>
        <w:bottom w:val="none" w:sz="0" w:space="0" w:color="auto"/>
        <w:right w:val="none" w:sz="0" w:space="0" w:color="auto"/>
      </w:divBdr>
      <w:divsChild>
        <w:div w:id="775951705">
          <w:marLeft w:val="446"/>
          <w:marRight w:val="0"/>
          <w:marTop w:val="0"/>
          <w:marBottom w:val="0"/>
          <w:divBdr>
            <w:top w:val="none" w:sz="0" w:space="0" w:color="auto"/>
            <w:left w:val="none" w:sz="0" w:space="0" w:color="auto"/>
            <w:bottom w:val="none" w:sz="0" w:space="0" w:color="auto"/>
            <w:right w:val="none" w:sz="0" w:space="0" w:color="auto"/>
          </w:divBdr>
        </w:div>
        <w:div w:id="940599821">
          <w:marLeft w:val="446"/>
          <w:marRight w:val="0"/>
          <w:marTop w:val="0"/>
          <w:marBottom w:val="0"/>
          <w:divBdr>
            <w:top w:val="none" w:sz="0" w:space="0" w:color="auto"/>
            <w:left w:val="none" w:sz="0" w:space="0" w:color="auto"/>
            <w:bottom w:val="none" w:sz="0" w:space="0" w:color="auto"/>
            <w:right w:val="none" w:sz="0" w:space="0" w:color="auto"/>
          </w:divBdr>
        </w:div>
        <w:div w:id="2029402315">
          <w:marLeft w:val="446"/>
          <w:marRight w:val="0"/>
          <w:marTop w:val="0"/>
          <w:marBottom w:val="0"/>
          <w:divBdr>
            <w:top w:val="none" w:sz="0" w:space="0" w:color="auto"/>
            <w:left w:val="none" w:sz="0" w:space="0" w:color="auto"/>
            <w:bottom w:val="none" w:sz="0" w:space="0" w:color="auto"/>
            <w:right w:val="none" w:sz="0" w:space="0" w:color="auto"/>
          </w:divBdr>
        </w:div>
      </w:divsChild>
    </w:div>
    <w:div w:id="1276908948">
      <w:bodyDiv w:val="1"/>
      <w:marLeft w:val="0"/>
      <w:marRight w:val="0"/>
      <w:marTop w:val="0"/>
      <w:marBottom w:val="0"/>
      <w:divBdr>
        <w:top w:val="none" w:sz="0" w:space="0" w:color="auto"/>
        <w:left w:val="none" w:sz="0" w:space="0" w:color="auto"/>
        <w:bottom w:val="none" w:sz="0" w:space="0" w:color="auto"/>
        <w:right w:val="none" w:sz="0" w:space="0" w:color="auto"/>
      </w:divBdr>
    </w:div>
    <w:div w:id="1279873847">
      <w:bodyDiv w:val="1"/>
      <w:marLeft w:val="0"/>
      <w:marRight w:val="0"/>
      <w:marTop w:val="0"/>
      <w:marBottom w:val="0"/>
      <w:divBdr>
        <w:top w:val="none" w:sz="0" w:space="0" w:color="auto"/>
        <w:left w:val="none" w:sz="0" w:space="0" w:color="auto"/>
        <w:bottom w:val="none" w:sz="0" w:space="0" w:color="auto"/>
        <w:right w:val="none" w:sz="0" w:space="0" w:color="auto"/>
      </w:divBdr>
    </w:div>
    <w:div w:id="1289512896">
      <w:bodyDiv w:val="1"/>
      <w:marLeft w:val="0"/>
      <w:marRight w:val="0"/>
      <w:marTop w:val="0"/>
      <w:marBottom w:val="0"/>
      <w:divBdr>
        <w:top w:val="none" w:sz="0" w:space="0" w:color="auto"/>
        <w:left w:val="none" w:sz="0" w:space="0" w:color="auto"/>
        <w:bottom w:val="none" w:sz="0" w:space="0" w:color="auto"/>
        <w:right w:val="none" w:sz="0" w:space="0" w:color="auto"/>
      </w:divBdr>
    </w:div>
    <w:div w:id="1294755442">
      <w:bodyDiv w:val="1"/>
      <w:marLeft w:val="0"/>
      <w:marRight w:val="0"/>
      <w:marTop w:val="0"/>
      <w:marBottom w:val="0"/>
      <w:divBdr>
        <w:top w:val="none" w:sz="0" w:space="0" w:color="auto"/>
        <w:left w:val="none" w:sz="0" w:space="0" w:color="auto"/>
        <w:bottom w:val="none" w:sz="0" w:space="0" w:color="auto"/>
        <w:right w:val="none" w:sz="0" w:space="0" w:color="auto"/>
      </w:divBdr>
    </w:div>
    <w:div w:id="1336615822">
      <w:bodyDiv w:val="1"/>
      <w:marLeft w:val="0"/>
      <w:marRight w:val="0"/>
      <w:marTop w:val="0"/>
      <w:marBottom w:val="0"/>
      <w:divBdr>
        <w:top w:val="none" w:sz="0" w:space="0" w:color="auto"/>
        <w:left w:val="none" w:sz="0" w:space="0" w:color="auto"/>
        <w:bottom w:val="none" w:sz="0" w:space="0" w:color="auto"/>
        <w:right w:val="none" w:sz="0" w:space="0" w:color="auto"/>
      </w:divBdr>
    </w:div>
    <w:div w:id="1345398256">
      <w:bodyDiv w:val="1"/>
      <w:marLeft w:val="0"/>
      <w:marRight w:val="0"/>
      <w:marTop w:val="0"/>
      <w:marBottom w:val="0"/>
      <w:divBdr>
        <w:top w:val="none" w:sz="0" w:space="0" w:color="auto"/>
        <w:left w:val="none" w:sz="0" w:space="0" w:color="auto"/>
        <w:bottom w:val="none" w:sz="0" w:space="0" w:color="auto"/>
        <w:right w:val="none" w:sz="0" w:space="0" w:color="auto"/>
      </w:divBdr>
    </w:div>
    <w:div w:id="1359351179">
      <w:bodyDiv w:val="1"/>
      <w:marLeft w:val="0"/>
      <w:marRight w:val="0"/>
      <w:marTop w:val="0"/>
      <w:marBottom w:val="0"/>
      <w:divBdr>
        <w:top w:val="none" w:sz="0" w:space="0" w:color="auto"/>
        <w:left w:val="none" w:sz="0" w:space="0" w:color="auto"/>
        <w:bottom w:val="none" w:sz="0" w:space="0" w:color="auto"/>
        <w:right w:val="none" w:sz="0" w:space="0" w:color="auto"/>
      </w:divBdr>
    </w:div>
    <w:div w:id="1439714500">
      <w:bodyDiv w:val="1"/>
      <w:marLeft w:val="0"/>
      <w:marRight w:val="0"/>
      <w:marTop w:val="0"/>
      <w:marBottom w:val="0"/>
      <w:divBdr>
        <w:top w:val="none" w:sz="0" w:space="0" w:color="auto"/>
        <w:left w:val="none" w:sz="0" w:space="0" w:color="auto"/>
        <w:bottom w:val="none" w:sz="0" w:space="0" w:color="auto"/>
        <w:right w:val="none" w:sz="0" w:space="0" w:color="auto"/>
      </w:divBdr>
    </w:div>
    <w:div w:id="1543860804">
      <w:bodyDiv w:val="1"/>
      <w:marLeft w:val="0"/>
      <w:marRight w:val="0"/>
      <w:marTop w:val="0"/>
      <w:marBottom w:val="0"/>
      <w:divBdr>
        <w:top w:val="none" w:sz="0" w:space="0" w:color="auto"/>
        <w:left w:val="none" w:sz="0" w:space="0" w:color="auto"/>
        <w:bottom w:val="none" w:sz="0" w:space="0" w:color="auto"/>
        <w:right w:val="none" w:sz="0" w:space="0" w:color="auto"/>
      </w:divBdr>
    </w:div>
    <w:div w:id="1625698686">
      <w:bodyDiv w:val="1"/>
      <w:marLeft w:val="0"/>
      <w:marRight w:val="0"/>
      <w:marTop w:val="0"/>
      <w:marBottom w:val="0"/>
      <w:divBdr>
        <w:top w:val="none" w:sz="0" w:space="0" w:color="auto"/>
        <w:left w:val="none" w:sz="0" w:space="0" w:color="auto"/>
        <w:bottom w:val="none" w:sz="0" w:space="0" w:color="auto"/>
        <w:right w:val="none" w:sz="0" w:space="0" w:color="auto"/>
      </w:divBdr>
    </w:div>
    <w:div w:id="1652905065">
      <w:bodyDiv w:val="1"/>
      <w:marLeft w:val="0"/>
      <w:marRight w:val="0"/>
      <w:marTop w:val="0"/>
      <w:marBottom w:val="0"/>
      <w:divBdr>
        <w:top w:val="none" w:sz="0" w:space="0" w:color="auto"/>
        <w:left w:val="none" w:sz="0" w:space="0" w:color="auto"/>
        <w:bottom w:val="none" w:sz="0" w:space="0" w:color="auto"/>
        <w:right w:val="none" w:sz="0" w:space="0" w:color="auto"/>
      </w:divBdr>
    </w:div>
    <w:div w:id="1655644356">
      <w:bodyDiv w:val="1"/>
      <w:marLeft w:val="0"/>
      <w:marRight w:val="0"/>
      <w:marTop w:val="0"/>
      <w:marBottom w:val="0"/>
      <w:divBdr>
        <w:top w:val="none" w:sz="0" w:space="0" w:color="auto"/>
        <w:left w:val="none" w:sz="0" w:space="0" w:color="auto"/>
        <w:bottom w:val="none" w:sz="0" w:space="0" w:color="auto"/>
        <w:right w:val="none" w:sz="0" w:space="0" w:color="auto"/>
      </w:divBdr>
    </w:div>
    <w:div w:id="1700859778">
      <w:bodyDiv w:val="1"/>
      <w:marLeft w:val="0"/>
      <w:marRight w:val="0"/>
      <w:marTop w:val="0"/>
      <w:marBottom w:val="0"/>
      <w:divBdr>
        <w:top w:val="none" w:sz="0" w:space="0" w:color="auto"/>
        <w:left w:val="none" w:sz="0" w:space="0" w:color="auto"/>
        <w:bottom w:val="none" w:sz="0" w:space="0" w:color="auto"/>
        <w:right w:val="none" w:sz="0" w:space="0" w:color="auto"/>
      </w:divBdr>
    </w:div>
    <w:div w:id="1703629037">
      <w:bodyDiv w:val="1"/>
      <w:marLeft w:val="0"/>
      <w:marRight w:val="0"/>
      <w:marTop w:val="0"/>
      <w:marBottom w:val="0"/>
      <w:divBdr>
        <w:top w:val="none" w:sz="0" w:space="0" w:color="auto"/>
        <w:left w:val="none" w:sz="0" w:space="0" w:color="auto"/>
        <w:bottom w:val="none" w:sz="0" w:space="0" w:color="auto"/>
        <w:right w:val="none" w:sz="0" w:space="0" w:color="auto"/>
      </w:divBdr>
      <w:divsChild>
        <w:div w:id="1821770661">
          <w:marLeft w:val="0"/>
          <w:marRight w:val="0"/>
          <w:marTop w:val="0"/>
          <w:marBottom w:val="0"/>
          <w:divBdr>
            <w:top w:val="none" w:sz="0" w:space="0" w:color="auto"/>
            <w:left w:val="none" w:sz="0" w:space="0" w:color="auto"/>
            <w:bottom w:val="none" w:sz="0" w:space="0" w:color="auto"/>
            <w:right w:val="none" w:sz="0" w:space="0" w:color="auto"/>
          </w:divBdr>
        </w:div>
      </w:divsChild>
    </w:div>
    <w:div w:id="1709799825">
      <w:bodyDiv w:val="1"/>
      <w:marLeft w:val="0"/>
      <w:marRight w:val="0"/>
      <w:marTop w:val="0"/>
      <w:marBottom w:val="0"/>
      <w:divBdr>
        <w:top w:val="none" w:sz="0" w:space="0" w:color="auto"/>
        <w:left w:val="none" w:sz="0" w:space="0" w:color="auto"/>
        <w:bottom w:val="none" w:sz="0" w:space="0" w:color="auto"/>
        <w:right w:val="none" w:sz="0" w:space="0" w:color="auto"/>
      </w:divBdr>
    </w:div>
    <w:div w:id="1773471565">
      <w:bodyDiv w:val="1"/>
      <w:marLeft w:val="0"/>
      <w:marRight w:val="0"/>
      <w:marTop w:val="0"/>
      <w:marBottom w:val="0"/>
      <w:divBdr>
        <w:top w:val="none" w:sz="0" w:space="0" w:color="auto"/>
        <w:left w:val="none" w:sz="0" w:space="0" w:color="auto"/>
        <w:bottom w:val="none" w:sz="0" w:space="0" w:color="auto"/>
        <w:right w:val="none" w:sz="0" w:space="0" w:color="auto"/>
      </w:divBdr>
    </w:div>
    <w:div w:id="1783262709">
      <w:bodyDiv w:val="1"/>
      <w:marLeft w:val="0"/>
      <w:marRight w:val="0"/>
      <w:marTop w:val="0"/>
      <w:marBottom w:val="0"/>
      <w:divBdr>
        <w:top w:val="none" w:sz="0" w:space="0" w:color="auto"/>
        <w:left w:val="none" w:sz="0" w:space="0" w:color="auto"/>
        <w:bottom w:val="none" w:sz="0" w:space="0" w:color="auto"/>
        <w:right w:val="none" w:sz="0" w:space="0" w:color="auto"/>
      </w:divBdr>
    </w:div>
    <w:div w:id="1797066669">
      <w:bodyDiv w:val="1"/>
      <w:marLeft w:val="0"/>
      <w:marRight w:val="0"/>
      <w:marTop w:val="0"/>
      <w:marBottom w:val="0"/>
      <w:divBdr>
        <w:top w:val="none" w:sz="0" w:space="0" w:color="auto"/>
        <w:left w:val="none" w:sz="0" w:space="0" w:color="auto"/>
        <w:bottom w:val="none" w:sz="0" w:space="0" w:color="auto"/>
        <w:right w:val="none" w:sz="0" w:space="0" w:color="auto"/>
      </w:divBdr>
    </w:div>
    <w:div w:id="1835489007">
      <w:bodyDiv w:val="1"/>
      <w:marLeft w:val="0"/>
      <w:marRight w:val="0"/>
      <w:marTop w:val="0"/>
      <w:marBottom w:val="0"/>
      <w:divBdr>
        <w:top w:val="none" w:sz="0" w:space="0" w:color="auto"/>
        <w:left w:val="none" w:sz="0" w:space="0" w:color="auto"/>
        <w:bottom w:val="none" w:sz="0" w:space="0" w:color="auto"/>
        <w:right w:val="none" w:sz="0" w:space="0" w:color="auto"/>
      </w:divBdr>
    </w:div>
    <w:div w:id="1856386886">
      <w:bodyDiv w:val="1"/>
      <w:marLeft w:val="0"/>
      <w:marRight w:val="0"/>
      <w:marTop w:val="0"/>
      <w:marBottom w:val="0"/>
      <w:divBdr>
        <w:top w:val="none" w:sz="0" w:space="0" w:color="auto"/>
        <w:left w:val="none" w:sz="0" w:space="0" w:color="auto"/>
        <w:bottom w:val="none" w:sz="0" w:space="0" w:color="auto"/>
        <w:right w:val="none" w:sz="0" w:space="0" w:color="auto"/>
      </w:divBdr>
    </w:div>
    <w:div w:id="1889341285">
      <w:bodyDiv w:val="1"/>
      <w:marLeft w:val="0"/>
      <w:marRight w:val="0"/>
      <w:marTop w:val="0"/>
      <w:marBottom w:val="0"/>
      <w:divBdr>
        <w:top w:val="none" w:sz="0" w:space="0" w:color="auto"/>
        <w:left w:val="none" w:sz="0" w:space="0" w:color="auto"/>
        <w:bottom w:val="none" w:sz="0" w:space="0" w:color="auto"/>
        <w:right w:val="none" w:sz="0" w:space="0" w:color="auto"/>
      </w:divBdr>
    </w:div>
    <w:div w:id="1903100155">
      <w:bodyDiv w:val="1"/>
      <w:marLeft w:val="0"/>
      <w:marRight w:val="0"/>
      <w:marTop w:val="0"/>
      <w:marBottom w:val="0"/>
      <w:divBdr>
        <w:top w:val="none" w:sz="0" w:space="0" w:color="auto"/>
        <w:left w:val="none" w:sz="0" w:space="0" w:color="auto"/>
        <w:bottom w:val="none" w:sz="0" w:space="0" w:color="auto"/>
        <w:right w:val="none" w:sz="0" w:space="0" w:color="auto"/>
      </w:divBdr>
    </w:div>
    <w:div w:id="1905138244">
      <w:bodyDiv w:val="1"/>
      <w:marLeft w:val="0"/>
      <w:marRight w:val="0"/>
      <w:marTop w:val="0"/>
      <w:marBottom w:val="0"/>
      <w:divBdr>
        <w:top w:val="none" w:sz="0" w:space="0" w:color="auto"/>
        <w:left w:val="none" w:sz="0" w:space="0" w:color="auto"/>
        <w:bottom w:val="none" w:sz="0" w:space="0" w:color="auto"/>
        <w:right w:val="none" w:sz="0" w:space="0" w:color="auto"/>
      </w:divBdr>
    </w:div>
    <w:div w:id="1929728930">
      <w:bodyDiv w:val="1"/>
      <w:marLeft w:val="0"/>
      <w:marRight w:val="0"/>
      <w:marTop w:val="0"/>
      <w:marBottom w:val="0"/>
      <w:divBdr>
        <w:top w:val="none" w:sz="0" w:space="0" w:color="auto"/>
        <w:left w:val="none" w:sz="0" w:space="0" w:color="auto"/>
        <w:bottom w:val="none" w:sz="0" w:space="0" w:color="auto"/>
        <w:right w:val="none" w:sz="0" w:space="0" w:color="auto"/>
      </w:divBdr>
    </w:div>
    <w:div w:id="1941402049">
      <w:bodyDiv w:val="1"/>
      <w:marLeft w:val="0"/>
      <w:marRight w:val="0"/>
      <w:marTop w:val="0"/>
      <w:marBottom w:val="0"/>
      <w:divBdr>
        <w:top w:val="none" w:sz="0" w:space="0" w:color="auto"/>
        <w:left w:val="none" w:sz="0" w:space="0" w:color="auto"/>
        <w:bottom w:val="none" w:sz="0" w:space="0" w:color="auto"/>
        <w:right w:val="none" w:sz="0" w:space="0" w:color="auto"/>
      </w:divBdr>
    </w:div>
    <w:div w:id="1945651931">
      <w:bodyDiv w:val="1"/>
      <w:marLeft w:val="0"/>
      <w:marRight w:val="0"/>
      <w:marTop w:val="0"/>
      <w:marBottom w:val="0"/>
      <w:divBdr>
        <w:top w:val="none" w:sz="0" w:space="0" w:color="auto"/>
        <w:left w:val="none" w:sz="0" w:space="0" w:color="auto"/>
        <w:bottom w:val="none" w:sz="0" w:space="0" w:color="auto"/>
        <w:right w:val="none" w:sz="0" w:space="0" w:color="auto"/>
      </w:divBdr>
      <w:divsChild>
        <w:div w:id="929123046">
          <w:marLeft w:val="0"/>
          <w:marRight w:val="0"/>
          <w:marTop w:val="0"/>
          <w:marBottom w:val="0"/>
          <w:divBdr>
            <w:top w:val="none" w:sz="0" w:space="0" w:color="auto"/>
            <w:left w:val="none" w:sz="0" w:space="0" w:color="auto"/>
            <w:bottom w:val="none" w:sz="0" w:space="0" w:color="auto"/>
            <w:right w:val="none" w:sz="0" w:space="0" w:color="auto"/>
          </w:divBdr>
        </w:div>
      </w:divsChild>
    </w:div>
    <w:div w:id="1986347278">
      <w:bodyDiv w:val="1"/>
      <w:marLeft w:val="0"/>
      <w:marRight w:val="0"/>
      <w:marTop w:val="0"/>
      <w:marBottom w:val="0"/>
      <w:divBdr>
        <w:top w:val="none" w:sz="0" w:space="0" w:color="auto"/>
        <w:left w:val="none" w:sz="0" w:space="0" w:color="auto"/>
        <w:bottom w:val="none" w:sz="0" w:space="0" w:color="auto"/>
        <w:right w:val="none" w:sz="0" w:space="0" w:color="auto"/>
      </w:divBdr>
    </w:div>
    <w:div w:id="2003778873">
      <w:bodyDiv w:val="1"/>
      <w:marLeft w:val="0"/>
      <w:marRight w:val="0"/>
      <w:marTop w:val="0"/>
      <w:marBottom w:val="0"/>
      <w:divBdr>
        <w:top w:val="none" w:sz="0" w:space="0" w:color="auto"/>
        <w:left w:val="none" w:sz="0" w:space="0" w:color="auto"/>
        <w:bottom w:val="none" w:sz="0" w:space="0" w:color="auto"/>
        <w:right w:val="none" w:sz="0" w:space="0" w:color="auto"/>
      </w:divBdr>
    </w:div>
    <w:div w:id="2031032416">
      <w:bodyDiv w:val="1"/>
      <w:marLeft w:val="0"/>
      <w:marRight w:val="0"/>
      <w:marTop w:val="0"/>
      <w:marBottom w:val="0"/>
      <w:divBdr>
        <w:top w:val="none" w:sz="0" w:space="0" w:color="auto"/>
        <w:left w:val="none" w:sz="0" w:space="0" w:color="auto"/>
        <w:bottom w:val="none" w:sz="0" w:space="0" w:color="auto"/>
        <w:right w:val="none" w:sz="0" w:space="0" w:color="auto"/>
      </w:divBdr>
    </w:div>
    <w:div w:id="2033720462">
      <w:bodyDiv w:val="1"/>
      <w:marLeft w:val="0"/>
      <w:marRight w:val="0"/>
      <w:marTop w:val="0"/>
      <w:marBottom w:val="0"/>
      <w:divBdr>
        <w:top w:val="none" w:sz="0" w:space="0" w:color="auto"/>
        <w:left w:val="none" w:sz="0" w:space="0" w:color="auto"/>
        <w:bottom w:val="none" w:sz="0" w:space="0" w:color="auto"/>
        <w:right w:val="none" w:sz="0" w:space="0" w:color="auto"/>
      </w:divBdr>
    </w:div>
    <w:div w:id="2035032111">
      <w:bodyDiv w:val="1"/>
      <w:marLeft w:val="0"/>
      <w:marRight w:val="0"/>
      <w:marTop w:val="0"/>
      <w:marBottom w:val="0"/>
      <w:divBdr>
        <w:top w:val="none" w:sz="0" w:space="0" w:color="auto"/>
        <w:left w:val="none" w:sz="0" w:space="0" w:color="auto"/>
        <w:bottom w:val="none" w:sz="0" w:space="0" w:color="auto"/>
        <w:right w:val="none" w:sz="0" w:space="0" w:color="auto"/>
      </w:divBdr>
    </w:div>
    <w:div w:id="2038004090">
      <w:bodyDiv w:val="1"/>
      <w:marLeft w:val="0"/>
      <w:marRight w:val="0"/>
      <w:marTop w:val="0"/>
      <w:marBottom w:val="0"/>
      <w:divBdr>
        <w:top w:val="none" w:sz="0" w:space="0" w:color="auto"/>
        <w:left w:val="none" w:sz="0" w:space="0" w:color="auto"/>
        <w:bottom w:val="none" w:sz="0" w:space="0" w:color="auto"/>
        <w:right w:val="none" w:sz="0" w:space="0" w:color="auto"/>
      </w:divBdr>
    </w:div>
    <w:div w:id="2079135537">
      <w:bodyDiv w:val="1"/>
      <w:marLeft w:val="0"/>
      <w:marRight w:val="0"/>
      <w:marTop w:val="0"/>
      <w:marBottom w:val="0"/>
      <w:divBdr>
        <w:top w:val="none" w:sz="0" w:space="0" w:color="auto"/>
        <w:left w:val="none" w:sz="0" w:space="0" w:color="auto"/>
        <w:bottom w:val="none" w:sz="0" w:space="0" w:color="auto"/>
        <w:right w:val="none" w:sz="0" w:space="0" w:color="auto"/>
      </w:divBdr>
    </w:div>
    <w:div w:id="2097088739">
      <w:bodyDiv w:val="1"/>
      <w:marLeft w:val="0"/>
      <w:marRight w:val="0"/>
      <w:marTop w:val="0"/>
      <w:marBottom w:val="0"/>
      <w:divBdr>
        <w:top w:val="none" w:sz="0" w:space="0" w:color="auto"/>
        <w:left w:val="none" w:sz="0" w:space="0" w:color="auto"/>
        <w:bottom w:val="none" w:sz="0" w:space="0" w:color="auto"/>
        <w:right w:val="none" w:sz="0" w:space="0" w:color="auto"/>
      </w:divBdr>
    </w:div>
    <w:div w:id="2127116508">
      <w:bodyDiv w:val="1"/>
      <w:marLeft w:val="0"/>
      <w:marRight w:val="0"/>
      <w:marTop w:val="0"/>
      <w:marBottom w:val="0"/>
      <w:divBdr>
        <w:top w:val="none" w:sz="0" w:space="0" w:color="auto"/>
        <w:left w:val="none" w:sz="0" w:space="0" w:color="auto"/>
        <w:bottom w:val="none" w:sz="0" w:space="0" w:color="auto"/>
        <w:right w:val="none" w:sz="0" w:space="0" w:color="auto"/>
      </w:divBdr>
    </w:div>
    <w:div w:id="21462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ehong.kim@okstate.edu"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mailto:yongwei.shan@okstate.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ongwei.shan@okstate.edu"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DA337-FEB8-4318-ACF6-F8FE4EB61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776</TotalTime>
  <Pages>31</Pages>
  <Words>9980</Words>
  <Characters>56887</Characters>
  <Application>Microsoft Office Word</Application>
  <DocSecurity>0</DocSecurity>
  <Lines>474</Lines>
  <Paragraphs>133</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66734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K.Y</dc:creator>
  <cp:keywords/>
  <dc:description/>
  <cp:lastModifiedBy>youm sangpil</cp:lastModifiedBy>
  <cp:revision>12</cp:revision>
  <cp:lastPrinted>2019-10-10T17:31:00Z</cp:lastPrinted>
  <dcterms:created xsi:type="dcterms:W3CDTF">2020-06-20T17:36:00Z</dcterms:created>
  <dcterms:modified xsi:type="dcterms:W3CDTF">2020-07-27T23:25:00Z</dcterms:modified>
</cp:coreProperties>
</file>