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BA Design — หน้าจอจัดการประกาศอัตรา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และการออกแบบกรณีคร่อมสิทธิ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โครงการ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BEN 33/39 — เครื่องมือวินิจฉัยประโยชน์ทดแทนกรณีว่างงาน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เกี่ยวข้องกับ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Ticket [48 | P0-3] (อัตรา พรฎ เก่า/ใหม่ + โควิด 45/70)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บทบาทผู้เขียน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Business Analyst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สถานะ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Draft เพื่อพิจารณา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Tahoma" w:cs="Tahoma" w:eastAsia="Tahoma" w:hAnsi="Tahoma"/>
        </w:rPr>
        <w:t xml:space="preserve"/>
      </w:r>
    </w:p>
    <w:p>
      <w:r>
        <w:rPr>
          <w:rFonts w:ascii="Tahoma" w:cs="Tahoma" w:eastAsia="Tahoma" w:hAnsi="Tahoma"/>
          <w:b/>
          <w:bCs/>
        </w:rPr>
        <w:t xml:space="preserve">บทสรุปผู้บริหาร: </w:t>
      </w:r>
      <w:r>
        <w:rPr>
          <w:rFonts w:ascii="Tahoma" w:cs="Tahoma" w:eastAsia="Tahoma" w:hAnsi="Tahoma"/>
        </w:rPr>
        <w:t xml:space="preserve">เสนอ 2 เรื่องที่เชื่อมกัน — (1) หน้าจอจัดการ ประกาศอัตรา (Rate Regime Console) ให้เจ้าหน้าที่ที่มีสิทธิกำหนดอัตรา/เพดาน/วันมีผลได้เอง รองรับทั้งย้อนหลังและล่วงหน้าโดยไม่แก้โค้ด และ (2) การออกแบบกรณีคร่อมสิทธิที่อ้างอิงตารางประกาศนี้ พร้อมเปรียบเทียบ 2 ทางเลือกให้ตัดสินใจ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ส่วนที่ 1 — หน้าจอจัดการประกาศอัตรา (Rate Regime Console)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1.1 ปัญหา / เหตุผล</w:t>
      </w:r>
    </w:p>
    <w:p>
      <w:r>
        <w:rPr>
          <w:rFonts w:ascii="Tahoma" w:cs="Tahoma" w:eastAsia="Tahoma" w:hAnsi="Tahoma"/>
        </w:rPr>
        <w:t xml:space="preserve">ปัจจุบันอัตรา เพดานวัน เพดานค่าจ้าง และวันมีผล ถูกฝังในโค้ด ทุกครั้งที่มีกฎกระทรวงใหม่ (2547 → โควิด 2563 → ฉบับที่ 2 พ.ศ.2568 → เพดาน 17,500 ปี 2569) ต้องแก้โค้ดและ deploy ทำให้ช้า เสี่ยงผิด ตรวจย้อนหลังยาก และไม่รองรับประกาศที่มีผลย้อนหลัง/ล่วงหน้า</w:t>
      </w:r>
    </w:p>
    <w:p>
      <w:r>
        <w:rPr>
          <w:rFonts w:ascii="Tahoma" w:cs="Tahoma" w:eastAsia="Tahoma" w:hAnsi="Tahoma"/>
          <w:b/>
          <w:bCs/>
        </w:rPr>
        <w:t xml:space="preserve">เป้าหมาย: </w:t>
      </w:r>
      <w:r>
        <w:rPr>
          <w:rFonts w:ascii="Tahoma" w:cs="Tahoma" w:eastAsia="Tahoma" w:hAnsi="Tahoma"/>
        </w:rPr>
        <w:t xml:space="preserve">ให้ตารางประกาศเป็น single source of truth ที่เจ้าหน้าที่จัดการได้เอง และระบบวินิจฉัย/ตรวจคร่อมอ่านจากตารางนี้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1.2 ผู้ใช้ &amp; สิทธิ์ (maker / checker)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สิทธิ์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Rule Admin (สำนักสิทธิประโยชน์)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สร้าง/แก้/เสนอประกาศ (Draft)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Approver (หัวหน้ากลุ่มงานกำกับฯ)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อนุมัติให้ Active (maker ≠ checker)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จนท.วินิจฉัย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อ่านอย่างเดียว (ระบบดึงไปคำนวณ)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Auditor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ดู version/log ทั้งหมด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1.3 ข้อมูลในประกาศ (regime record)</w:t>
      </w:r>
    </w:p>
    <w:p>
      <w:r>
        <w:rPr>
          <w:rFonts w:ascii="Tahoma" w:cs="Tahoma" w:eastAsia="Tahoma" w:hAnsi="Tahoma"/>
        </w:rPr>
        <w:t xml:space="preserve">วันมีผล/สิ้นสุด · อ้างอิงกฎหมาย (เลขที่ + ราชกิจจาฯ/ลิงก์) · อัตราเลิกจ้าง % + เพดานวัน · อัตราลาออก/สิ้นสุดสัญญา % + เพดานวัน · เพดานค่าจ้าง/เดือน · โควตารวม/ปีปฏิทิน (เลิกจ้างปน/ลาออกล้วน) · กฎปัดเศษ (default floor 0.05) · isDefault (master flag) · สถานะ (Draft/รออนุมัติ/Active/ยกเลิก) · เหตุผล/หมายเหตุ · audit (ผู้สร้าง/แก้/อนุมัติ + เวลา + version)</w:t>
      </w:r>
    </w:p>
    <w:p>
      <w:pPr>
        <w:shd w:fill="E8F0F8" w:val="clear"/>
        <w:spacing w:after="100" w:before="80"/>
      </w:pPr>
      <w:r>
        <w:rPr>
          <w:rFonts w:ascii="Tahoma" w:cs="Tahoma" w:eastAsia="Tahoma" w:hAnsi="Tahoma"/>
          <w:b/>
          <w:bCs/>
        </w:rPr>
        <w:t xml:space="preserve">Master / ค่าตั้งต้น: </w:t>
      </w:r>
      <w:r>
        <w:rPr>
          <w:rFonts w:ascii="Tahoma" w:cs="Tahoma" w:eastAsia="Tahoma" w:hAnsi="Tahoma"/>
        </w:rPr>
        <w:t xml:space="preserve">กฎกระทรวง พ.ศ.2547 เป็น regime ค่าตั้งต้น (isDefault=true ไม่มีวันสิ้นสุด) — ช่วงเวลาใดที่ไม่มีประกาศเฉพาะครอบคลุม ระบบใช้ master นี้คำนวณอัตโนมัติ มีได้เพียง 1 master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1.4 หน้าจอ (Screens)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List / Timeline — แสดง regime ทั้งหมดเรียงตามวันมีผล + ไฮไลต์ ช่องว่าง/ทับซ้อน เชิงภาพ + filter + ปุ่มสร้าง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Form — กรอก/แก้ field + แสดงผลกระทบ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Simulation (สำคัญ) — ใส่เคสทดสอบ (วันออกงาน/สาเหตุ/ค่าจ้าง) ดูผลคำนวณก่อนอนุมัติ โดยเฉพาะประกาศย้อนหลัง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History / Version — ดูเวอร์ชันเก่า + diff + rollback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1.5 Flow การจัดการประกาศ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1) Rule Admin สร้าง/แก้ ประกาศ (Draft)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2) ระบบ Validate (ทับซ้อน/ช่องว่าง/ค่าถูกต้อง) — ไม่ผ่านกลับไปแก้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3) เสนออนุมัติ → Approver review + Simulation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4) อนุมัติแล้วดู effectiveFrom: อดีต/ปัจจุบัน → Active ทันที (+รายงานเคสกระทบถ้าย้อนหลัง) | อนาคต → ตั้งเวลา Active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5) เข้าสู่ Regime Table (single source of truth) → ระบบวินิจฉัย/ตรวจคร่อมอ่านจากตารางนี้</w:t>
      </w:r>
    </w:p>
    <w:p>
      <w:r>
        <w:rPr>
          <w:rFonts w:ascii="Tahoma" w:cs="Tahoma" w:eastAsia="Tahoma" w:hAnsi="Tahoma"/>
          <w:b/>
          <w:bCs/>
        </w:rPr>
        <w:t xml:space="preserve">ย้อนหลัง: </w:t>
      </w:r>
      <w:r>
        <w:rPr>
          <w:rFonts w:ascii="Tahoma" w:cs="Tahoma" w:eastAsia="Tahoma" w:hAnsi="Tahoma"/>
        </w:rPr>
        <w:t xml:space="preserve">effectiveFrom &lt; วันนี้ → เตือน + ออกรายงานเคสที่วินิจฉัยไปแล้วเพื่อทบทวน · </w:t>
      </w:r>
      <w:r>
        <w:rPr>
          <w:rFonts w:ascii="Tahoma" w:cs="Tahoma" w:eastAsia="Tahoma" w:hAnsi="Tahoma"/>
          <w:b/>
          <w:bCs/>
        </w:rPr>
        <w:t xml:space="preserve">ล่วงหน้า: </w:t>
      </w:r>
      <w:r>
        <w:rPr>
          <w:rFonts w:ascii="Tahoma" w:cs="Tahoma" w:eastAsia="Tahoma" w:hAnsi="Tahoma"/>
        </w:rPr>
        <w:t xml:space="preserve">effectiveFrom &gt; วันนี้ → schedule active + แจ้งเตือน · </w:t>
      </w:r>
      <w:r>
        <w:rPr>
          <w:rFonts w:ascii="Tahoma" w:cs="Tahoma" w:eastAsia="Tahoma" w:hAnsi="Tahoma"/>
          <w:b/>
          <w:bCs/>
        </w:rPr>
        <w:t xml:space="preserve">แก้ไข: </w:t>
      </w:r>
      <w:r>
        <w:rPr>
          <w:rFonts w:ascii="Tahoma" w:cs="Tahoma" w:eastAsia="Tahoma" w:hAnsi="Tahoma"/>
        </w:rPr>
        <w:t xml:space="preserve">สร้าง version ใหม่ ไม่ทับของเดิม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1.6 Validations (กันพังการคำนวณ)</w:t>
      </w:r>
    </w:p>
    <w:p>
      <w:r>
        <w:rPr>
          <w:rFonts w:ascii="Tahoma" w:cs="Tahoma" w:eastAsia="Tahoma" w:hAnsi="Tahoma"/>
        </w:rPr>
        <w:t xml:space="preserve">ห้ามช่วงวันมีผลทับซ้อน · ช่วงว่างไม่ใช่ error — ใช้ master (กฎ 2547) อัตโนมัติ (ห้ามลบ/ปิด master) · อัตรา 0–100 · เพดานวัน/ค่าจ้าง &gt; 0 · effectiveTo ≥ effectiveFrom · เตือนเมื่อแก้ regime ที่ active และมีเคสอ้างอิง · maker ≠ checker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1.7 เชื่อมกับกรณีคร่อม</w:t>
      </w:r>
    </w:p>
    <w:p>
      <w:r>
        <w:rPr>
          <w:rFonts w:ascii="Tahoma" w:cs="Tahoma" w:eastAsia="Tahoma" w:hAnsi="Tahoma"/>
        </w:rPr>
        <w:t xml:space="preserve">ตารางประกาศนี้คือแหล่งที่ระบบใช้ตรวจจับคร่อม (Spec A-2): เมื่อช่วงสิทธิข้าม effectiveFrom/To ของ regime → trigger เสนอปิด+เปิดรับแจ้ง การเพิ่ม regime อนาคต = ระบบรองรับคร่อมอัตโนมัติโดยไม่แก้โค้ด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1.8 ข้อเสนอแนะ BA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Maker-checker + version + audit — ความถูกต้องเชิงกฎหมาย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Simulation sandbox ก่อน Active — กันคำนวณผิดวงกว้าง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Effective-dated (temporal) model — เก็บทุกเวอร์ชัน เพื่อ reproduce การวินิจฉัยในอดีตตรงประกาศที่ใช้ ณ เวลานั้น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ล็อก regime ที่ถูกใช้วินิจฉัยแล้วให้ immutable — แก้ = ออกประกาศแก้ไขใหม่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รายงาน เคสกระทบ เมื่อประกาศย้อนหลัง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Export/Import config (migration/DR) + แจ้งเตือนก่อน regime อนาคตมีผล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ส่วนที่ 2 — กรณีคร่อมสิทธิ: Option A vs Option B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2.1 นิยาม</w:t>
      </w:r>
    </w:p>
    <w:p>
      <w:r>
        <w:rPr>
          <w:rFonts w:ascii="Tahoma" w:cs="Tahoma" w:eastAsia="Tahoma" w:hAnsi="Tahoma"/>
          <w:b/>
          <w:bCs/>
        </w:rPr>
        <w:t xml:space="preserve">Option A — รับแจ้งเดียว + sub-period: </w:t>
      </w:r>
      <w:r>
        <w:rPr>
          <w:rFonts w:ascii="Tahoma" w:cs="Tahoma" w:eastAsia="Tahoma" w:hAnsi="Tahoma"/>
        </w:rPr>
        <w:t xml:space="preserve">1 รับแจ้ง ภายในแตกช่วงจ่าย ≥2 อัตรา (ผูกใน record เดียว)</w:t>
      </w:r>
    </w:p>
    <w:p>
      <w:r>
        <w:rPr>
          <w:rFonts w:ascii="Tahoma" w:cs="Tahoma" w:eastAsia="Tahoma" w:hAnsi="Tahoma"/>
          <w:b/>
          <w:bCs/>
        </w:rPr>
        <w:t xml:space="preserve">Option B — แยกรับแจ้ง (Close &amp; Reopen): </w:t>
      </w:r>
      <w:r>
        <w:rPr>
          <w:rFonts w:ascii="Tahoma" w:cs="Tahoma" w:eastAsia="Tahoma" w:hAnsi="Tahoma"/>
        </w:rPr>
        <w:t xml:space="preserve">ปิดรับแจ้ง #1 ที่ขอบกฎ → เปิดรับแจ้ง #2 ต่อเนื่อง (2 record link กัน) — ทางที่ตัดสินใจไว้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2.2 Flow เปรียบเทียบ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รับแจ้ง: คำนวณช่วงสิทธิ (เกิดสิทธิ→ครบสิทธิ) → ตรวจ คร่อมขอบ regime?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ไม่คร่อม → รับแจ้งเดียว อัตราเดียว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คร่อม + Option A → 1 record + subPeriods array (งวดอ้าง sub-period) → 1 เลขรับแจ้ง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คร่อม + Option B → ระบบเสนอ ปิด #1 ที่ขอบ + เปิด #2 → จนท.ยืนยัน → 2 record link กัน → map 1:1 กับการจ่าย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2.3 Pros /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มิติ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A — รับแจ้งเดียว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B — แยกรับแจ้ง (เลือกแล้ว)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สะท้อนการปฏิบัติจริง สปส.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ต่ำ (จริงต้องปิด/เปิด)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สูง — ตรงแนวปฏิบัติ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เลขรับแจ้ง/เอกสาร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1 ใบ ง่ายต่อผู้ขอ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 ใบ ต้องอธิบายความเชื่อมโยง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ความซับซ้อนการคำนวณ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สูง (sub-period + งวดอ้าง sub)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ต่ำ/ชัด (แต่ละ record อัตราเดียว)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ตรรกะตรวจซ้ำซ้อน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ไม่กระทบ (1 ใบ)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ต้องกัน false-positive (#1↔#2 ต่อเนื่อง)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โควตา/นับวันข้ามอัตรา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อยู่ใน record เดียว ง่าย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สะสมข้าม record (daysUsedBefore)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audit / แก้ย้อนหลัง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แก้ทั้งก้อน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แยก record ชัด ปรับเฉพาะช่วง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รองรับคร่อม &gt;2 regime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ขยาย array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เปิดรับแจ้งต่อเนื่องหลายทอด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งาน dev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ปานกลาง (logic + UI sub-row ใหม่)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ปานกลาง (flow ปิด/เปิด + link)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reconcile กับระบบจ่ายจริง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เสี่ยงสูง (จ่ายผูกเลขรับแจ้ง)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ต่ำ — map 1:1 กับการจ่าย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2.4 คำแนะนำ BA</w:t>
      </w:r>
    </w:p>
    <w:p>
      <w:pPr>
        <w:shd w:fill="E2EFDA" w:val="clear"/>
        <w:spacing w:after="100" w:before="80"/>
      </w:pPr>
      <w:r>
        <w:rPr>
          <w:rFonts w:ascii="Tahoma" w:cs="Tahoma" w:eastAsia="Tahoma" w:hAnsi="Tahoma"/>
          <w:b/>
          <w:bCs/>
        </w:rPr>
        <w:t xml:space="preserve">เลือก Option B </w:t>
      </w:r>
      <w:r>
        <w:rPr>
          <w:rFonts w:ascii="Tahoma" w:cs="Tahoma" w:eastAsia="Tahoma" w:hAnsi="Tahoma"/>
        </w:rPr>
        <w:t xml:space="preserve">— สอดคล้องการปฏิบัติจริงและ map กับระบบจ่าย/เลขรับแจ้ง 1:1 (ตรงกับที่ผู้ใช้ตัดสินใจ)</w:t>
      </w:r>
    </w:p>
    <w:p>
      <w:r>
        <w:rPr>
          <w:rFonts w:ascii="Tahoma" w:cs="Tahoma" w:eastAsia="Tahoma" w:hAnsi="Tahoma"/>
        </w:rPr>
        <w:t xml:space="preserve">เพื่อกลบจุดอ่อนของ B (ผู้ขอเห็น 2 ใบ) เสนอเพิ่ม มุมมองรวม (Consolidated View) บน UI ที่ผูก #1+#2 แสดงเป็นชุดเดียว → ได้ข้อดีภาพรวมเดียวของ A บนโครงสร้าง B</w:t>
      </w:r>
    </w:p>
    <w:p>
      <w:r>
        <w:rPr>
          <w:rFonts w:ascii="Tahoma" w:cs="Tahoma" w:eastAsia="Tahoma" w:hAnsi="Tahoma"/>
        </w:rPr>
        <w:t xml:space="preserve">ไม่แนะนำให้เลือกรูปแบบราย transaction (A/B สลับกัน) เพราะไม่สอดคล้องและตรวจสอบยาก — ควร fix เป็น B ทั้งระบบ แต่ตั้งค่า รูปแบบการแสดงผล (รวม/แยก) ได้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2.5 จุดที่ต้องระวัง (เชื่อม Spec)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รับแจ้ง #2 ไม่มี waiting 8 วันใหม่ — เกิดสิทธิ = วันขอบกฎ (Spec A-4)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โควตา/นับวัน สะสมข้ามรับแจ้ง ผ่าน daysUsedBefore (A-4, A-5)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คู่ #1↔#2 ห้ามถูก flag ความซ้ำซ้อน (A-7) — ต้องมี test กัน false-positive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จำนวนวันสิทธิรวมขึ้นกับ regime ที่คุมส่วนที่เหลือ (เคส2=200 vs เคส4=180)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6"/>
        <w:szCs w:val="16"/>
      </w:rPr>
      <w:t xml:space="preserve">หน้า </w:t>
    </w:r>
    <w:r>
      <w:rPr>
        <w:rFonts w:ascii="Tahoma" w:cs="Tahoma" w:eastAsia="Tahoma" w:hAnsi="Tahom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88888"/>
        <w:sz w:val="16"/>
        <w:szCs w:val="16"/>
      </w:rPr>
      <w:t xml:space="preserve">BA Design · [48|P0-3]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ahoma" w:cs="Tahoma" w:eastAsia="Tahoma" w:hAnsi="Tahoma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2026-06-25T07:30:02.502Z</dcterms:created>
  <dcterms:modified xsi:type="dcterms:W3CDTF">2026-06-25T07:30:02.502Z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