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Inzira Labs — Builder Review</w:t>
      </w:r>
    </w:p>
    <w:p>
      <w:pPr>
        <w:jc w:val="center"/>
      </w:pPr>
      <w:r>
        <w:rPr>
          <w:i/>
        </w:rPr>
        <w:t>Evaluation framework for biomedical implementations: from “Is this novel?” to “Can this be used?”</w:t>
      </w:r>
    </w:p>
    <w:p>
      <w:r>
        <w:t>This document defines a consistent Builder Review standard. The same kind of review will be applied later to implementations in this repository (e.g. SuStaIn / Jiang 2024 replication work).</w:t>
      </w:r>
    </w:p>
    <w:p>
      <w:r>
        <w:t>A note on criteria: they matter more than they seem—because your criteria are your identity. If you choose them well, people will understand immediately that Inzira Labs is not reviewing papers the way academia does—we are evaluating them for real-world use.</w:t>
      </w:r>
    </w:p>
    <w:p>
      <w:pPr>
        <w:pStyle w:val="Heading1"/>
      </w:pPr>
      <w:r>
        <w:t>Builder Review criteria (full framework)</w:t>
      </w:r>
    </w:p>
    <w:p>
      <w:r>
        <w:t>Use the following ten dimensions consistently across every Builder Review.</w:t>
      </w:r>
    </w:p>
    <w:p>
      <w:pPr>
        <w:pStyle w:val="Heading2"/>
      </w:pPr>
      <w:r>
        <w:t>1. Usability</w:t>
      </w:r>
    </w:p>
    <w:p>
      <w:r>
        <w:rPr>
          <w:b/>
          <w:i w:val="0"/>
        </w:rPr>
        <w:t xml:space="preserve">Question: </w:t>
      </w:r>
    </w:p>
    <w:p>
      <w:r>
        <w:t>Can an engineer or researcher realistically run this?</w:t>
      </w:r>
    </w:p>
    <w:p>
      <w:r>
        <w:rPr>
          <w:b/>
          <w:i w:val="0"/>
        </w:rPr>
        <w:t>Look for:</w:t>
      </w:r>
    </w:p>
    <w:p>
      <w:pPr>
        <w:pStyle w:val="ListBullet"/>
      </w:pPr>
      <w:r>
        <w:t>Setup complexity (dependencies, environment)</w:t>
      </w:r>
    </w:p>
    <w:p>
      <w:pPr>
        <w:pStyle w:val="ListBullet"/>
      </w:pPr>
      <w:r>
        <w:t>Code availability and quality</w:t>
      </w:r>
    </w:p>
    <w:p>
      <w:pPr>
        <w:pStyle w:val="ListBullet"/>
      </w:pPr>
      <w:r>
        <w:t>Hidden steps not described in the paper</w:t>
      </w:r>
    </w:p>
    <w:p>
      <w:r>
        <w:rPr>
          <w:b/>
          <w:i w:val="0"/>
        </w:rPr>
        <w:t xml:space="preserve">Why it matters: </w:t>
      </w:r>
    </w:p>
    <w:p>
      <w:r>
        <w:t>Many strong papers fail here—they are not runnable.</w:t>
      </w:r>
    </w:p>
    <w:p>
      <w:pPr>
        <w:pStyle w:val="Heading2"/>
      </w:pPr>
      <w:r>
        <w:t>2. Reproducibility</w:t>
      </w:r>
    </w:p>
    <w:p>
      <w:r>
        <w:rPr>
          <w:b/>
          <w:i w:val="0"/>
        </w:rPr>
        <w:t xml:space="preserve">Question: </w:t>
      </w:r>
    </w:p>
    <w:p>
      <w:r>
        <w:t>Can the results be reproduced with reasonable effort?</w:t>
      </w:r>
    </w:p>
    <w:p>
      <w:r>
        <w:rPr>
          <w:b/>
          <w:i w:val="0"/>
        </w:rPr>
        <w:t>Look for:</w:t>
      </w:r>
    </w:p>
    <w:p>
      <w:pPr>
        <w:pStyle w:val="ListBullet"/>
      </w:pPr>
      <w:r>
        <w:t>Missing implementation details</w:t>
      </w:r>
    </w:p>
    <w:p>
      <w:pPr>
        <w:pStyle w:val="ListBullet"/>
      </w:pPr>
      <w:r>
        <w:t>Sensitivity to hyperparameters</w:t>
      </w:r>
    </w:p>
    <w:p>
      <w:pPr>
        <w:pStyle w:val="ListBullet"/>
      </w:pPr>
      <w:r>
        <w:t>Differences between reported vs observed results</w:t>
      </w:r>
    </w:p>
    <w:p>
      <w:r>
        <w:rPr>
          <w:b/>
          <w:i w:val="0"/>
        </w:rPr>
        <w:t xml:space="preserve">Why it matters: </w:t>
      </w:r>
    </w:p>
    <w:p>
      <w:r>
        <w:t>If it cannot be reproduced, it cannot be trusted.</w:t>
      </w:r>
    </w:p>
    <w:p>
      <w:pPr>
        <w:pStyle w:val="Heading2"/>
      </w:pPr>
      <w:r>
        <w:t>3. Generalization</w:t>
      </w:r>
    </w:p>
    <w:p>
      <w:r>
        <w:rPr>
          <w:b/>
          <w:i w:val="0"/>
        </w:rPr>
        <w:t xml:space="preserve">Question: </w:t>
      </w:r>
    </w:p>
    <w:p>
      <w:r>
        <w:t>Does this work beyond the original dataset?</w:t>
      </w:r>
    </w:p>
    <w:p>
      <w:r>
        <w:rPr>
          <w:b/>
          <w:i w:val="0"/>
        </w:rPr>
        <w:t>Look for:</w:t>
      </w:r>
    </w:p>
    <w:p>
      <w:pPr>
        <w:pStyle w:val="ListBullet"/>
      </w:pPr>
      <w:r>
        <w:t>Performance across different scanners, sites, noisy vs clean data</w:t>
      </w:r>
    </w:p>
    <w:p>
      <w:r>
        <w:rPr>
          <w:b/>
          <w:i w:val="0"/>
        </w:rPr>
        <w:t xml:space="preserve">Why it matters: </w:t>
      </w:r>
    </w:p>
    <w:p>
      <w:r>
        <w:t>Most models fail here—this is often the biggest real-world gap.</w:t>
      </w:r>
    </w:p>
    <w:p>
      <w:pPr>
        <w:pStyle w:val="Heading2"/>
      </w:pPr>
      <w:r>
        <w:t>4. Performance (real vs reported)</w:t>
      </w:r>
    </w:p>
    <w:p>
      <w:r>
        <w:rPr>
          <w:b/>
          <w:i w:val="0"/>
        </w:rPr>
        <w:t xml:space="preserve">Question: </w:t>
      </w:r>
    </w:p>
    <w:p>
      <w:r>
        <w:t>How does it actually perform when implemented?</w:t>
      </w:r>
    </w:p>
    <w:p>
      <w:r>
        <w:rPr>
          <w:b/>
          <w:i w:val="0"/>
        </w:rPr>
        <w:t>Look for:</w:t>
      </w:r>
    </w:p>
    <w:p>
      <w:pPr>
        <w:pStyle w:val="ListBullet"/>
      </w:pPr>
      <w:r>
        <w:t>Metric differences, stability, failure cases</w:t>
      </w:r>
    </w:p>
    <w:p>
      <w:r>
        <w:rPr>
          <w:b/>
          <w:i w:val="0"/>
        </w:rPr>
        <w:t xml:space="preserve">Why it matters: </w:t>
      </w:r>
    </w:p>
    <w:p>
      <w:r>
        <w:t>Reported performance is often idealized.</w:t>
      </w:r>
    </w:p>
    <w:p>
      <w:pPr>
        <w:pStyle w:val="Heading2"/>
      </w:pPr>
      <w:r>
        <w:t>5. Clinical relevance</w:t>
      </w:r>
    </w:p>
    <w:p>
      <w:r>
        <w:rPr>
          <w:b/>
          <w:i w:val="0"/>
        </w:rPr>
        <w:t xml:space="preserve">Question: </w:t>
      </w:r>
    </w:p>
    <w:p>
      <w:r>
        <w:t>Would a clinician find this useful?</w:t>
      </w:r>
    </w:p>
    <w:p>
      <w:r>
        <w:rPr>
          <w:b/>
          <w:i w:val="0"/>
        </w:rPr>
        <w:t>Look for:</w:t>
      </w:r>
    </w:p>
    <w:p>
      <w:pPr>
        <w:pStyle w:val="ListBullet"/>
      </w:pPr>
      <w:r>
        <w:t>Interpretability (can we explain results?)</w:t>
      </w:r>
    </w:p>
    <w:p>
      <w:pPr>
        <w:pStyle w:val="ListBullet"/>
      </w:pPr>
      <w:r>
        <w:t>Alignment with clinical workflows</w:t>
      </w:r>
    </w:p>
    <w:p>
      <w:pPr>
        <w:pStyle w:val="ListBullet"/>
      </w:pPr>
      <w:r>
        <w:t>Meaningful outputs (not just metrics)</w:t>
      </w:r>
    </w:p>
    <w:p>
      <w:r>
        <w:rPr>
          <w:b/>
          <w:i w:val="0"/>
        </w:rPr>
        <w:t xml:space="preserve">Why it matters: </w:t>
      </w:r>
    </w:p>
    <w:p>
      <w:r>
        <w:t>Accuracy alone does not equal clinical value.</w:t>
      </w:r>
    </w:p>
    <w:p>
      <w:pPr>
        <w:pStyle w:val="Heading2"/>
      </w:pPr>
      <w:r>
        <w:t>6. Interpretability and trust</w:t>
      </w:r>
    </w:p>
    <w:p>
      <w:r>
        <w:rPr>
          <w:b/>
          <w:i w:val="0"/>
        </w:rPr>
        <w:t xml:space="preserve">Question: </w:t>
      </w:r>
    </w:p>
    <w:p>
      <w:r>
        <w:t>Can we understand why the model or system made a decision?</w:t>
      </w:r>
    </w:p>
    <w:p>
      <w:r>
        <w:rPr>
          <w:b/>
          <w:i w:val="0"/>
        </w:rPr>
        <w:t>Look for:</w:t>
      </w:r>
    </w:p>
    <w:p>
      <w:pPr>
        <w:pStyle w:val="ListBullet"/>
      </w:pPr>
      <w:r>
        <w:t>Saliency maps, meaningful outputs, consistency (where applicable)</w:t>
      </w:r>
    </w:p>
    <w:p>
      <w:r>
        <w:rPr>
          <w:b/>
          <w:i w:val="0"/>
        </w:rPr>
        <w:t xml:space="preserve">Why it matters: </w:t>
      </w:r>
    </w:p>
    <w:p>
      <w:r>
        <w:t>Clinicians need reasoning, not only predictions.</w:t>
      </w:r>
    </w:p>
    <w:p>
      <w:pPr>
        <w:pStyle w:val="Heading2"/>
      </w:pPr>
      <w:r>
        <w:t>7. Comparison to existing methods</w:t>
      </w:r>
    </w:p>
    <w:p>
      <w:r>
        <w:rPr>
          <w:b/>
          <w:i w:val="0"/>
        </w:rPr>
        <w:t xml:space="preserve">Question: </w:t>
      </w:r>
    </w:p>
    <w:p>
      <w:r>
        <w:t>Is this actually better than what already exists?</w:t>
      </w:r>
    </w:p>
    <w:p>
      <w:r>
        <w:rPr>
          <w:b/>
          <w:i w:val="0"/>
        </w:rPr>
        <w:t>Look for:</w:t>
      </w:r>
    </w:p>
    <w:p>
      <w:pPr>
        <w:pStyle w:val="ListBullet"/>
      </w:pPr>
      <w:r>
        <w:t>Classical pipelines (e.g. segmentation tools), baseline ML models</w:t>
      </w:r>
    </w:p>
    <w:p>
      <w:r>
        <w:rPr>
          <w:b/>
          <w:i w:val="0"/>
        </w:rPr>
        <w:t xml:space="preserve">Why it matters: </w:t>
      </w:r>
    </w:p>
    <w:p>
      <w:r>
        <w:t>Novel does not mean useful improvement.</w:t>
      </w:r>
    </w:p>
    <w:p>
      <w:pPr>
        <w:pStyle w:val="Heading2"/>
      </w:pPr>
      <w:r>
        <w:t>8. Limitations and failure modes</w:t>
      </w:r>
    </w:p>
    <w:p>
      <w:r>
        <w:rPr>
          <w:b/>
          <w:i w:val="0"/>
        </w:rPr>
        <w:t xml:space="preserve">Question: </w:t>
      </w:r>
    </w:p>
    <w:p>
      <w:r>
        <w:t>Where does this break?</w:t>
      </w:r>
    </w:p>
    <w:p>
      <w:r>
        <w:rPr>
          <w:b/>
          <w:i w:val="0"/>
        </w:rPr>
        <w:t>Look for:</w:t>
      </w:r>
    </w:p>
    <w:p>
      <w:pPr>
        <w:pStyle w:val="ListBullet"/>
      </w:pPr>
      <w:r>
        <w:t>Edge cases, sensitivity to preprocessing, unrealistic assumptions</w:t>
      </w:r>
    </w:p>
    <w:p>
      <w:r>
        <w:rPr>
          <w:b/>
          <w:i w:val="0"/>
        </w:rPr>
        <w:t xml:space="preserve">Why it matters: </w:t>
      </w:r>
    </w:p>
    <w:p>
      <w:r>
        <w:t>Failures are often more important than successes.</w:t>
      </w:r>
    </w:p>
    <w:p>
      <w:pPr>
        <w:pStyle w:val="Heading2"/>
      </w:pPr>
      <w:r>
        <w:t>9. Integration potential</w:t>
      </w:r>
    </w:p>
    <w:p>
      <w:r>
        <w:rPr>
          <w:b/>
          <w:i w:val="0"/>
        </w:rPr>
        <w:t xml:space="preserve">Question: </w:t>
      </w:r>
    </w:p>
    <w:p>
      <w:r>
        <w:t>Can this fit into a real pipeline?</w:t>
      </w:r>
    </w:p>
    <w:p>
      <w:r>
        <w:rPr>
          <w:b/>
          <w:i w:val="0"/>
        </w:rPr>
        <w:t>Look for:</w:t>
      </w:r>
    </w:p>
    <w:p>
      <w:pPr>
        <w:pStyle w:val="ListBullet"/>
      </w:pPr>
      <w:r>
        <w:t>PACS, existing workflows, data formats (BIDS, etc.)</w:t>
      </w:r>
    </w:p>
    <w:p>
      <w:r>
        <w:rPr>
          <w:b/>
          <w:i w:val="0"/>
        </w:rPr>
        <w:t xml:space="preserve">Why it matters: </w:t>
      </w:r>
    </w:p>
    <w:p>
      <w:r>
        <w:t>A model alone is not a system.</w:t>
      </w:r>
    </w:p>
    <w:p>
      <w:pPr>
        <w:pStyle w:val="Heading2"/>
      </w:pPr>
      <w:r>
        <w:t>10. Builder insight (signature)</w:t>
      </w:r>
    </w:p>
    <w:p>
      <w:r>
        <w:rPr>
          <w:b/>
          <w:i w:val="0"/>
        </w:rPr>
        <w:t xml:space="preserve">Question: </w:t>
      </w:r>
    </w:p>
    <w:p>
      <w:r>
        <w:t>What would make this usable?</w:t>
      </w:r>
    </w:p>
    <w:p>
      <w:r>
        <w:rPr>
          <w:b/>
          <w:i w:val="0"/>
        </w:rPr>
        <w:t>Look for:</w:t>
      </w:r>
    </w:p>
    <w:p>
      <w:pPr>
        <w:pStyle w:val="ListBullet"/>
      </w:pPr>
      <w:r>
        <w:t>Improvement ideas, system-level thinking, links to NIR, Veritas, pipeline design</w:t>
      </w:r>
    </w:p>
    <w:p>
      <w:r>
        <w:rPr>
          <w:b/>
          <w:i w:val="0"/>
        </w:rPr>
        <w:t xml:space="preserve">Why it matters: </w:t>
      </w:r>
    </w:p>
    <w:p>
      <w:r>
        <w:t>This is what separates a builder review from a generic summary.</w:t>
      </w:r>
    </w:p>
    <w:p>
      <w:pPr>
        <w:pStyle w:val="Heading1"/>
      </w:pPr>
      <w:r>
        <w:t>How to present this (grouped layers)</w:t>
      </w:r>
    </w:p>
    <w:p>
      <w:r>
        <w:t>Do not list all ten criteria every time. Group them into layers:</w:t>
      </w:r>
    </w:p>
    <w:p>
      <w:pPr>
        <w:pStyle w:val="Heading2"/>
      </w:pPr>
      <w:r>
        <w:t>Layer 1 — Can it run?</w:t>
      </w:r>
    </w:p>
    <w:p>
      <w:pPr>
        <w:pStyle w:val="ListBullet"/>
      </w:pPr>
      <w:r>
        <w:t>Usability</w:t>
      </w:r>
    </w:p>
    <w:p>
      <w:pPr>
        <w:pStyle w:val="ListBullet"/>
      </w:pPr>
      <w:r>
        <w:t>Reproducibility</w:t>
      </w:r>
    </w:p>
    <w:p>
      <w:pPr>
        <w:pStyle w:val="Heading2"/>
      </w:pPr>
      <w:r>
        <w:t>Layer 2 — Does it work?</w:t>
      </w:r>
    </w:p>
    <w:p>
      <w:pPr>
        <w:pStyle w:val="ListBullet"/>
      </w:pPr>
      <w:r>
        <w:t>Performance</w:t>
      </w:r>
    </w:p>
    <w:p>
      <w:pPr>
        <w:pStyle w:val="ListBullet"/>
      </w:pPr>
      <w:r>
        <w:t>Generalization</w:t>
      </w:r>
    </w:p>
    <w:p>
      <w:pPr>
        <w:pStyle w:val="Heading2"/>
      </w:pPr>
      <w:r>
        <w:t>Layer 3 — Can it be used?</w:t>
      </w:r>
    </w:p>
    <w:p>
      <w:pPr>
        <w:pStyle w:val="ListBullet"/>
      </w:pPr>
      <w:r>
        <w:t>Clinical relevance</w:t>
      </w:r>
    </w:p>
    <w:p>
      <w:pPr>
        <w:pStyle w:val="ListBullet"/>
      </w:pPr>
      <w:r>
        <w:t>Integration</w:t>
      </w:r>
    </w:p>
    <w:p>
      <w:pPr>
        <w:pStyle w:val="ListBullet"/>
      </w:pPr>
      <w:r>
        <w:t>Interpretability</w:t>
      </w:r>
    </w:p>
    <w:p>
      <w:pPr>
        <w:pStyle w:val="Heading2"/>
      </w:pPr>
      <w:r>
        <w:t>Final layer — What is missing?</w:t>
      </w:r>
    </w:p>
    <w:p>
      <w:pPr>
        <w:pStyle w:val="ListBullet"/>
      </w:pPr>
      <w:r>
        <w:t>Limitations</w:t>
      </w:r>
    </w:p>
    <w:p>
      <w:pPr>
        <w:pStyle w:val="ListBullet"/>
      </w:pPr>
      <w:r>
        <w:t>Builder insight</w:t>
      </w:r>
    </w:p>
    <w:p>
      <w:pPr>
        <w:pStyle w:val="Heading2"/>
      </w:pPr>
      <w:r>
        <w:t>Simple version (e.g. for short posts)</w:t>
      </w:r>
    </w:p>
    <w:p>
      <w:r>
        <w:t>We evaluated this work across:</w:t>
      </w:r>
    </w:p>
    <w:p>
      <w:pPr>
        <w:pStyle w:val="ListBullet"/>
      </w:pPr>
      <w:r>
        <w:t>Usability and reproducibility</w:t>
      </w:r>
    </w:p>
    <w:p>
      <w:pPr>
        <w:pStyle w:val="ListBullet"/>
      </w:pPr>
      <w:r>
        <w:t>Performance and generalization</w:t>
      </w:r>
    </w:p>
    <w:p>
      <w:pPr>
        <w:pStyle w:val="ListBullet"/>
      </w:pPr>
      <w:r>
        <w:t>Clinical relevance and integration</w:t>
      </w:r>
    </w:p>
    <w:p>
      <w:pPr>
        <w:pStyle w:val="Heading1"/>
      </w:pPr>
      <w:r>
        <w:t>Why this framework is different</w:t>
      </w:r>
    </w:p>
    <w:p>
      <w:r>
        <w:t>Most reviews emphasize novelty and accuracy. This framework emphasizes translation to real-world systems.</w:t>
      </w:r>
    </w:p>
    <w:p>
      <w:pPr>
        <w:pStyle w:val="Heading1"/>
      </w:pPr>
      <w:r>
        <w:t>Closing framing</w:t>
      </w:r>
    </w:p>
    <w:p>
      <w:r>
        <w:t>Applied consistently, you are not only reading or reviewing papers—you are building a standard for what “usable biomedical AI” means.</w:t>
      </w:r>
    </w:p>
    <w:p>
      <w:r>
        <w:br w:type="page"/>
      </w:r>
    </w:p>
    <w:p>
      <w:pPr>
        <w:pStyle w:val="Heading1"/>
      </w:pPr>
      <w:r>
        <w:t>Builder Review — Example: Neurodesk</w:t>
      </w:r>
    </w:p>
    <w:p>
      <w:r>
        <w:t>Illustration of the framework applied in a grounded, respectful, builder-oriented way.</w:t>
      </w:r>
    </w:p>
    <w:p>
      <w:pPr>
        <w:pStyle w:val="Heading2"/>
      </w:pPr>
      <w:r>
        <w:t>Context</w:t>
      </w:r>
    </w:p>
    <w:p>
      <w:r>
        <w:t>Neurodesk is an environment designed to simplify access to neuroimaging tools by providing pre-configured, containerized software stacks that can run locally or on HPC systems. The goal is to reduce friction when installing and managing complex neuroimaging pipelines.</w:t>
      </w:r>
    </w:p>
    <w:p>
      <w:pPr>
        <w:pStyle w:val="Heading2"/>
      </w:pPr>
      <w:r>
        <w:t>Layer 1 — Can it run?</w:t>
      </w:r>
    </w:p>
    <w:p>
      <w:pPr>
        <w:pStyle w:val="Heading3"/>
      </w:pPr>
      <w:r>
        <w:t>Usability</w:t>
      </w:r>
    </w:p>
    <w:p>
      <w:r>
        <w:t>Neurodesk significantly lowers the barrier to entry for running neuroimaging tools.</w:t>
      </w:r>
    </w:p>
    <w:p>
      <w:pPr>
        <w:pStyle w:val="ListBullet"/>
      </w:pPr>
      <w:r>
        <w:t>Pre-configured containers remove the need for manual installation</w:t>
      </w:r>
    </w:p>
    <w:p>
      <w:pPr>
        <w:pStyle w:val="ListBullet"/>
      </w:pPr>
      <w:r>
        <w:t>Tools are accessible through a unified interface</w:t>
      </w:r>
    </w:p>
    <w:p>
      <w:pPr>
        <w:pStyle w:val="ListBullet"/>
      </w:pPr>
      <w:r>
        <w:t>Works across local machines and HPC environments</w:t>
      </w:r>
    </w:p>
    <w:p>
      <w:r>
        <w:t>However:</w:t>
      </w:r>
    </w:p>
    <w:p>
      <w:pPr>
        <w:pStyle w:val="ListBullet"/>
      </w:pPr>
      <w:r>
        <w:t>Initial setup still requires familiarity with containers and compute environments</w:t>
      </w:r>
    </w:p>
    <w:p>
      <w:pPr>
        <w:pStyle w:val="ListBullet"/>
      </w:pPr>
      <w:r>
        <w:t>Users outside technical domains may need guidance</w:t>
      </w:r>
    </w:p>
    <w:p>
      <w:pPr>
        <w:pStyle w:val="Heading3"/>
      </w:pPr>
      <w:r>
        <w:t>Reproducibility</w:t>
      </w:r>
    </w:p>
    <w:p>
      <w:r>
        <w:t>Reproducibility is one of Neurodesk’s strongest aspects.</w:t>
      </w:r>
    </w:p>
    <w:p>
      <w:pPr>
        <w:pStyle w:val="ListBullet"/>
      </w:pPr>
      <w:r>
        <w:t>Containerization ensures consistent environments</w:t>
      </w:r>
    </w:p>
    <w:p>
      <w:pPr>
        <w:pStyle w:val="ListBullet"/>
      </w:pPr>
      <w:r>
        <w:t>Reduces dependency conflicts across systems</w:t>
      </w:r>
    </w:p>
    <w:p>
      <w:pPr>
        <w:pStyle w:val="ListBullet"/>
      </w:pPr>
      <w:r>
        <w:t>Enables sharing of exact computational setups</w:t>
      </w:r>
    </w:p>
    <w:p>
      <w:r>
        <w:t>Observed:</w:t>
      </w:r>
    </w:p>
    <w:p>
      <w:pPr>
        <w:pStyle w:val="ListBullet"/>
      </w:pPr>
      <w:r>
        <w:t>Results are stable when using identical containers</w:t>
      </w:r>
    </w:p>
    <w:p>
      <w:pPr>
        <w:pStyle w:val="ListBullet"/>
      </w:pPr>
      <w:r>
        <w:t>Reproducibility depends on consistent data preprocessing outside the platform</w:t>
      </w:r>
    </w:p>
    <w:p>
      <w:pPr>
        <w:pStyle w:val="Heading2"/>
      </w:pPr>
      <w:r>
        <w:t>Layer 2 — Does it work?</w:t>
      </w:r>
    </w:p>
    <w:p>
      <w:pPr>
        <w:pStyle w:val="Heading3"/>
      </w:pPr>
      <w:r>
        <w:t>Performance</w:t>
      </w:r>
    </w:p>
    <w:p>
      <w:r>
        <w:t>Neurodesk itself is not a model but an execution environment. Performance depends on underlying tools (e.g. FreeSurfer, FSL). Overhead from containerization is minimal in most HPC settings.</w:t>
      </w:r>
    </w:p>
    <w:p>
      <w:r>
        <w:t>Observed:</w:t>
      </w:r>
    </w:p>
    <w:p>
      <w:pPr>
        <w:pStyle w:val="ListBullet"/>
      </w:pPr>
      <w:r>
        <w:t>Comparable performance to native installations</w:t>
      </w:r>
    </w:p>
    <w:p>
      <w:pPr>
        <w:pStyle w:val="ListBullet"/>
      </w:pPr>
      <w:r>
        <w:t>Some latency in interactive environments depending on infrastructure</w:t>
      </w:r>
    </w:p>
    <w:p>
      <w:pPr>
        <w:pStyle w:val="Heading3"/>
      </w:pPr>
      <w:r>
        <w:t>Generalization</w:t>
      </w:r>
    </w:p>
    <w:p>
      <w:r>
        <w:t>Neurodesk supports generalization indirectly:</w:t>
      </w:r>
    </w:p>
    <w:p>
      <w:pPr>
        <w:pStyle w:val="ListBullet"/>
      </w:pPr>
      <w:r>
        <w:t>Allows testing across datasets and environments</w:t>
      </w:r>
    </w:p>
    <w:p>
      <w:pPr>
        <w:pStyle w:val="ListBullet"/>
      </w:pPr>
      <w:r>
        <w:t>Makes cross-site experimentation easier</w:t>
      </w:r>
    </w:p>
    <w:p>
      <w:r>
        <w:t>However:</w:t>
      </w:r>
    </w:p>
    <w:p>
      <w:pPr>
        <w:pStyle w:val="ListBullet"/>
      </w:pPr>
      <w:r>
        <w:t>Does not solve variability in data acquisition</w:t>
      </w:r>
    </w:p>
    <w:p>
      <w:pPr>
        <w:pStyle w:val="ListBullet"/>
      </w:pPr>
      <w:r>
        <w:t>Generalization remains dependent on the tools being used</w:t>
      </w:r>
    </w:p>
    <w:p>
      <w:pPr>
        <w:pStyle w:val="Heading2"/>
      </w:pPr>
      <w:r>
        <w:t>Layer 3 — Can it be used?</w:t>
      </w:r>
    </w:p>
    <w:p>
      <w:pPr>
        <w:pStyle w:val="Heading3"/>
      </w:pPr>
      <w:r>
        <w:t>Clinical relevance</w:t>
      </w:r>
    </w:p>
    <w:p>
      <w:pPr>
        <w:pStyle w:val="ListBullet"/>
      </w:pPr>
      <w:r>
        <w:t>Strong for research reproducibility</w:t>
      </w:r>
    </w:p>
    <w:p>
      <w:pPr>
        <w:pStyle w:val="ListBullet"/>
      </w:pPr>
      <w:r>
        <w:t>Not directly designed for clinical deployment</w:t>
      </w:r>
    </w:p>
    <w:p>
      <w:pPr>
        <w:pStyle w:val="ListBullet"/>
      </w:pPr>
      <w:r>
        <w:t>Observed gap: no direct connection to clinical pipelines (e.g. PACS)</w:t>
      </w:r>
    </w:p>
    <w:p>
      <w:pPr>
        <w:pStyle w:val="Heading3"/>
      </w:pPr>
      <w:r>
        <w:t>Interpretability and trust</w:t>
      </w:r>
    </w:p>
    <w:p>
      <w:r>
        <w:t>Not directly applicable at the platform level; depends on the tools being executed. The platform does not enforce interpretability standards.</w:t>
      </w:r>
    </w:p>
    <w:p>
      <w:pPr>
        <w:pStyle w:val="Heading3"/>
      </w:pPr>
      <w:r>
        <w:t>Integration potential</w:t>
      </w:r>
    </w:p>
    <w:p>
      <w:r>
        <w:t>Neurodesk shows strong potential here:</w:t>
      </w:r>
    </w:p>
    <w:p>
      <w:pPr>
        <w:pStyle w:val="ListBullet"/>
      </w:pPr>
      <w:r>
        <w:t>Compatible with HPC systems</w:t>
      </w:r>
    </w:p>
    <w:p>
      <w:pPr>
        <w:pStyle w:val="ListBullet"/>
      </w:pPr>
      <w:r>
        <w:t>Works with container ecosystems (Docker / Apptainer)</w:t>
      </w:r>
    </w:p>
    <w:p>
      <w:pPr>
        <w:pStyle w:val="ListBullet"/>
      </w:pPr>
      <w:r>
        <w:t>Can integrate into research pipelines</w:t>
      </w:r>
    </w:p>
    <w:p>
      <w:r>
        <w:t>However:</w:t>
      </w:r>
    </w:p>
    <w:p>
      <w:pPr>
        <w:pStyle w:val="ListBullet"/>
      </w:pPr>
      <w:r>
        <w:t>Integration into clinical workflows remains limited</w:t>
      </w:r>
    </w:p>
    <w:p>
      <w:pPr>
        <w:pStyle w:val="ListBullet"/>
      </w:pPr>
      <w:r>
        <w:t>Requires additional layers for deployment in hospitals</w:t>
      </w:r>
    </w:p>
    <w:p>
      <w:pPr>
        <w:pStyle w:val="Heading2"/>
      </w:pPr>
      <w:r>
        <w:t>Limitations and observations</w:t>
      </w:r>
    </w:p>
    <w:p>
      <w:pPr>
        <w:pStyle w:val="ListBullet"/>
      </w:pPr>
      <w:r>
        <w:t>Still requires technical familiarity (containers, HPC)</w:t>
      </w:r>
    </w:p>
    <w:p>
      <w:pPr>
        <w:pStyle w:val="ListBullet"/>
      </w:pPr>
      <w:r>
        <w:t>Does not standardize preprocessing workflows</w:t>
      </w:r>
    </w:p>
    <w:p>
      <w:pPr>
        <w:pStyle w:val="ListBullet"/>
      </w:pPr>
      <w:r>
        <w:t>Does not address data harmonization</w:t>
      </w:r>
    </w:p>
    <w:p>
      <w:pPr>
        <w:pStyle w:val="ListBullet"/>
      </w:pPr>
      <w:r>
        <w:t>Limited direct clinical integration</w:t>
      </w:r>
    </w:p>
    <w:p>
      <w:pPr>
        <w:pStyle w:val="Heading2"/>
      </w:pPr>
      <w:r>
        <w:t>Builder insight</w:t>
      </w:r>
    </w:p>
    <w:p>
      <w:r>
        <w:t>Neurodesk solves an important part of the problem: making tools runnable and reproducible. The next gap is making those tools usable in real clinical workflows.</w:t>
      </w:r>
    </w:p>
    <w:p>
      <w:r>
        <w:t>Potential extensions:</w:t>
      </w:r>
    </w:p>
    <w:p>
      <w:pPr>
        <w:pStyle w:val="ListBullet"/>
      </w:pPr>
      <w:r>
        <w:t>Standardized pipeline templates (end-to-end workflows)</w:t>
      </w:r>
    </w:p>
    <w:p>
      <w:pPr>
        <w:pStyle w:val="ListBullet"/>
      </w:pPr>
      <w:r>
        <w:t>Integration with data standards (e.g. BIDS-native pipelines)</w:t>
      </w:r>
    </w:p>
    <w:p>
      <w:pPr>
        <w:pStyle w:val="ListBullet"/>
      </w:pPr>
      <w:r>
        <w:t>Connection to clinical systems (PACS, reporting layers)</w:t>
      </w:r>
    </w:p>
    <w:p>
      <w:pPr>
        <w:pStyle w:val="Heading2"/>
      </w:pPr>
      <w:r>
        <w:t>Optional next steps (for this document set)</w:t>
      </w:r>
    </w:p>
    <w:p>
      <w:pPr>
        <w:pStyle w:val="ListBullet"/>
      </w:pPr>
      <w:r>
        <w:t>Embed this framework into a GitHub PR / issue template</w:t>
      </w:r>
    </w:p>
    <w:p>
      <w:pPr>
        <w:pStyle w:val="ListBullet"/>
      </w:pPr>
      <w:r>
        <w:t>Refine into a one-page visual aligned to your pipeline diagram</w:t>
      </w:r>
    </w:p>
    <w:p>
      <w:pPr>
        <w:pStyle w:val="ListBullet"/>
      </w:pPr>
      <w:r>
        <w:t>Write the first Builder Review on this repo’s implementation using the same layers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