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0B81C4" w14:textId="77777777" w:rsidR="00851D86" w:rsidRPr="00851D86" w:rsidRDefault="00905F7E" w:rsidP="00851D86">
      <w:pPr>
        <w:jc w:val="center"/>
        <w:rPr>
          <w:sz w:val="36"/>
          <w:szCs w:val="36"/>
        </w:rPr>
      </w:pPr>
      <w:r w:rsidRPr="00851D86">
        <w:rPr>
          <w:sz w:val="36"/>
          <w:szCs w:val="36"/>
        </w:rPr>
        <w:t xml:space="preserve">Master's Thesis Proposal
</w:t>
      </w:r>
    </w:p>
    <w:p w14:paraId="6E7E2BB2" w14:textId="77777777" w:rsidR="00905F7E" w:rsidRPr="00851D86" w:rsidRDefault="00905F7E" w:rsidP="00851D86">
      <w:pPr>
        <w:jc w:val="center"/>
        <w:rPr>
          <w:sz w:val="28"/>
          <w:szCs w:val="28"/>
        </w:rPr>
      </w:pPr>
      <w:r w:rsidRPr="00851D86">
        <w:rPr>
          <w:sz w:val="28"/>
          <w:szCs w:val="28"/>
        </w:rPr>
        <w:t xml:space="preserve">Libby Kirby
</w:t>
      </w:r>
    </w:p>
    <w:p w14:paraId="795F304A" w14:textId="77777777" w:rsidR="00851D86" w:rsidRDefault="00851D86" w:rsidP="00851D86">
      <w:pPr>
        <w:jc w:val="center"/>
      </w:pPr>
    </w:p>
    <w:p w14:paraId="53CC84FC" w14:textId="77777777" w:rsidR="00905F7E" w:rsidRDefault="00905F7E" w:rsidP="00905F7E">
      <w:pPr>
        <w:pStyle w:val="ListParagraph"/>
        <w:numPr>
          <w:ilvl w:val="0"/>
          <w:numId w:val="1"/>
        </w:numPr>
      </w:pPr>
      <w:r>
        <w:t>Current State of Model</w:t>
      </w:r>
    </w:p>
    <w:p w14:paraId="6816AC5C" w14:textId="77777777" w:rsidR="00905F7E" w:rsidRDefault="00905F7E" w:rsidP="00905F7E">
      <w:pPr>
        <w:pStyle w:val="ListParagraph"/>
        <w:numPr>
          <w:ilvl w:val="0"/>
          <w:numId w:val="1"/>
        </w:numPr>
      </w:pPr>
      <w:r>
        <w:t>Planned Experiments</w:t>
      </w:r>
    </w:p>
    <w:p w14:paraId="48DF2614" w14:textId="77777777" w:rsidR="00905F7E" w:rsidRDefault="00905F7E" w:rsidP="00905F7E">
      <w:pPr>
        <w:pStyle w:val="ListParagraph"/>
        <w:numPr>
          <w:ilvl w:val="0"/>
          <w:numId w:val="1"/>
        </w:numPr>
      </w:pPr>
      <w:r w:rsidRPr="00905F7E">
        <w:t xml:space="preserve">Expectations - What we plan to get out of it.
</w:t>
      </w:r>
    </w:p>
    <w:p w14:paraId="33C4B33E" w14:textId="77777777" w:rsidR="00905F7E" w:rsidRDefault="00905F7E" w:rsidP="00905F7E"/>
    <w:p w14:paraId="1C1D3388" w14:textId="77777777" w:rsidR="00905F7E" w:rsidRDefault="00905F7E" w:rsidP="00905F7E">
      <w:r w:rsidRPr="00905F7E">
        <w:t xml:space="preserve">As high variability generation becomes a more significant part of the generation profile of power systems across the country, the costs and benefits of the influence of high variability on the system must be analyzed. While this high variability comes from the oft positively viewed renewable sources (solar, wind, etc), it is expected to produce stability issues if not appropriately monitored. 
</w:t>
      </w:r>
    </w:p>
    <w:p w14:paraId="274EB25D" w14:textId="77777777" w:rsidR="00905F7E" w:rsidRDefault="00905F7E" w:rsidP="00905F7E"/>
    <w:p w14:paraId="111D57FB" w14:textId="77777777" w:rsidR="00C1747B" w:rsidRDefault="00905F7E" w:rsidP="00905F7E">
      <w:r w:rsidRPr="00905F7E">
        <w:t xml:space="preserve">As the technology behind renewable energy sources becomes more advanced and cost-effective, they have become an ever-increasing portion of the generation profile of power systems across the country. While the shift away from non-renewable resources is generally considered to be beneficial, the fact remains that renewable sources present unique challenges associated with their </w:t>
      </w:r>
      <w:r w:rsidRPr="00905F7E">
        <w:rPr>
          <w:color w:val="3366FF"/>
        </w:rPr>
        <w:t>generation profile</w:t>
      </w:r>
      <w:r w:rsidRPr="00905F7E">
        <w:t>.</w:t>
      </w:r>
      <w:r>
        <w:t xml:space="preserve"> </w:t>
      </w:r>
      <w:r w:rsidR="00851D86">
        <w:t xml:space="preserve"> </w:t>
      </w:r>
      <w:bookmarkStart w:id="0" w:name="_GoBack"/>
      <w:bookmarkEnd w:id="0"/>
    </w:p>
    <w:sectPr w:rsidR="00C1747B" w:rsidSect="00E36E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35347"/>
    <w:multiLevelType w:val="hybridMultilevel"/>
    <w:tmpl w:val="3904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F7E"/>
    <w:rsid w:val="00851D86"/>
    <w:rsid w:val="00905F7E"/>
    <w:rsid w:val="00C1747B"/>
    <w:rsid w:val="00E36E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32D3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F7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139</Words>
  <Characters>796</Characters>
  <Application>Microsoft Macintosh Word</Application>
  <DocSecurity>0</DocSecurity>
  <Lines>6</Lines>
  <Paragraphs>1</Paragraphs>
  <ScaleCrop>false</ScaleCrop>
  <Company/>
  <LinksUpToDate>false</LinksUpToDate>
  <CharactersWithSpaces>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2</cp:revision>
  <dcterms:created xsi:type="dcterms:W3CDTF">2014-02-18T14:02:00Z</dcterms:created>
  <dcterms:modified xsi:type="dcterms:W3CDTF">2014-02-18T14:04:00Z</dcterms:modified>
</cp:coreProperties>
</file>