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0"/>
        <w:rPr/>
      </w:pPr>
      <w:bookmarkStart w:colFirst="0" w:colLast="0" w:name="_ean0526obdot" w:id="0"/>
      <w:bookmarkEnd w:id="0"/>
      <w:r w:rsidDel="00000000" w:rsidR="00000000" w:rsidRPr="00000000">
        <w:rPr>
          <w:rtl w:val="0"/>
        </w:rPr>
        <w:t xml:space="preserve">Master Card API’s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ppx5jbn6k2pv" w:id="1"/>
      <w:bookmarkEnd w:id="1"/>
      <w:r w:rsidDel="00000000" w:rsidR="00000000" w:rsidRPr="00000000">
        <w:rPr>
          <w:rtl w:val="0"/>
        </w:rPr>
        <w:t xml:space="preserve">Set Environment Variables as : </w:t>
      </w:r>
    </w:p>
    <w:p w:rsidR="00000000" w:rsidDel="00000000" w:rsidP="00000000" w:rsidRDefault="00000000" w:rsidRPr="00000000" w14:paraId="00000004">
      <w:pPr>
        <w:spacing w:after="0" w:before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apiPassword : 6c77e39c8949ab1ed6bc12d3ba576602</w:t>
        <w:tab/>
      </w:r>
    </w:p>
    <w:p w:rsidR="00000000" w:rsidDel="00000000" w:rsidP="00000000" w:rsidRDefault="00000000" w:rsidRPr="00000000" w14:paraId="00000006">
      <w:pPr>
        <w:spacing w:after="0" w:before="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fpan    : 5123456789012346</w:t>
        <w:br w:type="textWrapping"/>
        <w:tab/>
        <w:t xml:space="preserve">username : merchant.SBX_ROGERS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But this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Tokenized Batch API </w:t>
      </w:r>
      <w:r w:rsidDel="00000000" w:rsidR="00000000" w:rsidRPr="00000000">
        <w:rPr>
          <w:highlight w:val="yellow"/>
          <w:rtl w:val="0"/>
        </w:rPr>
        <w:t xml:space="preserve">is not needed for our developement but as I observed these API’s are running in sequence .</w:t>
      </w:r>
    </w:p>
    <w:p w:rsidR="00000000" w:rsidDel="00000000" w:rsidP="00000000" w:rsidRDefault="00000000" w:rsidRPr="00000000" w14:paraId="0000000A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When we import the  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Postman collection - Rogers_Token_Migratio .postman_collection</w:t>
      </w:r>
    </w:p>
    <w:p w:rsidR="00000000" w:rsidDel="00000000" w:rsidP="00000000" w:rsidRDefault="00000000" w:rsidRPr="00000000" w14:paraId="0000000C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ind w:left="720" w:firstLine="0"/>
        <w:rPr/>
      </w:pPr>
      <w:bookmarkStart w:colFirst="0" w:colLast="0" w:name="_ywwcdvga1gl" w:id="2"/>
      <w:bookmarkEnd w:id="2"/>
      <w:r w:rsidDel="00000000" w:rsidR="00000000" w:rsidRPr="00000000">
        <w:rPr>
          <w:rtl w:val="0"/>
        </w:rPr>
        <w:t xml:space="preserve">A.</w:t>
        <w:tab/>
        <w:t xml:space="preserve">API Name = Submit Batch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: PUT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URL : </w:t>
      </w:r>
    </w:p>
    <w:p w:rsidR="00000000" w:rsidDel="00000000" w:rsidP="00000000" w:rsidRDefault="00000000" w:rsidRPr="00000000" w14:paraId="00000010">
      <w:pPr>
        <w:ind w:firstLine="72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https://pki.mtf.gateway.mastercard.com/batch/version/{{version}}/merchant/{{merchantId}}/batch/{{batchId</w:t>
        </w:r>
      </w:hyperlink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URL Preview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https://pki.mtf.gateway.mastercard.com/batch/version/100/merchant/SBX_ROGERS/batch/1764947498571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Body 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apiOperation,correlationId,customer.email,sourceOfFunds.type,sourceOfFunds.provided.card.number,sourceOfFunds.provided.card.expiry.month,sourceOfFunds.provided.card.expiry.year,result,error.cause,error.explanation,error.field,error.supportCode,error.validationType,token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TOKENIZE,AcctNbr1,test@test.com,CARD,{{fpan}},01,39,,,,,,,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TOKENIZE,AcctNbr2,test2@test.com,CARD,{{fpan}},01,39,,,,,,,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TOKENIZE,AcctNbr3,test3@test.com,CARD,{{fpan}},01,39,,,,,,,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TOKENIZE,AcctNbr4,test4@test.com,CARD,{{fpan}},01,39,,,,,,,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TOKENIZE,AcctNbr5,test5@test.com,CARD,{{fpan}},01,39,,,,,,,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 : </w:t>
      </w:r>
    </w:p>
    <w:p w:rsidR="00000000" w:rsidDel="00000000" w:rsidP="00000000" w:rsidRDefault="00000000" w:rsidRPr="00000000" w14:paraId="0000001D">
      <w:pPr>
        <w:ind w:left="1440" w:firstLine="720"/>
        <w:rPr/>
      </w:pPr>
      <w:r w:rsidDel="00000000" w:rsidR="00000000" w:rsidRPr="00000000">
        <w:rPr>
          <w:rtl w:val="0"/>
        </w:rPr>
        <w:t xml:space="preserve">Type : Basic </w:t>
        <w:tab/>
        <w:t xml:space="preserve"> </w:t>
      </w:r>
    </w:p>
    <w:p w:rsidR="00000000" w:rsidDel="00000000" w:rsidP="00000000" w:rsidRDefault="00000000" w:rsidRPr="00000000" w14:paraId="0000001E">
      <w:pPr>
        <w:ind w:left="1440" w:firstLine="720"/>
        <w:rPr/>
      </w:pPr>
      <w:r w:rsidDel="00000000" w:rsidR="00000000" w:rsidRPr="00000000">
        <w:rPr>
          <w:rtl w:val="0"/>
        </w:rPr>
        <w:t xml:space="preserve">Password : _.apiPassword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01002" cy="28336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1002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Header 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910138" cy="2879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87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Script : 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First update the script of Tokenize Batch as follows 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// Generate batch id and set it to collection environment</w:t>
        <w:br w:type="textWrapping"/>
        <w:t xml:space="preserve"> var date = new Date();</w:t>
        <w:br w:type="textWrapping"/>
        <w:t xml:space="preserve"> var batchId = date.getTime().toString();</w:t>
        <w:br w:type="textWrapping"/>
        <w:t xml:space="preserve"> insomnia.environment.set("batchId", batchId);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// Evaluate environment variables in the body before calculating SHA1</w:t>
        <w:br w:type="textWrapping"/>
        <w:t xml:space="preserve"> const requestBody = insomnia.environment.replaceIn(insomnia.request.body.raw);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// Calculate SHA1 and set it to the collection environment</w:t>
        <w:br w:type="textWrapping"/>
        <w:t xml:space="preserve"> const CryptoJS = require('crypto-js');</w:t>
        <w:br w:type="textWrapping"/>
        <w:t xml:space="preserve"> const sha1 = CryptoJS.SHA1(requestBody).toString();</w:t>
        <w:br w:type="textWrapping"/>
        <w:t xml:space="preserve"> insomnia.environment.set("sha1", sha1);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 : </w:t>
      </w:r>
      <w:r w:rsidDel="00000000" w:rsidR="00000000" w:rsidRPr="00000000">
        <w:rPr>
          <w:rtl w:val="0"/>
        </w:rPr>
        <w:t xml:space="preserve">200 OK 602ms 238bytes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Response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"merchantId","batchName","totalRecords","uploadCompleted","batchStatus","processed","errors","lastAction","processingCompleted"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"SBX_ROGERS","1764947498571","5","2025-12-05T10:11:39-05:00","UPLOADED","0","0","2025-12-05T10:11:39-05:00",""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r3349w4u4qao" w:id="3"/>
      <w:bookmarkEnd w:id="3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API Name =  Validate Batch Request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: POST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https://{{host}}/batch/version/{{version}}/merchant/{{merchantId}}/batch/{{batchId}}/validate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 Preview  : </w:t>
      </w:r>
    </w:p>
    <w:p w:rsidR="00000000" w:rsidDel="00000000" w:rsidP="00000000" w:rsidRDefault="00000000" w:rsidRPr="00000000" w14:paraId="0000003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https://test-gateway.mastercard.com/batch/version/100/merchant/SBX_ROGERS/batch/1764947498571/validate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Body : Plain Text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sha1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 all fields same auth, header and script is blank or empty.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 : 200 OK 259ms 38bytes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Response : Digest has been validated successfully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5566nr2nnn6h" w:id="4"/>
      <w:bookmarkEnd w:id="4"/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API Name : Get Batch Status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: GET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https://pki.mtf.gateway.mastercard.com/batch/version/{{version}}/merchant/{{merchantId}}/batch/{{batchId}}/status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URL Preview:</w:t>
      </w:r>
    </w:p>
    <w:p w:rsidR="00000000" w:rsidDel="00000000" w:rsidP="00000000" w:rsidRDefault="00000000" w:rsidRPr="00000000" w14:paraId="0000003F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https://pki.mtf.gateway.mastercard.com/batch/version/100/merchant/SBX_ROGERS/batch/1767986568573/status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Param: 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357688" cy="246839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468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Body: No Body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 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=&gt; Basic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= _.apiPassword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Header: same as previous validate API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 and Body : Empty/Null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 : </w:t>
      </w:r>
      <w:r w:rsidDel="00000000" w:rsidR="00000000" w:rsidRPr="00000000">
        <w:rPr>
          <w:rtl w:val="0"/>
        </w:rPr>
        <w:t xml:space="preserve">200 OK </w:t>
        <w:tab/>
        <w:t xml:space="preserve">511ms</w:t>
        <w:tab/>
        <w:tab/>
        <w:t xml:space="preserve"> 263bytes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"merchantId","batchName","totalRecords","uploadCompleted","batchStatus","processed","errors","lastAction","processingCompleted"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"SBX_ROGERS","1767986568573","5","2026-01-09T14:22:49-05:00","COMPLETE","5","0","2026-01-09T14:23:06-05:00","2026-01-09T14:23:06-05:00"</w:t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sr48kmvr1yzw" w:id="5"/>
      <w:bookmarkEnd w:id="5"/>
      <w:r w:rsidDel="00000000" w:rsidR="00000000" w:rsidRPr="00000000">
        <w:rPr>
          <w:rtl w:val="0"/>
        </w:rPr>
        <w:t xml:space="preserve">C. API Name : Get Batch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Type : GET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URL: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https://pki.mtf.gateway.mastercard.com/batch/version/{{version}}/merchant/{{merchantId}}/batch/{{batchId}}/response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 Preview:D</w:t>
      </w:r>
    </w:p>
    <w:p w:rsidR="00000000" w:rsidDel="00000000" w:rsidP="00000000" w:rsidRDefault="00000000" w:rsidRPr="00000000" w14:paraId="00000053">
      <w:pPr>
        <w:ind w:left="72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https://pki.mtf.gateway.mastercard.com/batch/version/100/merchant/SBX_ROGERS/batch/1767986568573/response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Param: 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92661" cy="25955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61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Body : No Body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Auth : Same as Get Batch Status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Header : Same as Get Batch Status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 and Docs empty : 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 : </w:t>
      </w:r>
      <w:r w:rsidDel="00000000" w:rsidR="00000000" w:rsidRPr="00000000">
        <w:rPr>
          <w:rtl w:val="0"/>
        </w:rPr>
        <w:t xml:space="preserve">200 OK </w:t>
        <w:tab/>
        <w:t xml:space="preserve">308ms</w:t>
        <w:tab/>
        <w:tab/>
        <w:t xml:space="preserve"> 832bytes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: 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"apiOperation","correlationId","customer.email","sourceOfFunds.type","sourceOfFunds.provided.card.number","sourceOfFunds.provided.card.expiry.month","sourceOfFunds.provided.card.expiry.year","result","error.cause","error.explanation","error.field","error.supportCode","error.validationType","token"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"","AcctNbr1","test@test.com","CARD","512345xxxxxx2346","","","SUCCESS","","","","","","9703796509383554"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"","AcctNbr2","test2@test.com","CARD","512345xxxxxx2346","","","SUCCESS","","","","","","9703796509383554"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"","AcctNbr3","test3@test.com","CARD","512345xxxxxx2346","","","SUCCESS","","","","","","9703796509383554"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"","AcctNbr4","test4@test.com","CARD","512345xxxxxx2346","","","SUCCESS","","","","","","9703796509383554"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"","AcctNbr5","test5@test.com","CARD","512345xxxxxx2346","","","SUCCESS","","","","","","9703796509383554"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Note : MIT Recurring and Migrated MIT Recurring API’s not needed for our Development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64oxtsp2tz3" w:id="6"/>
      <w:bookmarkEnd w:id="6"/>
      <w:r w:rsidDel="00000000" w:rsidR="00000000" w:rsidRPr="00000000">
        <w:rPr>
          <w:rtl w:val="0"/>
        </w:rPr>
        <w:t xml:space="preserve">Sample Credit Card Details To test :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1.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Tokens:</w:t>
      </w:r>
    </w:p>
    <w:p w:rsidR="00000000" w:rsidDel="00000000" w:rsidP="00000000" w:rsidRDefault="00000000" w:rsidRPr="00000000" w14:paraId="00000076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9682700663813061</w:t>
      </w:r>
    </w:p>
    <w:p w:rsidR="00000000" w:rsidDel="00000000" w:rsidP="00000000" w:rsidRDefault="00000000" w:rsidRPr="00000000" w14:paraId="00000077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9656921329414737</w:t>
      </w:r>
    </w:p>
    <w:p w:rsidR="00000000" w:rsidDel="00000000" w:rsidP="00000000" w:rsidRDefault="00000000" w:rsidRPr="00000000" w14:paraId="00000078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9012155697701004</w:t>
      </w:r>
    </w:p>
    <w:p w:rsidR="00000000" w:rsidDel="00000000" w:rsidP="00000000" w:rsidRDefault="00000000" w:rsidRPr="00000000" w14:paraId="00000079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9507560709550208</w:t>
      </w:r>
    </w:p>
    <w:p w:rsidR="00000000" w:rsidDel="00000000" w:rsidP="00000000" w:rsidRDefault="00000000" w:rsidRPr="00000000" w14:paraId="0000007A">
      <w:pPr>
        <w:spacing w:after="0" w:before="0" w:line="240" w:lineRule="auto"/>
        <w:ind w:left="24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2.</w:t>
        <w:tab/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Amex:</w:t>
      </w:r>
    </w:p>
    <w:p w:rsidR="00000000" w:rsidDel="00000000" w:rsidP="00000000" w:rsidRDefault="00000000" w:rsidRPr="00000000" w14:paraId="0000007C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343434343434343</w:t>
      </w:r>
    </w:p>
    <w:p w:rsidR="00000000" w:rsidDel="00000000" w:rsidP="00000000" w:rsidRDefault="00000000" w:rsidRPr="00000000" w14:paraId="0000007D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371449059238428</w:t>
      </w:r>
    </w:p>
    <w:p w:rsidR="00000000" w:rsidDel="00000000" w:rsidP="00000000" w:rsidRDefault="00000000" w:rsidRPr="00000000" w14:paraId="0000007E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371449914339551</w:t>
      </w:r>
    </w:p>
    <w:p w:rsidR="00000000" w:rsidDel="00000000" w:rsidP="00000000" w:rsidRDefault="00000000" w:rsidRPr="00000000" w14:paraId="0000007F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371449416683050</w:t>
      </w:r>
    </w:p>
    <w:p w:rsidR="00000000" w:rsidDel="00000000" w:rsidP="00000000" w:rsidRDefault="00000000" w:rsidRPr="00000000" w14:paraId="00000080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371449751209263</w:t>
      </w:r>
    </w:p>
    <w:p w:rsidR="00000000" w:rsidDel="00000000" w:rsidP="00000000" w:rsidRDefault="00000000" w:rsidRPr="00000000" w14:paraId="00000081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3.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Visa:</w:t>
      </w:r>
    </w:p>
    <w:p w:rsidR="00000000" w:rsidDel="00000000" w:rsidP="00000000" w:rsidRDefault="00000000" w:rsidRPr="00000000" w14:paraId="00000083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4444422801988926</w:t>
      </w:r>
    </w:p>
    <w:p w:rsidR="00000000" w:rsidDel="00000000" w:rsidP="00000000" w:rsidRDefault="00000000" w:rsidRPr="00000000" w14:paraId="00000084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4444429404278811</w:t>
      </w:r>
    </w:p>
    <w:p w:rsidR="00000000" w:rsidDel="00000000" w:rsidP="00000000" w:rsidRDefault="00000000" w:rsidRPr="00000000" w14:paraId="00000085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4444429877475134</w:t>
      </w:r>
    </w:p>
    <w:p w:rsidR="00000000" w:rsidDel="00000000" w:rsidP="00000000" w:rsidRDefault="00000000" w:rsidRPr="00000000" w14:paraId="00000086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Mastercard:</w:t>
      </w:r>
    </w:p>
    <w:p w:rsidR="00000000" w:rsidDel="00000000" w:rsidP="00000000" w:rsidRDefault="00000000" w:rsidRPr="00000000" w14:paraId="00000088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5500006100036566</w:t>
      </w:r>
    </w:p>
    <w:p w:rsidR="00000000" w:rsidDel="00000000" w:rsidP="00000000" w:rsidRDefault="00000000" w:rsidRPr="00000000" w14:paraId="00000089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5500005018768880</w:t>
      </w:r>
    </w:p>
    <w:p w:rsidR="00000000" w:rsidDel="00000000" w:rsidP="00000000" w:rsidRDefault="00000000" w:rsidRPr="00000000" w14:paraId="0000008A">
      <w:pPr>
        <w:spacing w:after="0" w:before="0" w:line="240" w:lineRule="auto"/>
        <w:ind w:left="28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5500008371050268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est-gateway.mastercard.com/batch/version/100/merchant/SBX_ROGERS/batch/1764947498571/validate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https://pki.mtf.gateway.mastercard.com/batch/version/100/merchant/SBX_ROGERS/batch/1767986568573/status" TargetMode="External"/><Relationship Id="rId12" Type="http://schemas.openxmlformats.org/officeDocument/2006/relationships/hyperlink" Target="https://pki.mtf.gateway.mastercard.com/batch/version/%7B%7Bversion%7D%7D/merchant/%7B%7BmerchantId%7D%7D/batch/%7B%7BbatchId%7D%7D/statu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pki.mtf.gateway.mastercard.com/batch/version/%7B%7Bversion%7D%7D/merchant/%7B%7BmerchantId%7D%7D/batch/%7B%7BbatchId%7D%7D/response" TargetMode="External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hyperlink" Target="https://pki.mtf.gateway.mastercard.com/batch/version/100/merchant/SBX_ROGERS/batch/1767986568573/response" TargetMode="External"/><Relationship Id="rId5" Type="http://schemas.openxmlformats.org/officeDocument/2006/relationships/styles" Target="styles.xml"/><Relationship Id="rId6" Type="http://schemas.openxmlformats.org/officeDocument/2006/relationships/hyperlink" Target="https://pki.mtf.gateway.mastercard.com/batch/version/%7B%7Bversion%7D%7D/merchant/%7B%7BmerchantId%7D%7D/batch/%7B%7BbatchId" TargetMode="External"/><Relationship Id="rId7" Type="http://schemas.openxmlformats.org/officeDocument/2006/relationships/hyperlink" Target="https://pki.mtf.gateway.mastercard.com/batch/version/100/merchant/SBX_ROGERS/batch/1764947498571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