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DE6E3" w14:textId="77777777" w:rsidR="00800F36" w:rsidRPr="00800F36" w:rsidRDefault="00800F36" w:rsidP="00800F36">
      <w:pPr>
        <w:spacing w:before="153" w:after="0" w:line="240" w:lineRule="auto"/>
        <w:outlineLvl w:val="1"/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ZA"/>
        </w:rPr>
      </w:pPr>
      <w:r w:rsidRPr="00800F36">
        <w:rPr>
          <w:rFonts w:ascii="inherit" w:eastAsia="Times New Roman" w:hAnsi="inherit" w:cs="Helvetica"/>
          <w:b/>
          <w:bCs/>
          <w:color w:val="000000"/>
          <w:sz w:val="33"/>
          <w:szCs w:val="33"/>
          <w:lang w:eastAsia="en-ZA"/>
        </w:rPr>
        <w:t>Introduction</w:t>
      </w:r>
    </w:p>
    <w:p w14:paraId="71DF693B" w14:textId="2A4769CA" w:rsidR="00800F36" w:rsidRDefault="00800F36" w:rsidP="00800F36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ZA"/>
        </w:rPr>
      </w:pPr>
      <w:r w:rsidRPr="00800F36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ZA"/>
        </w:rPr>
        <w:t>Problem statement</w:t>
      </w:r>
    </w:p>
    <w:p w14:paraId="10B24413" w14:textId="77777777" w:rsidR="00800F36" w:rsidRPr="00800F36" w:rsidRDefault="00800F36" w:rsidP="00800F36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ZA"/>
        </w:rPr>
      </w:pPr>
    </w:p>
    <w:p w14:paraId="22D4E350" w14:textId="34700819" w:rsidR="00800F36" w:rsidRPr="00800F36" w:rsidRDefault="00800F36" w:rsidP="00800F36">
      <w:pPr>
        <w:spacing w:after="0" w:line="240" w:lineRule="auto"/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</w:pPr>
      <w:r w:rsidRPr="00800F36"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 xml:space="preserve">Given the </w:t>
      </w:r>
      <w:r w:rsidRPr="00E74D09"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>Olympics</w:t>
      </w:r>
      <w:r w:rsidRPr="00800F36"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 xml:space="preserve"> dataset from 1896 to 2016 </w:t>
      </w:r>
      <w:r w:rsidRPr="00E74D09"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>Olympics</w:t>
      </w:r>
      <w:r w:rsidRPr="00800F36"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 xml:space="preserve">. The dataset is made up combining the two datasets which are the athlete events dataset and region datasets </w:t>
      </w:r>
      <w:r w:rsidR="00E74D09"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>to form one large dataset named Olympics</w:t>
      </w:r>
      <w:r w:rsidRPr="00800F36"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 xml:space="preserve">. The dataset </w:t>
      </w:r>
      <w:r w:rsidRPr="00E74D09"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>contains</w:t>
      </w:r>
      <w:r w:rsidRPr="00800F36"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 xml:space="preserve"> different kind of data including but not limited to name of the athletes, sport they play, city hosting the games, which year it was </w:t>
      </w:r>
      <w:proofErr w:type="gramStart"/>
      <w:r w:rsidRPr="00800F36"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>and etc.</w:t>
      </w:r>
      <w:proofErr w:type="gramEnd"/>
      <w:r w:rsidRPr="00800F36"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 xml:space="preserve"> We are required to visualize the data to the best of our abilities.</w:t>
      </w:r>
    </w:p>
    <w:p w14:paraId="5C2136AC" w14:textId="5332C146" w:rsidR="00800F36" w:rsidRDefault="00800F36" w:rsidP="00800F36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ZA"/>
        </w:rPr>
      </w:pPr>
      <w:r w:rsidRPr="00800F36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ZA"/>
        </w:rPr>
        <w:t>Attributes</w:t>
      </w:r>
    </w:p>
    <w:p w14:paraId="5D2D84E7" w14:textId="7862B7B8" w:rsidR="00800F36" w:rsidRPr="00800F36" w:rsidRDefault="00800F36" w:rsidP="00800F36">
      <w:pPr>
        <w:pStyle w:val="ListParagraph"/>
        <w:numPr>
          <w:ilvl w:val="0"/>
          <w:numId w:val="1"/>
        </w:num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</w:pPr>
      <w:r w:rsidRPr="00800F36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  <w:t xml:space="preserve">Year – </w:t>
      </w:r>
      <w:r w:rsidRPr="00800F36"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 xml:space="preserve">The </w:t>
      </w:r>
      <w:r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>year in which the Olympics were held</w:t>
      </w:r>
    </w:p>
    <w:p w14:paraId="3D4A670A" w14:textId="4642093F" w:rsidR="00800F36" w:rsidRPr="00800F36" w:rsidRDefault="00800F36" w:rsidP="00800F36">
      <w:pPr>
        <w:pStyle w:val="ListParagraph"/>
        <w:numPr>
          <w:ilvl w:val="0"/>
          <w:numId w:val="1"/>
        </w:num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</w:pPr>
      <w:r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  <w:t xml:space="preserve">Gender – </w:t>
      </w:r>
      <w:r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>Sex, either male or female</w:t>
      </w:r>
    </w:p>
    <w:p w14:paraId="6E699245" w14:textId="7BA82FDE" w:rsidR="00800F36" w:rsidRPr="00800F36" w:rsidRDefault="00800F36" w:rsidP="00800F36">
      <w:pPr>
        <w:pStyle w:val="ListParagraph"/>
        <w:numPr>
          <w:ilvl w:val="0"/>
          <w:numId w:val="1"/>
        </w:num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</w:pPr>
      <w:r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  <w:t xml:space="preserve">Season – </w:t>
      </w:r>
      <w:r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>Time of the year when the Olympics were held</w:t>
      </w:r>
    </w:p>
    <w:p w14:paraId="7E414D82" w14:textId="2927B320" w:rsidR="00800F36" w:rsidRPr="00800F36" w:rsidRDefault="00800F36" w:rsidP="00800F36">
      <w:pPr>
        <w:pStyle w:val="ListParagraph"/>
        <w:numPr>
          <w:ilvl w:val="0"/>
          <w:numId w:val="1"/>
        </w:num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</w:pPr>
      <w:r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  <w:t xml:space="preserve">Country – </w:t>
      </w:r>
      <w:r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>The country represented</w:t>
      </w:r>
    </w:p>
    <w:p w14:paraId="730F8BA5" w14:textId="606E7B31" w:rsidR="00800F36" w:rsidRPr="00E74D09" w:rsidRDefault="00800F36" w:rsidP="00800F36">
      <w:pPr>
        <w:pStyle w:val="ListParagraph"/>
        <w:numPr>
          <w:ilvl w:val="0"/>
          <w:numId w:val="1"/>
        </w:num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</w:pPr>
      <w:r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  <w:t xml:space="preserve">Countries </w:t>
      </w:r>
      <w:r w:rsidR="00E74D09"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  <w:t xml:space="preserve">– </w:t>
      </w:r>
      <w:r w:rsidR="00E74D09"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>Number of countries represented during that time frame</w:t>
      </w:r>
    </w:p>
    <w:p w14:paraId="0979037C" w14:textId="37EA1F82" w:rsidR="00E74D09" w:rsidRPr="00E74D09" w:rsidRDefault="00E74D09" w:rsidP="00800F36">
      <w:pPr>
        <w:pStyle w:val="ListParagraph"/>
        <w:numPr>
          <w:ilvl w:val="0"/>
          <w:numId w:val="1"/>
        </w:num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</w:pPr>
      <w:r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  <w:t xml:space="preserve">Sports – </w:t>
      </w:r>
      <w:r w:rsidR="00251CC5"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>N</w:t>
      </w:r>
      <w:r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>umber of sports that took place over the selected time frame</w:t>
      </w:r>
    </w:p>
    <w:p w14:paraId="49F32238" w14:textId="1FA0BE33" w:rsidR="00E74D09" w:rsidRPr="00E74D09" w:rsidRDefault="00E74D09" w:rsidP="00800F36">
      <w:pPr>
        <w:pStyle w:val="ListParagraph"/>
        <w:numPr>
          <w:ilvl w:val="0"/>
          <w:numId w:val="1"/>
        </w:num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</w:pPr>
      <w:r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  <w:t xml:space="preserve">Athletes – </w:t>
      </w:r>
      <w:r w:rsidR="00251CC5"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>N</w:t>
      </w:r>
      <w:r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>umber of athletes that participated in the Olympics over the selected time frame</w:t>
      </w:r>
    </w:p>
    <w:p w14:paraId="613330C5" w14:textId="0D908F12" w:rsidR="00E74D09" w:rsidRPr="00E74D09" w:rsidRDefault="00E74D09" w:rsidP="00800F36">
      <w:pPr>
        <w:pStyle w:val="ListParagraph"/>
        <w:numPr>
          <w:ilvl w:val="0"/>
          <w:numId w:val="1"/>
        </w:num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</w:pPr>
      <w:r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  <w:t xml:space="preserve">Medals – </w:t>
      </w:r>
      <w:r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>Number of medals won over the selected time frame</w:t>
      </w:r>
    </w:p>
    <w:p w14:paraId="7DCD56EA" w14:textId="2F8A43E2" w:rsidR="00E74D09" w:rsidRPr="00800F36" w:rsidRDefault="00E74D09" w:rsidP="00800F36">
      <w:pPr>
        <w:pStyle w:val="ListParagraph"/>
        <w:numPr>
          <w:ilvl w:val="0"/>
          <w:numId w:val="1"/>
        </w:num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</w:pPr>
      <w:r>
        <w:rPr>
          <w:rFonts w:ascii="inherit" w:eastAsia="Times New Roman" w:hAnsi="inherit" w:cs="Helvetica"/>
          <w:b/>
          <w:bCs/>
          <w:color w:val="000000"/>
          <w:sz w:val="21"/>
          <w:szCs w:val="21"/>
          <w:lang w:eastAsia="en-ZA"/>
        </w:rPr>
        <w:t xml:space="preserve">Events – </w:t>
      </w:r>
      <w:r>
        <w:rPr>
          <w:rFonts w:ascii="inherit" w:eastAsia="Times New Roman" w:hAnsi="inherit" w:cs="Helvetica"/>
          <w:color w:val="000000"/>
          <w:sz w:val="21"/>
          <w:szCs w:val="21"/>
          <w:lang w:eastAsia="en-ZA"/>
        </w:rPr>
        <w:t>Number of sport categories that were participated in during the time frame</w:t>
      </w:r>
    </w:p>
    <w:p w14:paraId="1D3725C0" w14:textId="77777777" w:rsidR="00800F36" w:rsidRPr="00800F36" w:rsidRDefault="00800F36" w:rsidP="00800F36">
      <w:pPr>
        <w:spacing w:before="186" w:after="0" w:line="240" w:lineRule="auto"/>
        <w:outlineLvl w:val="2"/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ZA"/>
        </w:rPr>
      </w:pPr>
      <w:r w:rsidRPr="00800F36">
        <w:rPr>
          <w:rFonts w:ascii="inherit" w:eastAsia="Times New Roman" w:hAnsi="inherit" w:cs="Helvetica"/>
          <w:b/>
          <w:bCs/>
          <w:color w:val="000000"/>
          <w:sz w:val="27"/>
          <w:szCs w:val="27"/>
          <w:lang w:eastAsia="en-ZA"/>
        </w:rPr>
        <w:t>Acknowledgement</w:t>
      </w:r>
    </w:p>
    <w:p w14:paraId="67B00B31" w14:textId="77777777" w:rsidR="00800F36" w:rsidRPr="00800F36" w:rsidRDefault="00800F36" w:rsidP="00800F36">
      <w:pPr>
        <w:spacing w:after="0" w:line="240" w:lineRule="auto"/>
        <w:rPr>
          <w:rFonts w:ascii="Helvetica" w:eastAsia="Times New Roman" w:hAnsi="Helvetica" w:cs="Helvetica"/>
          <w:color w:val="000000"/>
          <w:sz w:val="21"/>
          <w:szCs w:val="21"/>
          <w:lang w:eastAsia="en-ZA"/>
        </w:rPr>
      </w:pPr>
      <w:hyperlink r:id="rId5" w:tgtFrame="_blank" w:history="1">
        <w:r w:rsidRPr="00800F36">
          <w:rPr>
            <w:rFonts w:ascii="Helvetica" w:eastAsia="Times New Roman" w:hAnsi="Helvetica" w:cs="Helvetica"/>
            <w:color w:val="296EAA"/>
            <w:sz w:val="21"/>
            <w:szCs w:val="21"/>
            <w:u w:val="single"/>
            <w:lang w:eastAsia="en-ZA"/>
          </w:rPr>
          <w:t>Kaggle</w:t>
        </w:r>
      </w:hyperlink>
    </w:p>
    <w:p w14:paraId="0E351549" w14:textId="17AAA78B" w:rsidR="00800F36" w:rsidRDefault="00800F36"/>
    <w:p w14:paraId="08EA373F" w14:textId="1C5624C3" w:rsidR="00251CC5" w:rsidRDefault="00251CC5"/>
    <w:p w14:paraId="2FCCFB26" w14:textId="1F0A0249" w:rsidR="00251CC5" w:rsidRPr="00251CC5" w:rsidRDefault="00251CC5">
      <w:pPr>
        <w:rPr>
          <w:u w:val="single"/>
        </w:rPr>
      </w:pPr>
      <w:r>
        <w:t xml:space="preserve">Here is a link to the dashboard below </w:t>
      </w:r>
      <w:hyperlink r:id="rId6" w:history="1">
        <w:r w:rsidRPr="00251CC5">
          <w:rPr>
            <w:rStyle w:val="Hyperlink"/>
          </w:rPr>
          <w:t>Olympic dashboard</w:t>
        </w:r>
      </w:hyperlink>
    </w:p>
    <w:p w14:paraId="68BCADEE" w14:textId="4FA225CB" w:rsidR="00251CC5" w:rsidRDefault="00251CC5">
      <w:r>
        <w:rPr>
          <w:noProof/>
        </w:rPr>
        <w:drawing>
          <wp:inline distT="0" distB="0" distL="0" distR="0" wp14:anchorId="1A90AE32" wp14:editId="0B87B4AC">
            <wp:extent cx="5731510" cy="3020060"/>
            <wp:effectExtent l="0" t="0" r="2540" b="889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C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25ED2"/>
    <w:multiLevelType w:val="hybridMultilevel"/>
    <w:tmpl w:val="ACCCA72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F36"/>
    <w:rsid w:val="00251CC5"/>
    <w:rsid w:val="00800F36"/>
    <w:rsid w:val="00E7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68F976"/>
  <w15:chartTrackingRefBased/>
  <w15:docId w15:val="{D5BEC841-4B19-4EB1-9DA5-82D015AB0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0F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paragraph" w:styleId="Heading3">
    <w:name w:val="heading 3"/>
    <w:basedOn w:val="Normal"/>
    <w:link w:val="Heading3Char"/>
    <w:uiPriority w:val="9"/>
    <w:qFormat/>
    <w:rsid w:val="00800F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paragraph" w:styleId="Heading4">
    <w:name w:val="heading 4"/>
    <w:basedOn w:val="Normal"/>
    <w:link w:val="Heading4Char"/>
    <w:uiPriority w:val="9"/>
    <w:qFormat/>
    <w:rsid w:val="00800F3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0F36"/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customStyle="1" w:styleId="Heading3Char">
    <w:name w:val="Heading 3 Char"/>
    <w:basedOn w:val="DefaultParagraphFont"/>
    <w:link w:val="Heading3"/>
    <w:uiPriority w:val="9"/>
    <w:rsid w:val="00800F36"/>
    <w:rPr>
      <w:rFonts w:ascii="Times New Roman" w:eastAsia="Times New Roman" w:hAnsi="Times New Roman" w:cs="Times New Roman"/>
      <w:b/>
      <w:bCs/>
      <w:sz w:val="27"/>
      <w:szCs w:val="27"/>
      <w:lang w:eastAsia="en-ZA"/>
    </w:rPr>
  </w:style>
  <w:style w:type="character" w:customStyle="1" w:styleId="Heading4Char">
    <w:name w:val="Heading 4 Char"/>
    <w:basedOn w:val="DefaultParagraphFont"/>
    <w:link w:val="Heading4"/>
    <w:uiPriority w:val="9"/>
    <w:rsid w:val="00800F36"/>
    <w:rPr>
      <w:rFonts w:ascii="Times New Roman" w:eastAsia="Times New Roman" w:hAnsi="Times New Roman" w:cs="Times New Roman"/>
      <w:b/>
      <w:bCs/>
      <w:sz w:val="24"/>
      <w:szCs w:val="24"/>
      <w:lang w:eastAsia="en-ZA"/>
    </w:rPr>
  </w:style>
  <w:style w:type="character" w:styleId="Hyperlink">
    <w:name w:val="Hyperlink"/>
    <w:basedOn w:val="DefaultParagraphFont"/>
    <w:uiPriority w:val="99"/>
    <w:unhideWhenUsed/>
    <w:rsid w:val="00800F3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800F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800F3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251C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5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44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447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0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78469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4324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98052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15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0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9419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139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95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83289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01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1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7340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85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0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9777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63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680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studio.google.com/reporting/08da146c-61b7-45f0-b75d-d3335a48c9fa" TargetMode="External"/><Relationship Id="rId5" Type="http://schemas.openxmlformats.org/officeDocument/2006/relationships/hyperlink" Target="https://www.kaggle.com/heesoo37/olympic-history-data-a-thorough-analysi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Refiloe</dc:creator>
  <cp:keywords/>
  <dc:description/>
  <cp:lastModifiedBy>Refiloe</cp:lastModifiedBy>
  <cp:revision>1</cp:revision>
  <dcterms:created xsi:type="dcterms:W3CDTF">2022-02-22T08:55:00Z</dcterms:created>
  <dcterms:modified xsi:type="dcterms:W3CDTF">2022-02-22T09:24:00Z</dcterms:modified>
</cp:coreProperties>
</file>