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18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60" w:lineRule="auto"/>
        <w:jc w:val="center"/>
        <w:rPr>
          <w:b w:val="1"/>
          <w:bCs w:val="1"/>
          <w:color w:val="1f4e79"/>
          <w:sz w:val="44"/>
          <w:szCs w:val="44"/>
        </w:rPr>
      </w:pPr>
      <w:r w:rsidDel="00000000" w:rsidR="00000000" w:rsidRPr="00000000">
        <w:rPr>
          <w:b w:val="1"/>
          <w:bCs w:val="1"/>
          <w:color w:val="1f4e79"/>
          <w:sz w:val="44"/>
          <w:szCs w:val="44"/>
          <w:rtl w:val="0"/>
        </w:rPr>
        <w:t xml:space="preserve">Packet Tracer Lab Report</w:t>
      </w:r>
    </w:p>
    <w:p w:rsidR="00000000" w:rsidDel="00000000" w:rsidP="00000000" w:rsidRDefault="00000000" w:rsidRPr="00000000" w14:paraId="0000001E">
      <w:pPr>
        <w:spacing w:after="60" w:lineRule="auto"/>
        <w:jc w:val="center"/>
        <w:rPr>
          <w:b w:val="1"/>
          <w:bCs w:val="1"/>
          <w:color w:val="444444"/>
          <w:sz w:val="30"/>
          <w:szCs w:val="30"/>
        </w:rPr>
      </w:pPr>
      <w:r w:rsidDel="00000000" w:rsidR="00000000" w:rsidRPr="00000000">
        <w:rPr>
          <w:b w:val="1"/>
          <w:bCs w:val="1"/>
          <w:color w:val="444444"/>
          <w:sz w:val="30"/>
          <w:szCs w:val="30"/>
          <w:rtl w:val="0"/>
        </w:rPr>
        <w:t xml:space="preserve">Configure CDP, LLDP, and NTP</w:t>
      </w:r>
    </w:p>
    <w:p w:rsidR="00000000" w:rsidDel="00000000" w:rsidP="00000000" w:rsidRDefault="00000000" w:rsidRPr="00000000" w14:paraId="0000001F">
      <w:pPr>
        <w:spacing w:after="320" w:lineRule="auto"/>
        <w:jc w:val="center"/>
        <w:rPr>
          <w:i w:val="1"/>
          <w:iCs w:val="1"/>
          <w:color w:val="666666"/>
        </w:rPr>
      </w:pPr>
      <w:r w:rsidDel="00000000" w:rsidR="00000000" w:rsidRPr="00000000">
        <w:rPr>
          <w:i w:val="1"/>
          <w:iCs w:val="1"/>
          <w:color w:val="666666"/>
          <w:rtl w:val="0"/>
        </w:rPr>
        <w:t xml:space="preserve">CCNA — Discovery Protocols and Network Time Protocol</w:t>
      </w:r>
    </w:p>
    <w:p w:rsidR="00000000" w:rsidDel="00000000" w:rsidP="00000000" w:rsidRDefault="00000000" w:rsidRPr="00000000" w14:paraId="0000002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f4e79"/>
          <w:sz w:val="30"/>
          <w:szCs w:val="30"/>
        </w:rPr>
      </w:pPr>
      <w:bookmarkStart w:colFirst="0" w:colLast="0" w:name="_auquhecx6fv8" w:id="0"/>
      <w:bookmarkEnd w:id="0"/>
      <w:r w:rsidDel="00000000" w:rsidR="00000000" w:rsidRPr="00000000">
        <w:rPr>
          <w:b w:val="1"/>
          <w:bCs w:val="1"/>
          <w:color w:val="1f4e79"/>
          <w:sz w:val="30"/>
          <w:szCs w:val="30"/>
          <w:rtl w:val="0"/>
        </w:rPr>
        <w:t xml:space="preserve">Objectives</w:t>
      </w:r>
    </w:p>
    <w:p w:rsidR="00000000" w:rsidDel="00000000" w:rsidP="00000000" w:rsidRDefault="00000000" w:rsidRPr="00000000" w14:paraId="00000021">
      <w:pPr>
        <w:spacing w:after="80" w:line="276" w:lineRule="auto"/>
        <w:ind w:left="260" w:firstLine="0"/>
        <w:rPr/>
      </w:pPr>
      <w:r w:rsidDel="00000000" w:rsidR="00000000" w:rsidRPr="00000000">
        <w:rPr>
          <w:b w:val="1"/>
          <w:bCs w:val="1"/>
          <w:color w:val="1f4e79"/>
          <w:rtl w:val="0"/>
        </w:rPr>
        <w:t xml:space="preserve">•  </w:t>
      </w:r>
      <w:r w:rsidDel="00000000" w:rsidR="00000000" w:rsidRPr="00000000">
        <w:rPr>
          <w:rtl w:val="0"/>
        </w:rPr>
        <w:t xml:space="preserve">Configure CDP to run globally on a device.</w:t>
      </w:r>
    </w:p>
    <w:p w:rsidR="00000000" w:rsidDel="00000000" w:rsidP="00000000" w:rsidRDefault="00000000" w:rsidRPr="00000000" w14:paraId="00000022">
      <w:pPr>
        <w:spacing w:after="80" w:line="276" w:lineRule="auto"/>
        <w:ind w:left="260" w:firstLine="0"/>
        <w:rPr/>
      </w:pPr>
      <w:r w:rsidDel="00000000" w:rsidR="00000000" w:rsidRPr="00000000">
        <w:rPr>
          <w:b w:val="1"/>
          <w:bCs w:val="1"/>
          <w:color w:val="1f4e79"/>
          <w:rtl w:val="0"/>
        </w:rPr>
        <w:t xml:space="preserve">•  </w:t>
      </w:r>
      <w:r w:rsidDel="00000000" w:rsidR="00000000" w:rsidRPr="00000000">
        <w:rPr>
          <w:rtl w:val="0"/>
        </w:rPr>
        <w:t xml:space="preserve">Disable CDP on device interfaces where necessary.</w:t>
      </w:r>
    </w:p>
    <w:p w:rsidR="00000000" w:rsidDel="00000000" w:rsidP="00000000" w:rsidRDefault="00000000" w:rsidRPr="00000000" w14:paraId="00000023">
      <w:pPr>
        <w:spacing w:after="80" w:line="276" w:lineRule="auto"/>
        <w:ind w:left="260" w:firstLine="0"/>
        <w:rPr/>
      </w:pPr>
      <w:r w:rsidDel="00000000" w:rsidR="00000000" w:rsidRPr="00000000">
        <w:rPr>
          <w:b w:val="1"/>
          <w:bCs w:val="1"/>
          <w:color w:val="1f4e79"/>
          <w:rtl w:val="0"/>
        </w:rPr>
        <w:t xml:space="preserve">•  </w:t>
      </w:r>
      <w:r w:rsidDel="00000000" w:rsidR="00000000" w:rsidRPr="00000000">
        <w:rPr>
          <w:rtl w:val="0"/>
        </w:rPr>
        <w:t xml:space="preserve">Configure LLDP to run globally on a device.</w:t>
      </w:r>
    </w:p>
    <w:p w:rsidR="00000000" w:rsidDel="00000000" w:rsidP="00000000" w:rsidRDefault="00000000" w:rsidRPr="00000000" w14:paraId="00000024">
      <w:pPr>
        <w:spacing w:after="80" w:line="276" w:lineRule="auto"/>
        <w:ind w:left="260" w:firstLine="0"/>
        <w:rPr/>
      </w:pPr>
      <w:r w:rsidDel="00000000" w:rsidR="00000000" w:rsidRPr="00000000">
        <w:rPr>
          <w:b w:val="1"/>
          <w:bCs w:val="1"/>
          <w:color w:val="1f4e79"/>
          <w:rtl w:val="0"/>
        </w:rPr>
        <w:t xml:space="preserve">•  </w:t>
      </w:r>
      <w:r w:rsidDel="00000000" w:rsidR="00000000" w:rsidRPr="00000000">
        <w:rPr>
          <w:rtl w:val="0"/>
        </w:rPr>
        <w:t xml:space="preserve">Configure LLDP to send and receive messages according to requirements.</w:t>
      </w:r>
    </w:p>
    <w:p w:rsidR="00000000" w:rsidDel="00000000" w:rsidP="00000000" w:rsidRDefault="00000000" w:rsidRPr="00000000" w14:paraId="00000025">
      <w:pPr>
        <w:spacing w:after="80" w:line="276" w:lineRule="auto"/>
        <w:ind w:left="260" w:firstLine="0"/>
        <w:rPr/>
      </w:pPr>
      <w:r w:rsidDel="00000000" w:rsidR="00000000" w:rsidRPr="00000000">
        <w:rPr>
          <w:b w:val="1"/>
          <w:bCs w:val="1"/>
          <w:color w:val="1f4e79"/>
          <w:rtl w:val="0"/>
        </w:rPr>
        <w:t xml:space="preserve">•  </w:t>
      </w:r>
      <w:r w:rsidDel="00000000" w:rsidR="00000000" w:rsidRPr="00000000">
        <w:rPr>
          <w:rtl w:val="0"/>
        </w:rPr>
        <w:t xml:space="preserve">Configure a router to use an NTP server.</w:t>
      </w:r>
    </w:p>
    <w:p w:rsidR="00000000" w:rsidDel="00000000" w:rsidP="00000000" w:rsidRDefault="00000000" w:rsidRPr="00000000" w14:paraId="0000002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f4e79"/>
          <w:sz w:val="30"/>
          <w:szCs w:val="30"/>
        </w:rPr>
      </w:pPr>
      <w:bookmarkStart w:colFirst="0" w:colLast="0" w:name="_xw05f8a4ilom" w:id="1"/>
      <w:bookmarkEnd w:id="1"/>
      <w:r w:rsidDel="00000000" w:rsidR="00000000" w:rsidRPr="00000000">
        <w:rPr>
          <w:b w:val="1"/>
          <w:bCs w:val="1"/>
          <w:color w:val="1f4e79"/>
          <w:sz w:val="30"/>
          <w:szCs w:val="30"/>
          <w:rtl w:val="0"/>
        </w:rPr>
        <w:t xml:space="preserve">Background / Scenario</w:t>
      </w:r>
    </w:p>
    <w:p w:rsidR="00000000" w:rsidDel="00000000" w:rsidP="00000000" w:rsidRDefault="00000000" w:rsidRPr="00000000" w14:paraId="00000027">
      <w:pPr>
        <w:spacing w:after="140" w:line="276" w:lineRule="auto"/>
        <w:rPr/>
      </w:pPr>
      <w:r w:rsidDel="00000000" w:rsidR="00000000" w:rsidRPr="00000000">
        <w:rPr>
          <w:rtl w:val="0"/>
        </w:rPr>
        <w:t xml:space="preserve">A network administrator has been asked to investigate a new client's network. Documentation is incomplete, so some information must be discovered. In addition, the NTP server needs to be configured on a router. Discovery protocols must also be adjusted to control discovery-protocol traffic and prevent network information from being received by potentially unauthorized hosts. Some device IP addresses are unknown and must be discovered using CDP before they can be reached over SSH.</w:t>
      </w:r>
    </w:p>
    <w:p w:rsidR="00000000" w:rsidDel="00000000" w:rsidP="00000000" w:rsidRDefault="00000000" w:rsidRPr="00000000" w14:paraId="0000002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f4e79"/>
          <w:sz w:val="30"/>
          <w:szCs w:val="30"/>
        </w:rPr>
      </w:pPr>
      <w:bookmarkStart w:colFirst="0" w:colLast="0" w:name="_z11tmosz3st9" w:id="2"/>
      <w:bookmarkEnd w:id="2"/>
      <w:r w:rsidDel="00000000" w:rsidR="00000000" w:rsidRPr="00000000">
        <w:rPr>
          <w:b w:val="1"/>
          <w:bCs w:val="1"/>
          <w:color w:val="1f4e79"/>
          <w:sz w:val="30"/>
          <w:szCs w:val="30"/>
          <w:rtl w:val="0"/>
        </w:rPr>
        <w:t xml:space="preserve">Network Topology</w:t>
      </w:r>
    </w:p>
    <w:p w:rsidR="00000000" w:rsidDel="00000000" w:rsidP="00000000" w:rsidRDefault="00000000" w:rsidRPr="00000000" w14:paraId="00000029">
      <w:pPr>
        <w:spacing w:after="240" w:lineRule="auto"/>
        <w:jc w:val="center"/>
        <w:rPr>
          <w:i w:val="1"/>
          <w:iCs w:val="1"/>
          <w:color w:val="666666"/>
          <w:sz w:val="18"/>
          <w:szCs w:val="18"/>
        </w:rPr>
      </w:pPr>
      <w:r w:rsidDel="00000000" w:rsidR="00000000" w:rsidRPr="00000000">
        <w:rPr>
          <w:i w:val="1"/>
          <w:iCs w:val="1"/>
          <w:color w:val="666666"/>
          <w:sz w:val="18"/>
          <w:szCs w:val="18"/>
          <w:rtl w:val="0"/>
        </w:rPr>
        <w:t xml:space="preserve">HQ site (HQ router, HQ-SW-1, HQ-SW-2, NTP Server, PC1) — serial link (red) — Branch site (Branch router, BR-SW-1/2/3, PC2, PC3)</w:t>
      </w:r>
    </w:p>
    <w:p w:rsidR="00000000" w:rsidDel="00000000" w:rsidP="00000000" w:rsidRDefault="00000000" w:rsidRPr="00000000" w14:paraId="0000002A">
      <w:pPr>
        <w:pStyle w:val="Heading2"/>
        <w:keepNext w:val="0"/>
        <w:keepLines w:val="0"/>
        <w:spacing w:before="260" w:lineRule="auto"/>
        <w:rPr>
          <w:b w:val="1"/>
          <w:bCs w:val="1"/>
          <w:color w:val="1f4e79"/>
          <w:sz w:val="24"/>
          <w:szCs w:val="24"/>
        </w:rPr>
      </w:pPr>
      <w:bookmarkStart w:colFirst="0" w:colLast="0" w:name="_d2ozck9h2ltb" w:id="3"/>
      <w:bookmarkEnd w:id="3"/>
      <w:r w:rsidDel="00000000" w:rsidR="00000000" w:rsidRPr="00000000">
        <w:rPr>
          <w:b w:val="1"/>
          <w:bCs w:val="1"/>
          <w:color w:val="1f4e79"/>
          <w:sz w:val="24"/>
          <w:szCs w:val="24"/>
          <w:rtl w:val="0"/>
        </w:rPr>
        <w:t xml:space="preserve">Addressing Table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3120"/>
        <w:gridCol w:w="3120"/>
        <w:tblGridChange w:id="0">
          <w:tblGrid>
            <w:gridCol w:w="2670"/>
            <w:gridCol w:w="3120"/>
            <w:gridCol w:w="3120"/>
          </w:tblGrid>
        </w:tblGridChange>
      </w:tblGrid>
      <w:tr>
        <w:trPr>
          <w:cantSplit w:val="0"/>
          <w:trHeight w:val="435" w:hRule="atLeast"/>
          <w:tblHeader w:val="0"/>
        </w:trPr>
        <w:tc>
          <w:tcPr>
            <w:tcBorders>
              <w:top w:color="999999" w:space="0" w:sz="6" w:val="single"/>
              <w:left w:color="999999" w:space="0" w:sz="6" w:val="single"/>
              <w:bottom w:color="cccccc" w:space="0" w:sz="6" w:val="single"/>
              <w:right w:color="cccccc"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2B">
            <w:pPr>
              <w:rPr>
                <w:b w:val="1"/>
                <w:bCs w:val="1"/>
                <w:color w:val="ffffff"/>
                <w:sz w:val="20"/>
                <w:szCs w:val="20"/>
              </w:rPr>
            </w:pPr>
            <w:r w:rsidDel="00000000" w:rsidR="00000000" w:rsidRPr="00000000">
              <w:rPr>
                <w:b w:val="1"/>
                <w:bCs w:val="1"/>
                <w:color w:val="ffffff"/>
                <w:sz w:val="20"/>
                <w:szCs w:val="20"/>
                <w:rtl w:val="0"/>
              </w:rPr>
              <w:t xml:space="preserve">Device</w:t>
            </w:r>
          </w:p>
        </w:tc>
        <w:tc>
          <w:tcPr>
            <w:tcBorders>
              <w:top w:color="999999" w:space="0" w:sz="6" w:val="single"/>
              <w:left w:color="000000" w:space="0" w:sz="0" w:val="nil"/>
              <w:bottom w:color="cccccc" w:space="0" w:sz="6" w:val="single"/>
              <w:right w:color="cccccc"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2C">
            <w:pPr>
              <w:rPr>
                <w:b w:val="1"/>
                <w:bCs w:val="1"/>
                <w:color w:val="ffffff"/>
                <w:sz w:val="20"/>
                <w:szCs w:val="20"/>
              </w:rPr>
            </w:pPr>
            <w:r w:rsidDel="00000000" w:rsidR="00000000" w:rsidRPr="00000000">
              <w:rPr>
                <w:b w:val="1"/>
                <w:bCs w:val="1"/>
                <w:color w:val="ffffff"/>
                <w:sz w:val="20"/>
                <w:szCs w:val="20"/>
                <w:rtl w:val="0"/>
              </w:rPr>
              <w:t xml:space="preserve">Interface</w:t>
            </w:r>
          </w:p>
        </w:tc>
        <w:tc>
          <w:tcPr>
            <w:tcBorders>
              <w:top w:color="999999" w:space="0" w:sz="6" w:val="single"/>
              <w:left w:color="000000" w:space="0" w:sz="0" w:val="nil"/>
              <w:bottom w:color="cccccc"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2D">
            <w:pPr>
              <w:rPr>
                <w:b w:val="1"/>
                <w:bCs w:val="1"/>
                <w:color w:val="ffffff"/>
                <w:sz w:val="20"/>
                <w:szCs w:val="20"/>
              </w:rPr>
            </w:pPr>
            <w:r w:rsidDel="00000000" w:rsidR="00000000" w:rsidRPr="00000000">
              <w:rPr>
                <w:b w:val="1"/>
                <w:bCs w:val="1"/>
                <w:color w:val="ffffff"/>
                <w:sz w:val="20"/>
                <w:szCs w:val="20"/>
                <w:rtl w:val="0"/>
              </w:rPr>
              <w:t xml:space="preserve">IP Address</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E">
            <w:pPr>
              <w:rPr>
                <w:sz w:val="19"/>
                <w:szCs w:val="19"/>
              </w:rPr>
            </w:pPr>
            <w:r w:rsidDel="00000000" w:rsidR="00000000" w:rsidRPr="00000000">
              <w:rPr>
                <w:sz w:val="19"/>
                <w:szCs w:val="19"/>
                <w:rtl w:val="0"/>
              </w:rPr>
              <w:t xml:space="preserve">HQ</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2F">
            <w:pPr>
              <w:rPr>
                <w:sz w:val="19"/>
                <w:szCs w:val="19"/>
              </w:rPr>
            </w:pPr>
            <w:r w:rsidDel="00000000" w:rsidR="00000000" w:rsidRPr="00000000">
              <w:rPr>
                <w:sz w:val="19"/>
                <w:szCs w:val="19"/>
                <w:rtl w:val="0"/>
              </w:rPr>
              <w:t xml:space="preserve">G0/0/0</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30">
            <w:pPr>
              <w:rPr>
                <w:sz w:val="19"/>
                <w:szCs w:val="19"/>
              </w:rPr>
            </w:pPr>
            <w:r w:rsidDel="00000000" w:rsidR="00000000" w:rsidRPr="00000000">
              <w:rPr>
                <w:sz w:val="19"/>
                <w:szCs w:val="19"/>
                <w:rtl w:val="0"/>
              </w:rPr>
              <w:t xml:space="preserve">192.168.1.1/24</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1">
            <w:pPr>
              <w:rPr>
                <w:sz w:val="19"/>
                <w:szCs w:val="19"/>
              </w:rPr>
            </w:pPr>
            <w:r w:rsidDel="00000000" w:rsidR="00000000" w:rsidRPr="00000000">
              <w:rPr>
                <w:sz w:val="19"/>
                <w:szCs w:val="19"/>
                <w:rtl w:val="0"/>
              </w:rPr>
              <w:t xml:space="preserve">HQ</w:t>
            </w:r>
          </w:p>
        </w:tc>
        <w:tc>
          <w:tcPr>
            <w:tcBorders>
              <w:top w:color="000000" w:space="0" w:sz="0" w:val="nil"/>
              <w:left w:color="000000" w:space="0" w:sz="0" w:val="nil"/>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2">
            <w:pPr>
              <w:rPr>
                <w:sz w:val="19"/>
                <w:szCs w:val="19"/>
              </w:rPr>
            </w:pPr>
            <w:r w:rsidDel="00000000" w:rsidR="00000000" w:rsidRPr="00000000">
              <w:rPr>
                <w:sz w:val="19"/>
                <w:szCs w:val="19"/>
                <w:rtl w:val="0"/>
              </w:rPr>
              <w:t xml:space="preserve">G0/0/1</w:t>
            </w:r>
          </w:p>
        </w:tc>
        <w:tc>
          <w:tcPr>
            <w:tcBorders>
              <w:top w:color="000000" w:space="0" w:sz="0" w:val="nil"/>
              <w:left w:color="000000" w:space="0" w:sz="0" w:val="nil"/>
              <w:bottom w:color="cccccc"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3">
            <w:pPr>
              <w:rPr>
                <w:sz w:val="19"/>
                <w:szCs w:val="19"/>
              </w:rPr>
            </w:pPr>
            <w:r w:rsidDel="00000000" w:rsidR="00000000" w:rsidRPr="00000000">
              <w:rPr>
                <w:sz w:val="19"/>
                <w:szCs w:val="19"/>
                <w:rtl w:val="0"/>
              </w:rPr>
              <w:t xml:space="preserve">192.168.2.1/24</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34">
            <w:pPr>
              <w:rPr>
                <w:sz w:val="19"/>
                <w:szCs w:val="19"/>
              </w:rPr>
            </w:pPr>
            <w:r w:rsidDel="00000000" w:rsidR="00000000" w:rsidRPr="00000000">
              <w:rPr>
                <w:sz w:val="19"/>
                <w:szCs w:val="19"/>
                <w:rtl w:val="0"/>
              </w:rPr>
              <w:t xml:space="preserve">HQ</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35">
            <w:pPr>
              <w:rPr>
                <w:sz w:val="19"/>
                <w:szCs w:val="19"/>
              </w:rPr>
            </w:pPr>
            <w:r w:rsidDel="00000000" w:rsidR="00000000" w:rsidRPr="00000000">
              <w:rPr>
                <w:sz w:val="19"/>
                <w:szCs w:val="19"/>
                <w:rtl w:val="0"/>
              </w:rPr>
              <w:t xml:space="preserve">S0/1/0</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36">
            <w:pPr>
              <w:rPr>
                <w:sz w:val="19"/>
                <w:szCs w:val="19"/>
              </w:rPr>
            </w:pPr>
            <w:r w:rsidDel="00000000" w:rsidR="00000000" w:rsidRPr="00000000">
              <w:rPr>
                <w:sz w:val="19"/>
                <w:szCs w:val="19"/>
                <w:rtl w:val="0"/>
              </w:rPr>
              <w:t xml:space="preserve">192.168.3.1/30</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7">
            <w:pPr>
              <w:rPr>
                <w:sz w:val="19"/>
                <w:szCs w:val="19"/>
              </w:rPr>
            </w:pPr>
            <w:r w:rsidDel="00000000" w:rsidR="00000000" w:rsidRPr="00000000">
              <w:rPr>
                <w:sz w:val="19"/>
                <w:szCs w:val="19"/>
                <w:rtl w:val="0"/>
              </w:rPr>
              <w:t xml:space="preserve">Branch</w:t>
            </w:r>
          </w:p>
        </w:tc>
        <w:tc>
          <w:tcPr>
            <w:tcBorders>
              <w:top w:color="000000" w:space="0" w:sz="0" w:val="nil"/>
              <w:left w:color="000000" w:space="0" w:sz="0" w:val="nil"/>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8">
            <w:pPr>
              <w:rPr>
                <w:sz w:val="19"/>
                <w:szCs w:val="19"/>
              </w:rPr>
            </w:pPr>
            <w:r w:rsidDel="00000000" w:rsidR="00000000" w:rsidRPr="00000000">
              <w:rPr>
                <w:sz w:val="19"/>
                <w:szCs w:val="19"/>
                <w:rtl w:val="0"/>
              </w:rPr>
              <w:t xml:space="preserve">G0/0/0</w:t>
            </w:r>
          </w:p>
        </w:tc>
        <w:tc>
          <w:tcPr>
            <w:tcBorders>
              <w:top w:color="000000" w:space="0" w:sz="0" w:val="nil"/>
              <w:left w:color="000000" w:space="0" w:sz="0" w:val="nil"/>
              <w:bottom w:color="cccccc"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9">
            <w:pPr>
              <w:rPr>
                <w:sz w:val="19"/>
                <w:szCs w:val="19"/>
              </w:rPr>
            </w:pPr>
            <w:r w:rsidDel="00000000" w:rsidR="00000000" w:rsidRPr="00000000">
              <w:rPr>
                <w:sz w:val="19"/>
                <w:szCs w:val="19"/>
                <w:rtl w:val="0"/>
              </w:rPr>
              <w:t xml:space="preserve">192.168.1.2/24</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3A">
            <w:pPr>
              <w:rPr>
                <w:sz w:val="19"/>
                <w:szCs w:val="19"/>
              </w:rPr>
            </w:pPr>
            <w:r w:rsidDel="00000000" w:rsidR="00000000" w:rsidRPr="00000000">
              <w:rPr>
                <w:sz w:val="19"/>
                <w:szCs w:val="19"/>
                <w:rtl w:val="0"/>
              </w:rPr>
              <w:t xml:space="preserve">Branch</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3B">
            <w:pPr>
              <w:rPr>
                <w:sz w:val="19"/>
                <w:szCs w:val="19"/>
              </w:rPr>
            </w:pPr>
            <w:r w:rsidDel="00000000" w:rsidR="00000000" w:rsidRPr="00000000">
              <w:rPr>
                <w:sz w:val="19"/>
                <w:szCs w:val="19"/>
                <w:rtl w:val="0"/>
              </w:rPr>
              <w:t xml:space="preserve">S0/1/0</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3C">
            <w:pPr>
              <w:rPr>
                <w:sz w:val="19"/>
                <w:szCs w:val="19"/>
              </w:rPr>
            </w:pPr>
            <w:r w:rsidDel="00000000" w:rsidR="00000000" w:rsidRPr="00000000">
              <w:rPr>
                <w:sz w:val="19"/>
                <w:szCs w:val="19"/>
                <w:rtl w:val="0"/>
              </w:rPr>
              <w:t xml:space="preserve">192.168.3.2/30</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D">
            <w:pPr>
              <w:rPr>
                <w:sz w:val="19"/>
                <w:szCs w:val="19"/>
              </w:rPr>
            </w:pPr>
            <w:r w:rsidDel="00000000" w:rsidR="00000000" w:rsidRPr="00000000">
              <w:rPr>
                <w:sz w:val="19"/>
                <w:szCs w:val="19"/>
                <w:rtl w:val="0"/>
              </w:rPr>
              <w:t xml:space="preserve">HQ-SW-1</w:t>
            </w:r>
          </w:p>
        </w:tc>
        <w:tc>
          <w:tcPr>
            <w:tcBorders>
              <w:top w:color="000000" w:space="0" w:sz="0" w:val="nil"/>
              <w:left w:color="000000" w:space="0" w:sz="0" w:val="nil"/>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E">
            <w:pPr>
              <w:rPr>
                <w:sz w:val="19"/>
                <w:szCs w:val="19"/>
              </w:rPr>
            </w:pPr>
            <w:r w:rsidDel="00000000" w:rsidR="00000000" w:rsidRPr="00000000">
              <w:rPr>
                <w:sz w:val="19"/>
                <w:szCs w:val="19"/>
                <w:rtl w:val="0"/>
              </w:rPr>
              <w:t xml:space="preserve">VLAN 1</w:t>
            </w:r>
          </w:p>
        </w:tc>
        <w:tc>
          <w:tcPr>
            <w:tcBorders>
              <w:top w:color="000000" w:space="0" w:sz="0" w:val="nil"/>
              <w:left w:color="000000" w:space="0" w:sz="0" w:val="nil"/>
              <w:bottom w:color="cccccc"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F">
            <w:pPr>
              <w:rPr>
                <w:sz w:val="19"/>
                <w:szCs w:val="19"/>
              </w:rPr>
            </w:pPr>
            <w:r w:rsidDel="00000000" w:rsidR="00000000" w:rsidRPr="00000000">
              <w:rPr>
                <w:sz w:val="19"/>
                <w:szCs w:val="19"/>
                <w:rtl w:val="0"/>
              </w:rPr>
              <w:t xml:space="preserve">Not configured</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0">
            <w:pPr>
              <w:rPr>
                <w:sz w:val="19"/>
                <w:szCs w:val="19"/>
              </w:rPr>
            </w:pPr>
            <w:r w:rsidDel="00000000" w:rsidR="00000000" w:rsidRPr="00000000">
              <w:rPr>
                <w:sz w:val="19"/>
                <w:szCs w:val="19"/>
                <w:rtl w:val="0"/>
              </w:rPr>
              <w:t xml:space="preserve">HQ-SW-2</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1">
            <w:pPr>
              <w:rPr>
                <w:sz w:val="19"/>
                <w:szCs w:val="19"/>
              </w:rPr>
            </w:pPr>
            <w:r w:rsidDel="00000000" w:rsidR="00000000" w:rsidRPr="00000000">
              <w:rPr>
                <w:sz w:val="19"/>
                <w:szCs w:val="19"/>
                <w:rtl w:val="0"/>
              </w:rPr>
              <w:t xml:space="preserve">VLAN 1</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2">
            <w:pPr>
              <w:rPr>
                <w:sz w:val="19"/>
                <w:szCs w:val="19"/>
              </w:rPr>
            </w:pPr>
            <w:r w:rsidDel="00000000" w:rsidR="00000000" w:rsidRPr="00000000">
              <w:rPr>
                <w:sz w:val="19"/>
                <w:szCs w:val="19"/>
                <w:rtl w:val="0"/>
              </w:rPr>
              <w:t xml:space="preserve">Not configured</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3">
            <w:pPr>
              <w:rPr>
                <w:sz w:val="19"/>
                <w:szCs w:val="19"/>
              </w:rPr>
            </w:pPr>
            <w:r w:rsidDel="00000000" w:rsidR="00000000" w:rsidRPr="00000000">
              <w:rPr>
                <w:sz w:val="19"/>
                <w:szCs w:val="19"/>
                <w:rtl w:val="0"/>
              </w:rPr>
              <w:t xml:space="preserve">BR-SW-1</w:t>
            </w:r>
          </w:p>
        </w:tc>
        <w:tc>
          <w:tcPr>
            <w:tcBorders>
              <w:top w:color="000000" w:space="0" w:sz="0" w:val="nil"/>
              <w:left w:color="000000" w:space="0" w:sz="0" w:val="nil"/>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4">
            <w:pPr>
              <w:rPr>
                <w:sz w:val="19"/>
                <w:szCs w:val="19"/>
              </w:rPr>
            </w:pPr>
            <w:r w:rsidDel="00000000" w:rsidR="00000000" w:rsidRPr="00000000">
              <w:rPr>
                <w:sz w:val="19"/>
                <w:szCs w:val="19"/>
                <w:rtl w:val="0"/>
              </w:rPr>
              <w:t xml:space="preserve">VLAN 10</w:t>
            </w:r>
          </w:p>
        </w:tc>
        <w:tc>
          <w:tcPr>
            <w:tcBorders>
              <w:top w:color="000000" w:space="0" w:sz="0" w:val="nil"/>
              <w:left w:color="000000" w:space="0" w:sz="0" w:val="nil"/>
              <w:bottom w:color="cccccc"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5">
            <w:pPr>
              <w:rPr>
                <w:sz w:val="19"/>
                <w:szCs w:val="19"/>
              </w:rPr>
            </w:pPr>
            <w:r w:rsidDel="00000000" w:rsidR="00000000" w:rsidRPr="00000000">
              <w:rPr>
                <w:sz w:val="19"/>
                <w:szCs w:val="19"/>
                <w:rtl w:val="0"/>
              </w:rPr>
              <w:t xml:space="preserve">192.168.4.250  (discovered via CDP)</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6">
            <w:pPr>
              <w:rPr>
                <w:sz w:val="19"/>
                <w:szCs w:val="19"/>
              </w:rPr>
            </w:pPr>
            <w:r w:rsidDel="00000000" w:rsidR="00000000" w:rsidRPr="00000000">
              <w:rPr>
                <w:sz w:val="19"/>
                <w:szCs w:val="19"/>
                <w:rtl w:val="0"/>
              </w:rPr>
              <w:t xml:space="preserve">BR-SW-2</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7">
            <w:pPr>
              <w:rPr>
                <w:sz w:val="19"/>
                <w:szCs w:val="19"/>
              </w:rPr>
            </w:pPr>
            <w:r w:rsidDel="00000000" w:rsidR="00000000" w:rsidRPr="00000000">
              <w:rPr>
                <w:sz w:val="19"/>
                <w:szCs w:val="19"/>
                <w:rtl w:val="0"/>
              </w:rPr>
              <w:t xml:space="preserve">VLAN 10</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8">
            <w:pPr>
              <w:rPr>
                <w:sz w:val="19"/>
                <w:szCs w:val="19"/>
              </w:rPr>
            </w:pPr>
            <w:r w:rsidDel="00000000" w:rsidR="00000000" w:rsidRPr="00000000">
              <w:rPr>
                <w:sz w:val="19"/>
                <w:szCs w:val="19"/>
                <w:rtl w:val="0"/>
              </w:rPr>
              <w:t xml:space="preserve">192.168.4.253  (discovered via CDP)</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9">
            <w:pPr>
              <w:rPr>
                <w:sz w:val="19"/>
                <w:szCs w:val="19"/>
              </w:rPr>
            </w:pPr>
            <w:r w:rsidDel="00000000" w:rsidR="00000000" w:rsidRPr="00000000">
              <w:rPr>
                <w:sz w:val="19"/>
                <w:szCs w:val="19"/>
                <w:rtl w:val="0"/>
              </w:rPr>
              <w:t xml:space="preserve">BR-SW-3</w:t>
            </w:r>
          </w:p>
        </w:tc>
        <w:tc>
          <w:tcPr>
            <w:tcBorders>
              <w:top w:color="000000" w:space="0" w:sz="0" w:val="nil"/>
              <w:left w:color="000000" w:space="0" w:sz="0" w:val="nil"/>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A">
            <w:pPr>
              <w:rPr>
                <w:sz w:val="19"/>
                <w:szCs w:val="19"/>
              </w:rPr>
            </w:pPr>
            <w:r w:rsidDel="00000000" w:rsidR="00000000" w:rsidRPr="00000000">
              <w:rPr>
                <w:sz w:val="19"/>
                <w:szCs w:val="19"/>
                <w:rtl w:val="0"/>
              </w:rPr>
              <w:t xml:space="preserve">VLAN 10</w:t>
            </w:r>
          </w:p>
        </w:tc>
        <w:tc>
          <w:tcPr>
            <w:tcBorders>
              <w:top w:color="000000" w:space="0" w:sz="0" w:val="nil"/>
              <w:left w:color="000000" w:space="0" w:sz="0" w:val="nil"/>
              <w:bottom w:color="cccccc"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B">
            <w:pPr>
              <w:rPr>
                <w:sz w:val="19"/>
                <w:szCs w:val="19"/>
              </w:rPr>
            </w:pPr>
            <w:r w:rsidDel="00000000" w:rsidR="00000000" w:rsidRPr="00000000">
              <w:rPr>
                <w:sz w:val="19"/>
                <w:szCs w:val="19"/>
                <w:rtl w:val="0"/>
              </w:rPr>
              <w:t xml:space="preserve">192.168.4.254  (discovered via CDP)</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C">
            <w:pPr>
              <w:rPr>
                <w:sz w:val="19"/>
                <w:szCs w:val="19"/>
              </w:rPr>
            </w:pPr>
            <w:r w:rsidDel="00000000" w:rsidR="00000000" w:rsidRPr="00000000">
              <w:rPr>
                <w:sz w:val="19"/>
                <w:szCs w:val="19"/>
                <w:rtl w:val="0"/>
              </w:rPr>
              <w:t xml:space="preserve">NTP Server</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D">
            <w:pPr>
              <w:rPr>
                <w:sz w:val="19"/>
                <w:szCs w:val="19"/>
              </w:rPr>
            </w:pPr>
            <w:r w:rsidDel="00000000" w:rsidR="00000000" w:rsidRPr="00000000">
              <w:rPr>
                <w:sz w:val="19"/>
                <w:szCs w:val="19"/>
                <w:rtl w:val="0"/>
              </w:rPr>
              <w:t xml:space="preserve">NIC</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4E">
            <w:pPr>
              <w:rPr>
                <w:sz w:val="19"/>
                <w:szCs w:val="19"/>
              </w:rPr>
            </w:pPr>
            <w:r w:rsidDel="00000000" w:rsidR="00000000" w:rsidRPr="00000000">
              <w:rPr>
                <w:sz w:val="19"/>
                <w:szCs w:val="19"/>
                <w:rtl w:val="0"/>
              </w:rPr>
              <w:t xml:space="preserve">192.168.1.254</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F">
            <w:pPr>
              <w:rPr>
                <w:sz w:val="19"/>
                <w:szCs w:val="19"/>
              </w:rPr>
            </w:pPr>
            <w:r w:rsidDel="00000000" w:rsidR="00000000" w:rsidRPr="00000000">
              <w:rPr>
                <w:sz w:val="19"/>
                <w:szCs w:val="19"/>
                <w:rtl w:val="0"/>
              </w:rPr>
              <w:t xml:space="preserve">PC1</w:t>
            </w:r>
          </w:p>
        </w:tc>
        <w:tc>
          <w:tcPr>
            <w:tcBorders>
              <w:top w:color="000000" w:space="0" w:sz="0" w:val="nil"/>
              <w:left w:color="000000" w:space="0" w:sz="0" w:val="nil"/>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0">
            <w:pPr>
              <w:rPr>
                <w:sz w:val="19"/>
                <w:szCs w:val="19"/>
              </w:rPr>
            </w:pPr>
            <w:r w:rsidDel="00000000" w:rsidR="00000000" w:rsidRPr="00000000">
              <w:rPr>
                <w:sz w:val="19"/>
                <w:szCs w:val="19"/>
                <w:rtl w:val="0"/>
              </w:rPr>
              <w:t xml:space="preserve">NIC</w:t>
            </w:r>
          </w:p>
        </w:tc>
        <w:tc>
          <w:tcPr>
            <w:tcBorders>
              <w:top w:color="000000" w:space="0" w:sz="0" w:val="nil"/>
              <w:left w:color="000000" w:space="0" w:sz="0" w:val="nil"/>
              <w:bottom w:color="cccccc"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1">
            <w:pPr>
              <w:rPr>
                <w:sz w:val="19"/>
                <w:szCs w:val="19"/>
              </w:rPr>
            </w:pPr>
            <w:r w:rsidDel="00000000" w:rsidR="00000000" w:rsidRPr="00000000">
              <w:rPr>
                <w:sz w:val="19"/>
                <w:szCs w:val="19"/>
                <w:rtl w:val="0"/>
              </w:rPr>
              <w:t xml:space="preserve">192.168.2.10</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52">
            <w:pPr>
              <w:rPr>
                <w:sz w:val="19"/>
                <w:szCs w:val="19"/>
              </w:rPr>
            </w:pPr>
            <w:r w:rsidDel="00000000" w:rsidR="00000000" w:rsidRPr="00000000">
              <w:rPr>
                <w:sz w:val="19"/>
                <w:szCs w:val="19"/>
                <w:rtl w:val="0"/>
              </w:rPr>
              <w:t xml:space="preserve">PC2</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53">
            <w:pPr>
              <w:rPr>
                <w:sz w:val="19"/>
                <w:szCs w:val="19"/>
              </w:rPr>
            </w:pPr>
            <w:r w:rsidDel="00000000" w:rsidR="00000000" w:rsidRPr="00000000">
              <w:rPr>
                <w:sz w:val="19"/>
                <w:szCs w:val="19"/>
                <w:rtl w:val="0"/>
              </w:rPr>
              <w:t xml:space="preserve">NIC</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54">
            <w:pPr>
              <w:rPr>
                <w:sz w:val="19"/>
                <w:szCs w:val="19"/>
              </w:rPr>
            </w:pPr>
            <w:r w:rsidDel="00000000" w:rsidR="00000000" w:rsidRPr="00000000">
              <w:rPr>
                <w:sz w:val="19"/>
                <w:szCs w:val="19"/>
                <w:rtl w:val="0"/>
              </w:rPr>
              <w:t xml:space="preserve">192.168.4.10</w:t>
            </w:r>
          </w:p>
        </w:tc>
      </w:tr>
      <w:tr>
        <w:trPr>
          <w:cantSplit w:val="0"/>
          <w:trHeight w:val="405" w:hRule="atLeast"/>
          <w:tblHeader w:val="0"/>
        </w:trPr>
        <w:tc>
          <w:tcPr>
            <w:tcBorders>
              <w:top w:color="000000" w:space="0" w:sz="0" w:val="nil"/>
              <w:left w:color="999999" w:space="0" w:sz="6" w:val="single"/>
              <w:bottom w:color="999999"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5">
            <w:pPr>
              <w:rPr>
                <w:sz w:val="19"/>
                <w:szCs w:val="19"/>
              </w:rPr>
            </w:pPr>
            <w:r w:rsidDel="00000000" w:rsidR="00000000" w:rsidRPr="00000000">
              <w:rPr>
                <w:sz w:val="19"/>
                <w:szCs w:val="19"/>
                <w:rtl w:val="0"/>
              </w:rPr>
              <w:t xml:space="preserve">PC3</w:t>
            </w:r>
          </w:p>
        </w:tc>
        <w:tc>
          <w:tcPr>
            <w:tcBorders>
              <w:top w:color="000000" w:space="0" w:sz="0" w:val="nil"/>
              <w:left w:color="000000" w:space="0" w:sz="0" w:val="nil"/>
              <w:bottom w:color="999999"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6">
            <w:pPr>
              <w:rPr>
                <w:sz w:val="19"/>
                <w:szCs w:val="19"/>
              </w:rPr>
            </w:pPr>
            <w:r w:rsidDel="00000000" w:rsidR="00000000" w:rsidRPr="00000000">
              <w:rPr>
                <w:sz w:val="19"/>
                <w:szCs w:val="19"/>
                <w:rtl w:val="0"/>
              </w:rPr>
              <w:t xml:space="preserve">NIC</w:t>
            </w:r>
          </w:p>
        </w:tc>
        <w:tc>
          <w:tcPr>
            <w:tcBorders>
              <w:top w:color="000000" w:space="0" w:sz="0" w:val="nil"/>
              <w:left w:color="000000" w:space="0" w:sz="0" w:val="nil"/>
              <w:bottom w:color="999999"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7">
            <w:pPr>
              <w:rPr>
                <w:sz w:val="19"/>
                <w:szCs w:val="19"/>
              </w:rPr>
            </w:pPr>
            <w:r w:rsidDel="00000000" w:rsidR="00000000" w:rsidRPr="00000000">
              <w:rPr>
                <w:sz w:val="19"/>
                <w:szCs w:val="19"/>
                <w:rtl w:val="0"/>
              </w:rPr>
              <w:t xml:space="preserve">192.168.4.20</w:t>
            </w:r>
          </w:p>
        </w:tc>
      </w:tr>
    </w:tbl>
    <w:p w:rsidR="00000000" w:rsidDel="00000000" w:rsidP="00000000" w:rsidRDefault="00000000" w:rsidRPr="00000000" w14:paraId="00000058">
      <w:pPr>
        <w:spacing w:after="160" w:lineRule="auto"/>
        <w:rPr/>
      </w:pPr>
      <w:r w:rsidDel="00000000" w:rsidR="00000000" w:rsidRPr="00000000">
        <w:rPr>
          <w:rtl w:val="0"/>
        </w:rPr>
        <w:t xml:space="preserve"> </w:t>
      </w:r>
    </w:p>
    <w:p w:rsidR="00000000" w:rsidDel="00000000" w:rsidP="00000000" w:rsidRDefault="00000000" w:rsidRPr="00000000" w14:paraId="00000059">
      <w:pPr>
        <w:spacing w:after="140" w:line="276" w:lineRule="auto"/>
        <w:rPr/>
      </w:pPr>
      <w:r w:rsidDel="00000000" w:rsidR="00000000" w:rsidRPr="00000000">
        <w:rPr>
          <w:rtl w:val="0"/>
        </w:rPr>
        <w:t xml:space="preserve">Note: The management IP addresses of BR-SW-1, BR-SW-2, and BR-SW-3 are not documented in advance. They are discovered during the activity using CDP neighbor information gathered from the Branch router and BR-SW-1, then used to reach the remaining switches over SSH.</w:t>
      </w:r>
    </w:p>
    <w:p w:rsidR="00000000" w:rsidDel="00000000" w:rsidP="00000000" w:rsidRDefault="00000000" w:rsidRPr="00000000" w14:paraId="0000005A">
      <w:pPr>
        <w:pStyle w:val="Heading2"/>
        <w:keepNext w:val="0"/>
        <w:keepLines w:val="0"/>
        <w:spacing w:before="260" w:lineRule="auto"/>
        <w:rPr>
          <w:b w:val="1"/>
          <w:bCs w:val="1"/>
          <w:color w:val="1f4e79"/>
          <w:sz w:val="24"/>
          <w:szCs w:val="24"/>
        </w:rPr>
      </w:pPr>
      <w:bookmarkStart w:colFirst="0" w:colLast="0" w:name="_7hhrvnoq9i3z" w:id="4"/>
      <w:bookmarkEnd w:id="4"/>
      <w:r w:rsidDel="00000000" w:rsidR="00000000" w:rsidRPr="00000000">
        <w:rPr>
          <w:b w:val="1"/>
          <w:bCs w:val="1"/>
          <w:color w:val="1f4e79"/>
          <w:sz w:val="24"/>
          <w:szCs w:val="24"/>
          <w:rtl w:val="0"/>
        </w:rPr>
        <w:t xml:space="preserve">Branch Switch SSH Credentials</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980"/>
        <w:gridCol w:w="2655"/>
        <w:gridCol w:w="2715"/>
        <w:tblGridChange w:id="0">
          <w:tblGrid>
            <w:gridCol w:w="1545"/>
            <w:gridCol w:w="1980"/>
            <w:gridCol w:w="2655"/>
            <w:gridCol w:w="2715"/>
          </w:tblGrid>
        </w:tblGridChange>
      </w:tblGrid>
      <w:tr>
        <w:trPr>
          <w:cantSplit w:val="0"/>
          <w:trHeight w:val="435" w:hRule="atLeast"/>
          <w:tblHeader w:val="0"/>
        </w:trPr>
        <w:tc>
          <w:tcPr>
            <w:tcBorders>
              <w:top w:color="999999" w:space="0" w:sz="6" w:val="single"/>
              <w:left w:color="999999" w:space="0" w:sz="6" w:val="single"/>
              <w:bottom w:color="cccccc" w:space="0" w:sz="6" w:val="single"/>
              <w:right w:color="cccccc"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5B">
            <w:pPr>
              <w:rPr>
                <w:b w:val="1"/>
                <w:bCs w:val="1"/>
                <w:color w:val="ffffff"/>
                <w:sz w:val="20"/>
                <w:szCs w:val="20"/>
              </w:rPr>
            </w:pPr>
            <w:r w:rsidDel="00000000" w:rsidR="00000000" w:rsidRPr="00000000">
              <w:rPr>
                <w:b w:val="1"/>
                <w:bCs w:val="1"/>
                <w:color w:val="ffffff"/>
                <w:sz w:val="20"/>
                <w:szCs w:val="20"/>
                <w:rtl w:val="0"/>
              </w:rPr>
              <w:t xml:space="preserve">Device</w:t>
            </w:r>
          </w:p>
        </w:tc>
        <w:tc>
          <w:tcPr>
            <w:tcBorders>
              <w:top w:color="999999" w:space="0" w:sz="6" w:val="single"/>
              <w:left w:color="000000" w:space="0" w:sz="0" w:val="nil"/>
              <w:bottom w:color="cccccc" w:space="0" w:sz="6" w:val="single"/>
              <w:right w:color="cccccc"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5C">
            <w:pPr>
              <w:rPr>
                <w:b w:val="1"/>
                <w:bCs w:val="1"/>
                <w:color w:val="ffffff"/>
                <w:sz w:val="20"/>
                <w:szCs w:val="20"/>
              </w:rPr>
            </w:pPr>
            <w:r w:rsidDel="00000000" w:rsidR="00000000" w:rsidRPr="00000000">
              <w:rPr>
                <w:b w:val="1"/>
                <w:bCs w:val="1"/>
                <w:color w:val="ffffff"/>
                <w:sz w:val="20"/>
                <w:szCs w:val="20"/>
                <w:rtl w:val="0"/>
              </w:rPr>
              <w:t xml:space="preserve">Username</w:t>
            </w:r>
          </w:p>
        </w:tc>
        <w:tc>
          <w:tcPr>
            <w:tcBorders>
              <w:top w:color="999999" w:space="0" w:sz="6" w:val="single"/>
              <w:left w:color="000000" w:space="0" w:sz="0" w:val="nil"/>
              <w:bottom w:color="cccccc" w:space="0" w:sz="6" w:val="single"/>
              <w:right w:color="cccccc"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5D">
            <w:pPr>
              <w:rPr>
                <w:b w:val="1"/>
                <w:bCs w:val="1"/>
                <w:color w:val="ffffff"/>
                <w:sz w:val="20"/>
                <w:szCs w:val="20"/>
              </w:rPr>
            </w:pPr>
            <w:r w:rsidDel="00000000" w:rsidR="00000000" w:rsidRPr="00000000">
              <w:rPr>
                <w:b w:val="1"/>
                <w:bCs w:val="1"/>
                <w:color w:val="ffffff"/>
                <w:sz w:val="20"/>
                <w:szCs w:val="20"/>
                <w:rtl w:val="0"/>
              </w:rPr>
              <w:t xml:space="preserve">User Password</w:t>
            </w:r>
          </w:p>
        </w:tc>
        <w:tc>
          <w:tcPr>
            <w:tcBorders>
              <w:top w:color="999999" w:space="0" w:sz="6" w:val="single"/>
              <w:left w:color="000000" w:space="0" w:sz="0" w:val="nil"/>
              <w:bottom w:color="cccccc"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5E">
            <w:pPr>
              <w:rPr>
                <w:b w:val="1"/>
                <w:bCs w:val="1"/>
                <w:color w:val="ffffff"/>
                <w:sz w:val="20"/>
                <w:szCs w:val="20"/>
              </w:rPr>
            </w:pPr>
            <w:r w:rsidDel="00000000" w:rsidR="00000000" w:rsidRPr="00000000">
              <w:rPr>
                <w:b w:val="1"/>
                <w:bCs w:val="1"/>
                <w:color w:val="ffffff"/>
                <w:sz w:val="20"/>
                <w:szCs w:val="20"/>
                <w:rtl w:val="0"/>
              </w:rPr>
              <w:t xml:space="preserve">Enable Secret</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5F">
            <w:pPr>
              <w:rPr>
                <w:sz w:val="19"/>
                <w:szCs w:val="19"/>
              </w:rPr>
            </w:pPr>
            <w:r w:rsidDel="00000000" w:rsidR="00000000" w:rsidRPr="00000000">
              <w:rPr>
                <w:sz w:val="19"/>
                <w:szCs w:val="19"/>
                <w:rtl w:val="0"/>
              </w:rPr>
              <w:t xml:space="preserve">BR-SW1</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60">
            <w:pPr>
              <w:rPr>
                <w:sz w:val="19"/>
                <w:szCs w:val="19"/>
              </w:rPr>
            </w:pPr>
            <w:r w:rsidDel="00000000" w:rsidR="00000000" w:rsidRPr="00000000">
              <w:rPr>
                <w:sz w:val="19"/>
                <w:szCs w:val="19"/>
                <w:rtl w:val="0"/>
              </w:rPr>
              <w:t xml:space="preserve">admin</w:t>
            </w:r>
          </w:p>
        </w:tc>
        <w:tc>
          <w:tcPr>
            <w:tcBorders>
              <w:top w:color="000000" w:space="0" w:sz="0" w:val="nil"/>
              <w:left w:color="000000" w:space="0" w:sz="0" w:val="nil"/>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61">
            <w:pPr>
              <w:rPr>
                <w:sz w:val="19"/>
                <w:szCs w:val="19"/>
              </w:rPr>
            </w:pPr>
            <w:r w:rsidDel="00000000" w:rsidR="00000000" w:rsidRPr="00000000">
              <w:rPr>
                <w:sz w:val="19"/>
                <w:szCs w:val="19"/>
                <w:rtl w:val="0"/>
              </w:rPr>
              <w:t xml:space="preserve">SW1admin#</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62">
            <w:pPr>
              <w:rPr>
                <w:sz w:val="19"/>
                <w:szCs w:val="19"/>
              </w:rPr>
            </w:pPr>
            <w:r w:rsidDel="00000000" w:rsidR="00000000" w:rsidRPr="00000000">
              <w:rPr>
                <w:sz w:val="19"/>
                <w:szCs w:val="19"/>
                <w:rtl w:val="0"/>
              </w:rPr>
              <w:t xml:space="preserve">SW1EnaAccess#</w:t>
            </w:r>
          </w:p>
        </w:tc>
      </w:tr>
      <w:tr>
        <w:trPr>
          <w:cantSplit w:val="0"/>
          <w:trHeight w:val="405" w:hRule="atLeast"/>
          <w:tblHeader w:val="0"/>
        </w:trPr>
        <w:tc>
          <w:tcPr>
            <w:tcBorders>
              <w:top w:color="000000" w:space="0" w:sz="0" w:val="nil"/>
              <w:left w:color="999999" w:space="0" w:sz="6" w:val="single"/>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3">
            <w:pPr>
              <w:rPr>
                <w:sz w:val="19"/>
                <w:szCs w:val="19"/>
              </w:rPr>
            </w:pPr>
            <w:r w:rsidDel="00000000" w:rsidR="00000000" w:rsidRPr="00000000">
              <w:rPr>
                <w:sz w:val="19"/>
                <w:szCs w:val="19"/>
                <w:rtl w:val="0"/>
              </w:rPr>
              <w:t xml:space="preserve">BR-SW2</w:t>
            </w:r>
          </w:p>
        </w:tc>
        <w:tc>
          <w:tcPr>
            <w:tcBorders>
              <w:top w:color="000000" w:space="0" w:sz="0" w:val="nil"/>
              <w:left w:color="000000" w:space="0" w:sz="0" w:val="nil"/>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4">
            <w:pPr>
              <w:rPr>
                <w:sz w:val="19"/>
                <w:szCs w:val="19"/>
              </w:rPr>
            </w:pPr>
            <w:r w:rsidDel="00000000" w:rsidR="00000000" w:rsidRPr="00000000">
              <w:rPr>
                <w:sz w:val="19"/>
                <w:szCs w:val="19"/>
                <w:rtl w:val="0"/>
              </w:rPr>
              <w:t xml:space="preserve">admin</w:t>
            </w:r>
          </w:p>
        </w:tc>
        <w:tc>
          <w:tcPr>
            <w:tcBorders>
              <w:top w:color="000000" w:space="0" w:sz="0" w:val="nil"/>
              <w:left w:color="000000" w:space="0" w:sz="0" w:val="nil"/>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5">
            <w:pPr>
              <w:rPr>
                <w:sz w:val="19"/>
                <w:szCs w:val="19"/>
              </w:rPr>
            </w:pPr>
            <w:r w:rsidDel="00000000" w:rsidR="00000000" w:rsidRPr="00000000">
              <w:rPr>
                <w:sz w:val="19"/>
                <w:szCs w:val="19"/>
                <w:rtl w:val="0"/>
              </w:rPr>
              <w:t xml:space="preserve">SW2admin#</w:t>
            </w:r>
          </w:p>
        </w:tc>
        <w:tc>
          <w:tcPr>
            <w:tcBorders>
              <w:top w:color="000000" w:space="0" w:sz="0" w:val="nil"/>
              <w:left w:color="000000" w:space="0" w:sz="0" w:val="nil"/>
              <w:bottom w:color="cccccc"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6">
            <w:pPr>
              <w:rPr>
                <w:sz w:val="19"/>
                <w:szCs w:val="19"/>
              </w:rPr>
            </w:pPr>
            <w:r w:rsidDel="00000000" w:rsidR="00000000" w:rsidRPr="00000000">
              <w:rPr>
                <w:sz w:val="19"/>
                <w:szCs w:val="19"/>
                <w:rtl w:val="0"/>
              </w:rPr>
              <w:t xml:space="preserve">SW2EnaAccess#</w:t>
            </w:r>
          </w:p>
        </w:tc>
      </w:tr>
      <w:tr>
        <w:trPr>
          <w:cantSplit w:val="0"/>
          <w:trHeight w:val="405" w:hRule="atLeast"/>
          <w:tblHeader w:val="0"/>
        </w:trPr>
        <w:tc>
          <w:tcPr>
            <w:tcBorders>
              <w:top w:color="000000" w:space="0" w:sz="0" w:val="nil"/>
              <w:left w:color="999999" w:space="0" w:sz="6" w:val="single"/>
              <w:bottom w:color="999999"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67">
            <w:pPr>
              <w:rPr>
                <w:sz w:val="19"/>
                <w:szCs w:val="19"/>
              </w:rPr>
            </w:pPr>
            <w:r w:rsidDel="00000000" w:rsidR="00000000" w:rsidRPr="00000000">
              <w:rPr>
                <w:sz w:val="19"/>
                <w:szCs w:val="19"/>
                <w:rtl w:val="0"/>
              </w:rPr>
              <w:t xml:space="preserve">BR-SW3</w:t>
            </w:r>
          </w:p>
        </w:tc>
        <w:tc>
          <w:tcPr>
            <w:tcBorders>
              <w:top w:color="000000" w:space="0" w:sz="0" w:val="nil"/>
              <w:left w:color="000000" w:space="0" w:sz="0" w:val="nil"/>
              <w:bottom w:color="999999"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68">
            <w:pPr>
              <w:rPr>
                <w:sz w:val="19"/>
                <w:szCs w:val="19"/>
              </w:rPr>
            </w:pPr>
            <w:r w:rsidDel="00000000" w:rsidR="00000000" w:rsidRPr="00000000">
              <w:rPr>
                <w:sz w:val="19"/>
                <w:szCs w:val="19"/>
                <w:rtl w:val="0"/>
              </w:rPr>
              <w:t xml:space="preserve">admin</w:t>
            </w:r>
          </w:p>
        </w:tc>
        <w:tc>
          <w:tcPr>
            <w:tcBorders>
              <w:top w:color="000000" w:space="0" w:sz="0" w:val="nil"/>
              <w:left w:color="000000" w:space="0" w:sz="0" w:val="nil"/>
              <w:bottom w:color="999999"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69">
            <w:pPr>
              <w:rPr>
                <w:sz w:val="19"/>
                <w:szCs w:val="19"/>
              </w:rPr>
            </w:pPr>
            <w:r w:rsidDel="00000000" w:rsidR="00000000" w:rsidRPr="00000000">
              <w:rPr>
                <w:sz w:val="19"/>
                <w:szCs w:val="19"/>
                <w:rtl w:val="0"/>
              </w:rPr>
              <w:t xml:space="preserve">SW3admin#</w:t>
            </w:r>
          </w:p>
        </w:tc>
        <w:tc>
          <w:tcPr>
            <w:tcBorders>
              <w:top w:color="000000" w:space="0" w:sz="0" w:val="nil"/>
              <w:left w:color="000000" w:space="0" w:sz="0" w:val="nil"/>
              <w:bottom w:color="999999"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6A">
            <w:pPr>
              <w:rPr>
                <w:sz w:val="19"/>
                <w:szCs w:val="19"/>
              </w:rPr>
            </w:pPr>
            <w:r w:rsidDel="00000000" w:rsidR="00000000" w:rsidRPr="00000000">
              <w:rPr>
                <w:sz w:val="19"/>
                <w:szCs w:val="19"/>
                <w:rtl w:val="0"/>
              </w:rPr>
              <w:t xml:space="preserve">SW3EnaAccess#</w:t>
            </w:r>
          </w:p>
        </w:tc>
      </w:tr>
    </w:tbl>
    <w:p w:rsidR="00000000" w:rsidDel="00000000" w:rsidP="00000000" w:rsidRDefault="00000000" w:rsidRPr="00000000" w14:paraId="0000006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f4e79"/>
          <w:sz w:val="30"/>
          <w:szCs w:val="30"/>
        </w:rPr>
      </w:pPr>
      <w:bookmarkStart w:colFirst="0" w:colLast="0" w:name="_uqt8rjtazof1" w:id="5"/>
      <w:bookmarkEnd w:id="5"/>
      <w:r w:rsidDel="00000000" w:rsidR="00000000" w:rsidRPr="00000000">
        <w:rPr>
          <w:b w:val="1"/>
          <w:bCs w:val="1"/>
          <w:color w:val="1f4e79"/>
          <w:sz w:val="30"/>
          <w:szCs w:val="30"/>
          <w:rtl w:val="0"/>
        </w:rPr>
        <w:t xml:space="preserve">Part 1: Configure LLDP (HQ Site)</w:t>
      </w:r>
    </w:p>
    <w:p w:rsidR="00000000" w:rsidDel="00000000" w:rsidP="00000000" w:rsidRDefault="00000000" w:rsidRPr="00000000" w14:paraId="0000006C">
      <w:pPr>
        <w:spacing w:after="140" w:line="276" w:lineRule="auto"/>
        <w:rPr/>
      </w:pPr>
      <w:r w:rsidDel="00000000" w:rsidR="00000000" w:rsidRPr="00000000">
        <w:rPr>
          <w:rtl w:val="0"/>
        </w:rPr>
        <w:t xml:space="preserve">LLDP is configured on the HQ router and its two access-layer switches. HQ is set to receive-only on its switch-facing links, while the switches are set to send-only toward HQ. LLDP is turned off completely on the switch ports facing end devices.</w:t>
      </w:r>
    </w:p>
    <w:p w:rsidR="00000000" w:rsidDel="00000000" w:rsidP="00000000" w:rsidRDefault="00000000" w:rsidRPr="00000000" w14:paraId="0000006D">
      <w:pPr>
        <w:pStyle w:val="Heading2"/>
        <w:keepNext w:val="0"/>
        <w:keepLines w:val="0"/>
        <w:spacing w:before="260" w:lineRule="auto"/>
        <w:rPr>
          <w:b w:val="1"/>
          <w:bCs w:val="1"/>
          <w:color w:val="1f4e79"/>
          <w:sz w:val="24"/>
          <w:szCs w:val="24"/>
        </w:rPr>
      </w:pPr>
      <w:bookmarkStart w:colFirst="0" w:colLast="0" w:name="_w9ze9sv3b8w2" w:id="6"/>
      <w:bookmarkEnd w:id="6"/>
      <w:r w:rsidDel="00000000" w:rsidR="00000000" w:rsidRPr="00000000">
        <w:rPr>
          <w:b w:val="1"/>
          <w:bCs w:val="1"/>
          <w:color w:val="1f4e79"/>
          <w:sz w:val="24"/>
          <w:szCs w:val="24"/>
          <w:rtl w:val="0"/>
        </w:rPr>
        <w:t xml:space="preserve">Step 1 — HQ Router</w:t>
      </w:r>
    </w:p>
    <w:p w:rsidR="00000000" w:rsidDel="00000000" w:rsidP="00000000" w:rsidRDefault="00000000" w:rsidRPr="00000000" w14:paraId="0000006E">
      <w:pPr>
        <w:spacing w:after="100" w:line="276" w:lineRule="auto"/>
        <w:rPr/>
      </w:pPr>
      <w:r w:rsidDel="00000000" w:rsidR="00000000" w:rsidRPr="00000000">
        <w:rPr>
          <w:b w:val="1"/>
          <w:bCs w:val="1"/>
          <w:color w:val="1f4e79"/>
          <w:rtl w:val="0"/>
        </w:rPr>
        <w:t xml:space="preserve">a. </w:t>
      </w:r>
      <w:r w:rsidDel="00000000" w:rsidR="00000000" w:rsidRPr="00000000">
        <w:rPr>
          <w:rtl w:val="0"/>
        </w:rPr>
        <w:t xml:space="preserve">Disable CDP globally, then enable LLDP globally:</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665"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6F">
            <w:pPr>
              <w:spacing w:after="40" w:lineRule="auto"/>
              <w:rPr>
                <w:color w:val="9cdcfe"/>
                <w:sz w:val="20"/>
                <w:szCs w:val="20"/>
              </w:rPr>
            </w:pPr>
            <w:r w:rsidDel="00000000" w:rsidR="00000000" w:rsidRPr="00000000">
              <w:rPr>
                <w:color w:val="9cdcfe"/>
                <w:sz w:val="20"/>
                <w:szCs w:val="20"/>
                <w:rtl w:val="0"/>
              </w:rPr>
              <w:t xml:space="preserve">Router&gt; enable</w:t>
            </w:r>
          </w:p>
          <w:p w:rsidR="00000000" w:rsidDel="00000000" w:rsidP="00000000" w:rsidRDefault="00000000" w:rsidRPr="00000000" w14:paraId="00000070">
            <w:pPr>
              <w:spacing w:after="40" w:lineRule="auto"/>
              <w:rPr>
                <w:color w:val="9cdcfe"/>
                <w:sz w:val="20"/>
                <w:szCs w:val="20"/>
              </w:rPr>
            </w:pPr>
            <w:r w:rsidDel="00000000" w:rsidR="00000000" w:rsidRPr="00000000">
              <w:rPr>
                <w:color w:val="9cdcfe"/>
                <w:sz w:val="20"/>
                <w:szCs w:val="20"/>
                <w:rtl w:val="0"/>
              </w:rPr>
              <w:t xml:space="preserve">Router# configure terminal</w:t>
            </w:r>
          </w:p>
          <w:p w:rsidR="00000000" w:rsidDel="00000000" w:rsidP="00000000" w:rsidRDefault="00000000" w:rsidRPr="00000000" w14:paraId="00000071">
            <w:pPr>
              <w:spacing w:after="40" w:lineRule="auto"/>
              <w:rPr>
                <w:color w:val="9cdcfe"/>
                <w:sz w:val="20"/>
                <w:szCs w:val="20"/>
              </w:rPr>
            </w:pPr>
            <w:r w:rsidDel="00000000" w:rsidR="00000000" w:rsidRPr="00000000">
              <w:rPr>
                <w:color w:val="9cdcfe"/>
                <w:sz w:val="20"/>
                <w:szCs w:val="20"/>
                <w:rtl w:val="0"/>
              </w:rPr>
              <w:t xml:space="preserve">Router(config)# hostname HQ</w:t>
            </w:r>
          </w:p>
          <w:p w:rsidR="00000000" w:rsidDel="00000000" w:rsidP="00000000" w:rsidRDefault="00000000" w:rsidRPr="00000000" w14:paraId="00000072">
            <w:pPr>
              <w:spacing w:after="40" w:lineRule="auto"/>
              <w:rPr>
                <w:color w:val="9cdcfe"/>
                <w:sz w:val="20"/>
                <w:szCs w:val="20"/>
              </w:rPr>
            </w:pPr>
            <w:r w:rsidDel="00000000" w:rsidR="00000000" w:rsidRPr="00000000">
              <w:rPr>
                <w:color w:val="9cdcfe"/>
                <w:sz w:val="20"/>
                <w:szCs w:val="20"/>
                <w:rtl w:val="0"/>
              </w:rPr>
              <w:t xml:space="preserve">HQ(config)# no cdp run</w:t>
            </w:r>
          </w:p>
          <w:p w:rsidR="00000000" w:rsidDel="00000000" w:rsidP="00000000" w:rsidRDefault="00000000" w:rsidRPr="00000000" w14:paraId="00000073">
            <w:pPr>
              <w:spacing w:after="40" w:lineRule="auto"/>
              <w:rPr>
                <w:color w:val="9cdcfe"/>
                <w:sz w:val="20"/>
                <w:szCs w:val="20"/>
              </w:rPr>
            </w:pPr>
            <w:r w:rsidDel="00000000" w:rsidR="00000000" w:rsidRPr="00000000">
              <w:rPr>
                <w:color w:val="9cdcfe"/>
                <w:sz w:val="20"/>
                <w:szCs w:val="20"/>
                <w:rtl w:val="0"/>
              </w:rPr>
              <w:t xml:space="preserve">HQ(config)# lldp run</w:t>
            </w:r>
          </w:p>
        </w:tc>
      </w:tr>
    </w:tbl>
    <w:p w:rsidR="00000000" w:rsidDel="00000000" w:rsidP="00000000" w:rsidRDefault="00000000" w:rsidRPr="00000000" w14:paraId="00000074">
      <w:pPr>
        <w:spacing w:after="120" w:lineRule="auto"/>
        <w:rPr/>
      </w:pPr>
      <w:r w:rsidDel="00000000" w:rsidR="00000000" w:rsidRPr="00000000">
        <w:rPr>
          <w:rtl w:val="0"/>
        </w:rPr>
        <w:t xml:space="preserve"> </w:t>
      </w:r>
    </w:p>
    <w:p w:rsidR="00000000" w:rsidDel="00000000" w:rsidP="00000000" w:rsidRDefault="00000000" w:rsidRPr="00000000" w14:paraId="00000075">
      <w:pPr>
        <w:spacing w:after="100" w:line="276" w:lineRule="auto"/>
        <w:rPr/>
      </w:pPr>
      <w:r w:rsidDel="00000000" w:rsidR="00000000" w:rsidRPr="00000000">
        <w:rPr>
          <w:b w:val="1"/>
          <w:bCs w:val="1"/>
          <w:color w:val="1f4e79"/>
          <w:rtl w:val="0"/>
        </w:rPr>
        <w:t xml:space="preserve">b. </w:t>
      </w:r>
      <w:r w:rsidDel="00000000" w:rsidR="00000000" w:rsidRPr="00000000">
        <w:rPr>
          <w:rFonts w:ascii="Arial Unicode MS" w:cs="Arial Unicode MS" w:eastAsia="Arial Unicode MS" w:hAnsi="Arial Unicode MS"/>
          <w:rtl w:val="0"/>
        </w:rPr>
        <w:t xml:space="preserve">On the links to the switches (G0/0/0 → HQ-SW-1, G0/0/1 → HQ-SW-2), allow LLDP to receive only — disable transmit, keep receive:</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460"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76">
            <w:pPr>
              <w:spacing w:after="40" w:lineRule="auto"/>
              <w:rPr>
                <w:color w:val="9cdcfe"/>
                <w:sz w:val="20"/>
                <w:szCs w:val="20"/>
              </w:rPr>
            </w:pPr>
            <w:r w:rsidDel="00000000" w:rsidR="00000000" w:rsidRPr="00000000">
              <w:rPr>
                <w:color w:val="9cdcfe"/>
                <w:sz w:val="20"/>
                <w:szCs w:val="20"/>
                <w:rtl w:val="0"/>
              </w:rPr>
              <w:t xml:space="preserve">HQ(config)# interface GigabitEthernet0/0/0</w:t>
            </w:r>
          </w:p>
          <w:p w:rsidR="00000000" w:rsidDel="00000000" w:rsidP="00000000" w:rsidRDefault="00000000" w:rsidRPr="00000000" w14:paraId="00000077">
            <w:pPr>
              <w:spacing w:after="40" w:lineRule="auto"/>
              <w:ind w:left="200" w:firstLine="0"/>
              <w:rPr>
                <w:color w:val="9cdcfe"/>
                <w:sz w:val="20"/>
                <w:szCs w:val="20"/>
              </w:rPr>
            </w:pPr>
            <w:r w:rsidDel="00000000" w:rsidR="00000000" w:rsidRPr="00000000">
              <w:rPr>
                <w:color w:val="9cdcfe"/>
                <w:sz w:val="20"/>
                <w:szCs w:val="20"/>
                <w:rtl w:val="0"/>
              </w:rPr>
              <w:t xml:space="preserve"> no lldp transmit</w:t>
            </w:r>
          </w:p>
          <w:p w:rsidR="00000000" w:rsidDel="00000000" w:rsidP="00000000" w:rsidRDefault="00000000" w:rsidRPr="00000000" w14:paraId="00000078">
            <w:pPr>
              <w:spacing w:after="40" w:lineRule="auto"/>
              <w:ind w:left="200" w:firstLine="0"/>
              <w:rPr>
                <w:color w:val="9cdcfe"/>
                <w:sz w:val="20"/>
                <w:szCs w:val="20"/>
              </w:rPr>
            </w:pPr>
            <w:r w:rsidDel="00000000" w:rsidR="00000000" w:rsidRPr="00000000">
              <w:rPr>
                <w:color w:val="9cdcfe"/>
                <w:sz w:val="20"/>
                <w:szCs w:val="20"/>
                <w:rtl w:val="0"/>
              </w:rPr>
              <w:t xml:space="preserve"> lldp receive</w:t>
            </w:r>
          </w:p>
          <w:p w:rsidR="00000000" w:rsidDel="00000000" w:rsidP="00000000" w:rsidRDefault="00000000" w:rsidRPr="00000000" w14:paraId="00000079">
            <w:pPr>
              <w:spacing w:after="40" w:lineRule="auto"/>
              <w:rPr>
                <w:color w:val="9cdcfe"/>
                <w:sz w:val="20"/>
                <w:szCs w:val="20"/>
              </w:rPr>
            </w:pPr>
            <w:r w:rsidDel="00000000" w:rsidR="00000000" w:rsidRPr="00000000">
              <w:rPr>
                <w:color w:val="9cdcfe"/>
                <w:sz w:val="20"/>
                <w:szCs w:val="20"/>
                <w:rtl w:val="0"/>
              </w:rPr>
              <w:t xml:space="preserve">HQ(config-if)# exit</w:t>
            </w:r>
          </w:p>
          <w:p w:rsidR="00000000" w:rsidDel="00000000" w:rsidP="00000000" w:rsidRDefault="00000000" w:rsidRPr="00000000" w14:paraId="0000007A">
            <w:pPr>
              <w:spacing w:after="40" w:lineRule="auto"/>
              <w:rPr>
                <w:color w:val="9cdcfe"/>
                <w:sz w:val="20"/>
                <w:szCs w:val="20"/>
              </w:rPr>
            </w:pPr>
            <w:r w:rsidDel="00000000" w:rsidR="00000000" w:rsidRPr="00000000">
              <w:rPr>
                <w:color w:val="9cdcfe"/>
                <w:sz w:val="20"/>
                <w:szCs w:val="20"/>
                <w:rtl w:val="0"/>
              </w:rPr>
              <w:t xml:space="preserve">HQ(config)# interface GigabitEthernet0/0/1</w:t>
            </w:r>
          </w:p>
          <w:p w:rsidR="00000000" w:rsidDel="00000000" w:rsidP="00000000" w:rsidRDefault="00000000" w:rsidRPr="00000000" w14:paraId="0000007B">
            <w:pPr>
              <w:spacing w:after="40" w:lineRule="auto"/>
              <w:ind w:left="200" w:firstLine="0"/>
              <w:rPr>
                <w:color w:val="9cdcfe"/>
                <w:sz w:val="20"/>
                <w:szCs w:val="20"/>
              </w:rPr>
            </w:pPr>
            <w:r w:rsidDel="00000000" w:rsidR="00000000" w:rsidRPr="00000000">
              <w:rPr>
                <w:color w:val="9cdcfe"/>
                <w:sz w:val="20"/>
                <w:szCs w:val="20"/>
                <w:rtl w:val="0"/>
              </w:rPr>
              <w:t xml:space="preserve"> no lldp transmit</w:t>
            </w:r>
          </w:p>
          <w:p w:rsidR="00000000" w:rsidDel="00000000" w:rsidP="00000000" w:rsidRDefault="00000000" w:rsidRPr="00000000" w14:paraId="0000007C">
            <w:pPr>
              <w:spacing w:after="40" w:lineRule="auto"/>
              <w:ind w:left="200" w:firstLine="0"/>
              <w:rPr>
                <w:color w:val="9cdcfe"/>
                <w:sz w:val="20"/>
                <w:szCs w:val="20"/>
              </w:rPr>
            </w:pPr>
            <w:r w:rsidDel="00000000" w:rsidR="00000000" w:rsidRPr="00000000">
              <w:rPr>
                <w:color w:val="9cdcfe"/>
                <w:sz w:val="20"/>
                <w:szCs w:val="20"/>
                <w:rtl w:val="0"/>
              </w:rPr>
              <w:t xml:space="preserve"> lldp receive</w:t>
            </w:r>
          </w:p>
          <w:p w:rsidR="00000000" w:rsidDel="00000000" w:rsidP="00000000" w:rsidRDefault="00000000" w:rsidRPr="00000000" w14:paraId="0000007D">
            <w:pPr>
              <w:spacing w:after="40" w:lineRule="auto"/>
              <w:rPr>
                <w:color w:val="9cdcfe"/>
                <w:sz w:val="20"/>
                <w:szCs w:val="20"/>
              </w:rPr>
            </w:pPr>
            <w:r w:rsidDel="00000000" w:rsidR="00000000" w:rsidRPr="00000000">
              <w:rPr>
                <w:color w:val="9cdcfe"/>
                <w:sz w:val="20"/>
                <w:szCs w:val="20"/>
                <w:rtl w:val="0"/>
              </w:rPr>
              <w:t xml:space="preserve">HQ(config-if)# exit</w:t>
            </w:r>
          </w:p>
        </w:tc>
      </w:tr>
    </w:tbl>
    <w:p w:rsidR="00000000" w:rsidDel="00000000" w:rsidP="00000000" w:rsidRDefault="00000000" w:rsidRPr="00000000" w14:paraId="0000007E">
      <w:pPr>
        <w:spacing w:after="120" w:lineRule="auto"/>
        <w:rPr/>
      </w:pPr>
      <w:r w:rsidDel="00000000" w:rsidR="00000000" w:rsidRPr="00000000">
        <w:rPr>
          <w:rtl w:val="0"/>
        </w:rPr>
        <w:t xml:space="preserve"> </w:t>
      </w:r>
    </w:p>
    <w:p w:rsidR="00000000" w:rsidDel="00000000" w:rsidP="00000000" w:rsidRDefault="00000000" w:rsidRPr="00000000" w14:paraId="0000007F">
      <w:pPr>
        <w:spacing w:after="100" w:line="276" w:lineRule="auto"/>
        <w:rPr/>
      </w:pPr>
      <w:r w:rsidDel="00000000" w:rsidR="00000000" w:rsidRPr="00000000">
        <w:rPr>
          <w:b w:val="1"/>
          <w:bCs w:val="1"/>
          <w:color w:val="1f4e79"/>
          <w:rtl w:val="0"/>
        </w:rPr>
        <w:t xml:space="preserve">c. </w:t>
      </w:r>
      <w:r w:rsidDel="00000000" w:rsidR="00000000" w:rsidRPr="00000000">
        <w:rPr>
          <w:rtl w:val="0"/>
        </w:rPr>
        <w:t xml:space="preserve">Configure the NTP client on HQ (see Part 3) and save:</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125"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80">
            <w:pPr>
              <w:spacing w:after="40" w:lineRule="auto"/>
              <w:rPr>
                <w:color w:val="9cdcfe"/>
                <w:sz w:val="20"/>
                <w:szCs w:val="20"/>
              </w:rPr>
            </w:pPr>
            <w:r w:rsidDel="00000000" w:rsidR="00000000" w:rsidRPr="00000000">
              <w:rPr>
                <w:color w:val="9cdcfe"/>
                <w:sz w:val="20"/>
                <w:szCs w:val="20"/>
                <w:rtl w:val="0"/>
              </w:rPr>
              <w:t xml:space="preserve">HQ(config)# ntp server 192.168.1.254</w:t>
            </w:r>
          </w:p>
          <w:p w:rsidR="00000000" w:rsidDel="00000000" w:rsidP="00000000" w:rsidRDefault="00000000" w:rsidRPr="00000000" w14:paraId="00000081">
            <w:pPr>
              <w:spacing w:after="40" w:lineRule="auto"/>
              <w:rPr>
                <w:color w:val="9cdcfe"/>
                <w:sz w:val="20"/>
                <w:szCs w:val="20"/>
              </w:rPr>
            </w:pPr>
            <w:r w:rsidDel="00000000" w:rsidR="00000000" w:rsidRPr="00000000">
              <w:rPr>
                <w:color w:val="9cdcfe"/>
                <w:sz w:val="20"/>
                <w:szCs w:val="20"/>
                <w:rtl w:val="0"/>
              </w:rPr>
              <w:t xml:space="preserve">HQ(config)# end</w:t>
            </w:r>
          </w:p>
          <w:p w:rsidR="00000000" w:rsidDel="00000000" w:rsidP="00000000" w:rsidRDefault="00000000" w:rsidRPr="00000000" w14:paraId="00000082">
            <w:pPr>
              <w:spacing w:after="40" w:lineRule="auto"/>
              <w:rPr>
                <w:color w:val="9cdcfe"/>
                <w:sz w:val="20"/>
                <w:szCs w:val="20"/>
              </w:rPr>
            </w:pPr>
            <w:r w:rsidDel="00000000" w:rsidR="00000000" w:rsidRPr="00000000">
              <w:rPr>
                <w:color w:val="9cdcfe"/>
                <w:sz w:val="20"/>
                <w:szCs w:val="20"/>
                <w:rtl w:val="0"/>
              </w:rPr>
              <w:t xml:space="preserve">HQ# copy running-config startup-config</w:t>
            </w:r>
          </w:p>
        </w:tc>
      </w:tr>
    </w:tbl>
    <w:p w:rsidR="00000000" w:rsidDel="00000000" w:rsidP="00000000" w:rsidRDefault="00000000" w:rsidRPr="00000000" w14:paraId="00000083">
      <w:pPr>
        <w:pStyle w:val="Heading2"/>
        <w:keepNext w:val="0"/>
        <w:keepLines w:val="0"/>
        <w:spacing w:before="260" w:lineRule="auto"/>
        <w:rPr>
          <w:b w:val="1"/>
          <w:bCs w:val="1"/>
          <w:color w:val="1f4e79"/>
          <w:sz w:val="24"/>
          <w:szCs w:val="24"/>
        </w:rPr>
      </w:pPr>
      <w:bookmarkStart w:colFirst="0" w:colLast="0" w:name="_99krhaujpsbd" w:id="7"/>
      <w:bookmarkEnd w:id="7"/>
      <w:r w:rsidDel="00000000" w:rsidR="00000000" w:rsidRPr="00000000">
        <w:rPr>
          <w:b w:val="1"/>
          <w:bCs w:val="1"/>
          <w:color w:val="1f4e79"/>
          <w:sz w:val="24"/>
          <w:szCs w:val="24"/>
          <w:rtl w:val="0"/>
        </w:rPr>
        <w:t xml:space="preserve">Step 2 — HQ-SW-1 and HQ-SW-2</w:t>
      </w:r>
    </w:p>
    <w:p w:rsidR="00000000" w:rsidDel="00000000" w:rsidP="00000000" w:rsidRDefault="00000000" w:rsidRPr="00000000" w14:paraId="00000084">
      <w:pPr>
        <w:spacing w:after="100" w:line="276" w:lineRule="auto"/>
        <w:rPr/>
      </w:pPr>
      <w:r w:rsidDel="00000000" w:rsidR="00000000" w:rsidRPr="00000000">
        <w:rPr>
          <w:b w:val="1"/>
          <w:bCs w:val="1"/>
          <w:color w:val="1f4e79"/>
          <w:rtl w:val="0"/>
        </w:rPr>
        <w:t xml:space="preserve">a. </w:t>
      </w:r>
      <w:r w:rsidDel="00000000" w:rsidR="00000000" w:rsidRPr="00000000">
        <w:rPr>
          <w:rtl w:val="0"/>
        </w:rPr>
        <w:t xml:space="preserve">On each switch, disable CDP globally and enable LLDP globally:</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665"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85">
            <w:pPr>
              <w:spacing w:after="40" w:lineRule="auto"/>
              <w:rPr>
                <w:color w:val="9cdcfe"/>
                <w:sz w:val="20"/>
                <w:szCs w:val="20"/>
              </w:rPr>
            </w:pPr>
            <w:r w:rsidDel="00000000" w:rsidR="00000000" w:rsidRPr="00000000">
              <w:rPr>
                <w:color w:val="9cdcfe"/>
                <w:sz w:val="20"/>
                <w:szCs w:val="20"/>
                <w:rtl w:val="0"/>
              </w:rPr>
              <w:t xml:space="preserve">Switch&gt; enable</w:t>
            </w:r>
          </w:p>
          <w:p w:rsidR="00000000" w:rsidDel="00000000" w:rsidP="00000000" w:rsidRDefault="00000000" w:rsidRPr="00000000" w14:paraId="00000086">
            <w:pPr>
              <w:spacing w:after="40" w:lineRule="auto"/>
              <w:rPr>
                <w:color w:val="9cdcfe"/>
                <w:sz w:val="20"/>
                <w:szCs w:val="20"/>
              </w:rPr>
            </w:pPr>
            <w:r w:rsidDel="00000000" w:rsidR="00000000" w:rsidRPr="00000000">
              <w:rPr>
                <w:color w:val="9cdcfe"/>
                <w:sz w:val="20"/>
                <w:szCs w:val="20"/>
                <w:rtl w:val="0"/>
              </w:rPr>
              <w:t xml:space="preserve">Switch# configure terminal</w:t>
            </w:r>
          </w:p>
          <w:p w:rsidR="00000000" w:rsidDel="00000000" w:rsidP="00000000" w:rsidRDefault="00000000" w:rsidRPr="00000000" w14:paraId="00000087">
            <w:pPr>
              <w:spacing w:after="40" w:lineRule="auto"/>
              <w:rPr>
                <w:color w:val="9cdcfe"/>
                <w:sz w:val="20"/>
                <w:szCs w:val="20"/>
              </w:rPr>
            </w:pPr>
            <w:r w:rsidDel="00000000" w:rsidR="00000000" w:rsidRPr="00000000">
              <w:rPr>
                <w:color w:val="9cdcfe"/>
                <w:sz w:val="20"/>
                <w:szCs w:val="20"/>
                <w:rtl w:val="0"/>
              </w:rPr>
              <w:t xml:space="preserve">Switch(config)# hostname HQ-SW-1</w:t>
            </w:r>
          </w:p>
          <w:p w:rsidR="00000000" w:rsidDel="00000000" w:rsidP="00000000" w:rsidRDefault="00000000" w:rsidRPr="00000000" w14:paraId="00000088">
            <w:pPr>
              <w:spacing w:after="40" w:lineRule="auto"/>
              <w:rPr>
                <w:color w:val="9cdcfe"/>
                <w:sz w:val="20"/>
                <w:szCs w:val="20"/>
              </w:rPr>
            </w:pPr>
            <w:r w:rsidDel="00000000" w:rsidR="00000000" w:rsidRPr="00000000">
              <w:rPr>
                <w:color w:val="9cdcfe"/>
                <w:sz w:val="20"/>
                <w:szCs w:val="20"/>
                <w:rtl w:val="0"/>
              </w:rPr>
              <w:t xml:space="preserve">HQ-SW-1(config)# lldp run</w:t>
            </w:r>
          </w:p>
          <w:p w:rsidR="00000000" w:rsidDel="00000000" w:rsidP="00000000" w:rsidRDefault="00000000" w:rsidRPr="00000000" w14:paraId="00000089">
            <w:pPr>
              <w:spacing w:after="40" w:lineRule="auto"/>
              <w:rPr>
                <w:color w:val="9cdcfe"/>
                <w:sz w:val="20"/>
                <w:szCs w:val="20"/>
              </w:rPr>
            </w:pPr>
            <w:r w:rsidDel="00000000" w:rsidR="00000000" w:rsidRPr="00000000">
              <w:rPr>
                <w:color w:val="9cdcfe"/>
                <w:sz w:val="20"/>
                <w:szCs w:val="20"/>
                <w:rtl w:val="0"/>
              </w:rPr>
              <w:t xml:space="preserve">HQ-SW-1(config)# no cdp run</w:t>
            </w:r>
          </w:p>
        </w:tc>
      </w:tr>
    </w:tbl>
    <w:p w:rsidR="00000000" w:rsidDel="00000000" w:rsidP="00000000" w:rsidRDefault="00000000" w:rsidRPr="00000000" w14:paraId="0000008A">
      <w:pPr>
        <w:spacing w:after="140" w:line="276" w:lineRule="auto"/>
        <w:rPr/>
      </w:pPr>
      <w:r w:rsidDel="00000000" w:rsidR="00000000" w:rsidRPr="00000000">
        <w:rPr>
          <w:rtl w:val="0"/>
        </w:rPr>
        <w:t xml:space="preserve">(Repeat the same two commands on HQ-SW-2, using hostname HQ-SW-2.)</w:t>
      </w:r>
    </w:p>
    <w:p w:rsidR="00000000" w:rsidDel="00000000" w:rsidP="00000000" w:rsidRDefault="00000000" w:rsidRPr="00000000" w14:paraId="0000008B">
      <w:pPr>
        <w:spacing w:after="120" w:lineRule="auto"/>
        <w:rPr/>
      </w:pPr>
      <w:r w:rsidDel="00000000" w:rsidR="00000000" w:rsidRPr="00000000">
        <w:rPr>
          <w:rtl w:val="0"/>
        </w:rPr>
        <w:t xml:space="preserve"> </w:t>
      </w:r>
    </w:p>
    <w:p w:rsidR="00000000" w:rsidDel="00000000" w:rsidP="00000000" w:rsidRDefault="00000000" w:rsidRPr="00000000" w14:paraId="0000008C">
      <w:pPr>
        <w:spacing w:after="100" w:line="276" w:lineRule="auto"/>
        <w:rPr/>
      </w:pPr>
      <w:r w:rsidDel="00000000" w:rsidR="00000000" w:rsidRPr="00000000">
        <w:rPr>
          <w:b w:val="1"/>
          <w:bCs w:val="1"/>
          <w:color w:val="1f4e79"/>
          <w:rtl w:val="0"/>
        </w:rPr>
        <w:t xml:space="preserve">b. </w:t>
      </w:r>
      <w:r w:rsidDel="00000000" w:rsidR="00000000" w:rsidRPr="00000000">
        <w:rPr>
          <w:rtl w:val="0"/>
        </w:rPr>
        <w:t xml:space="preserve">On the uplink to HQ (GigabitEthernet0/1 on both switches), send only — disable receive:</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125"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8D">
            <w:pPr>
              <w:spacing w:after="40" w:lineRule="auto"/>
              <w:rPr>
                <w:color w:val="9cdcfe"/>
                <w:sz w:val="20"/>
                <w:szCs w:val="20"/>
              </w:rPr>
            </w:pPr>
            <w:r w:rsidDel="00000000" w:rsidR="00000000" w:rsidRPr="00000000">
              <w:rPr>
                <w:color w:val="9cdcfe"/>
                <w:sz w:val="20"/>
                <w:szCs w:val="20"/>
                <w:rtl w:val="0"/>
              </w:rPr>
              <w:t xml:space="preserve">HQ-SW-1(config)# interface GigabitEthernet0/1</w:t>
            </w:r>
          </w:p>
          <w:p w:rsidR="00000000" w:rsidDel="00000000" w:rsidP="00000000" w:rsidRDefault="00000000" w:rsidRPr="00000000" w14:paraId="0000008E">
            <w:pPr>
              <w:spacing w:after="40" w:lineRule="auto"/>
              <w:ind w:left="200" w:firstLine="0"/>
              <w:rPr>
                <w:color w:val="9cdcfe"/>
                <w:sz w:val="20"/>
                <w:szCs w:val="20"/>
              </w:rPr>
            </w:pPr>
            <w:r w:rsidDel="00000000" w:rsidR="00000000" w:rsidRPr="00000000">
              <w:rPr>
                <w:color w:val="9cdcfe"/>
                <w:sz w:val="20"/>
                <w:szCs w:val="20"/>
                <w:rtl w:val="0"/>
              </w:rPr>
              <w:t xml:space="preserve"> no lldp receive</w:t>
            </w:r>
          </w:p>
          <w:p w:rsidR="00000000" w:rsidDel="00000000" w:rsidP="00000000" w:rsidRDefault="00000000" w:rsidRPr="00000000" w14:paraId="0000008F">
            <w:pPr>
              <w:spacing w:after="40" w:lineRule="auto"/>
              <w:rPr>
                <w:color w:val="9cdcfe"/>
                <w:sz w:val="20"/>
                <w:szCs w:val="20"/>
              </w:rPr>
            </w:pPr>
            <w:r w:rsidDel="00000000" w:rsidR="00000000" w:rsidRPr="00000000">
              <w:rPr>
                <w:color w:val="9cdcfe"/>
                <w:sz w:val="20"/>
                <w:szCs w:val="20"/>
                <w:rtl w:val="0"/>
              </w:rPr>
              <w:t xml:space="preserve">HQ-SW-1(config-if)# exit</w:t>
            </w:r>
          </w:p>
        </w:tc>
      </w:tr>
    </w:tbl>
    <w:p w:rsidR="00000000" w:rsidDel="00000000" w:rsidP="00000000" w:rsidRDefault="00000000" w:rsidRPr="00000000" w14:paraId="00000090">
      <w:pPr>
        <w:spacing w:after="140" w:line="276" w:lineRule="auto"/>
        <w:rPr/>
      </w:pPr>
      <w:r w:rsidDel="00000000" w:rsidR="00000000" w:rsidRPr="00000000">
        <w:rPr>
          <w:rtl w:val="0"/>
        </w:rPr>
        <w:t xml:space="preserve">(Transmit remains enabled by default, so nothing further is needed for “send only.” Repeat on HQ-SW-2's uplink interface, GigabitEthernet0/1.)</w:t>
      </w:r>
    </w:p>
    <w:p w:rsidR="00000000" w:rsidDel="00000000" w:rsidP="00000000" w:rsidRDefault="00000000" w:rsidRPr="00000000" w14:paraId="00000091">
      <w:pPr>
        <w:spacing w:after="120" w:lineRule="auto"/>
        <w:rPr/>
      </w:pPr>
      <w:r w:rsidDel="00000000" w:rsidR="00000000" w:rsidRPr="00000000">
        <w:rPr>
          <w:rtl w:val="0"/>
        </w:rPr>
        <w:t xml:space="preserve"> </w:t>
      </w:r>
    </w:p>
    <w:p w:rsidR="00000000" w:rsidDel="00000000" w:rsidP="00000000" w:rsidRDefault="00000000" w:rsidRPr="00000000" w14:paraId="00000092">
      <w:pPr>
        <w:spacing w:after="100" w:line="276" w:lineRule="auto"/>
        <w:rPr/>
      </w:pPr>
      <w:r w:rsidDel="00000000" w:rsidR="00000000" w:rsidRPr="00000000">
        <w:rPr>
          <w:b w:val="1"/>
          <w:bCs w:val="1"/>
          <w:color w:val="1f4e79"/>
          <w:rtl w:val="0"/>
        </w:rPr>
        <w:t xml:space="preserve">c. </w:t>
      </w:r>
      <w:r w:rsidDel="00000000" w:rsidR="00000000" w:rsidRPr="00000000">
        <w:rPr>
          <w:rtl w:val="0"/>
        </w:rPr>
        <w:t xml:space="preserve">On the access port in use on each switch (facing the NTP Server on HQ-SW-1, FastEthernet0/24; facing PC1 on HQ-SW-2, FastEthernet0/1), disable LLDP completely:</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650" w:hRule="atLeast"/>
          <w:tblHeader w:val="0"/>
        </w:trPr>
        <w:tc>
          <w:tcPr>
            <w:tcBorders>
              <w:top w:color="999999" w:space="0" w:sz="6" w:val="single"/>
              <w:left w:color="999999" w:space="0" w:sz="6" w:val="single"/>
              <w:bottom w:color="000000" w:space="0" w:sz="0" w:val="nil"/>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93">
            <w:pPr>
              <w:spacing w:after="40" w:lineRule="auto"/>
              <w:rPr>
                <w:color w:val="9cdcfe"/>
                <w:sz w:val="20"/>
                <w:szCs w:val="20"/>
              </w:rPr>
            </w:pPr>
            <w:r w:rsidDel="00000000" w:rsidR="00000000" w:rsidRPr="00000000">
              <w:rPr>
                <w:color w:val="9cdcfe"/>
                <w:sz w:val="20"/>
                <w:szCs w:val="20"/>
                <w:rtl w:val="0"/>
              </w:rPr>
              <w:t xml:space="preserve">HQ-SW-1(config)# interface FastEthernet0/24</w:t>
            </w:r>
          </w:p>
          <w:p w:rsidR="00000000" w:rsidDel="00000000" w:rsidP="00000000" w:rsidRDefault="00000000" w:rsidRPr="00000000" w14:paraId="00000094">
            <w:pPr>
              <w:spacing w:after="40" w:lineRule="auto"/>
              <w:ind w:left="200" w:firstLine="0"/>
              <w:rPr>
                <w:color w:val="9cdcfe"/>
                <w:sz w:val="20"/>
                <w:szCs w:val="20"/>
              </w:rPr>
            </w:pPr>
            <w:r w:rsidDel="00000000" w:rsidR="00000000" w:rsidRPr="00000000">
              <w:rPr>
                <w:color w:val="9cdcfe"/>
                <w:sz w:val="20"/>
                <w:szCs w:val="20"/>
                <w:rtl w:val="0"/>
              </w:rPr>
              <w:t xml:space="preserve"> no lldp receive</w:t>
            </w:r>
          </w:p>
          <w:p w:rsidR="00000000" w:rsidDel="00000000" w:rsidP="00000000" w:rsidRDefault="00000000" w:rsidRPr="00000000" w14:paraId="00000095">
            <w:pPr>
              <w:spacing w:after="40" w:lineRule="auto"/>
              <w:ind w:left="200" w:firstLine="0"/>
              <w:rPr>
                <w:color w:val="9cdcfe"/>
                <w:sz w:val="20"/>
                <w:szCs w:val="20"/>
              </w:rPr>
            </w:pPr>
            <w:r w:rsidDel="00000000" w:rsidR="00000000" w:rsidRPr="00000000">
              <w:rPr>
                <w:color w:val="9cdcfe"/>
                <w:sz w:val="20"/>
                <w:szCs w:val="20"/>
                <w:rtl w:val="0"/>
              </w:rPr>
              <w:t xml:space="preserve"> no lldp transmit</w:t>
            </w:r>
          </w:p>
          <w:p w:rsidR="00000000" w:rsidDel="00000000" w:rsidP="00000000" w:rsidRDefault="00000000" w:rsidRPr="00000000" w14:paraId="00000096">
            <w:pPr>
              <w:spacing w:after="40" w:lineRule="auto"/>
              <w:rPr>
                <w:color w:val="9cdcfe"/>
                <w:sz w:val="20"/>
                <w:szCs w:val="20"/>
              </w:rPr>
            </w:pPr>
            <w:r w:rsidDel="00000000" w:rsidR="00000000" w:rsidRPr="00000000">
              <w:rPr>
                <w:color w:val="9cdcfe"/>
                <w:sz w:val="20"/>
                <w:szCs w:val="20"/>
                <w:rtl w:val="0"/>
              </w:rPr>
              <w:t xml:space="preserve">HQ-SW-1(config-if)# end</w:t>
            </w:r>
          </w:p>
          <w:p w:rsidR="00000000" w:rsidDel="00000000" w:rsidP="00000000" w:rsidRDefault="00000000" w:rsidRPr="00000000" w14:paraId="00000097">
            <w:pPr>
              <w:spacing w:after="40" w:lineRule="auto"/>
              <w:rPr>
                <w:color w:val="9cdcfe"/>
                <w:sz w:val="20"/>
                <w:szCs w:val="20"/>
              </w:rPr>
            </w:pPr>
            <w:r w:rsidDel="00000000" w:rsidR="00000000" w:rsidRPr="00000000">
              <w:rPr>
                <w:color w:val="9cdcfe"/>
                <w:sz w:val="20"/>
                <w:szCs w:val="20"/>
                <w:rtl w:val="0"/>
              </w:rPr>
              <w:t xml:space="preserve">HQ-SW-1# copy running-config startup-config</w:t>
            </w:r>
          </w:p>
        </w:tc>
      </w:tr>
      <w:tr>
        <w:trPr>
          <w:cantSplit w:val="0"/>
          <w:trHeight w:val="1650" w:hRule="atLeast"/>
          <w:tblHeader w:val="0"/>
        </w:trPr>
        <w:tc>
          <w:tcPr>
            <w:tcBorders>
              <w:top w:color="000000" w:space="0" w:sz="0" w:val="nil"/>
              <w:left w:color="999999" w:space="0" w:sz="6" w:val="single"/>
              <w:bottom w:color="000000" w:space="0" w:sz="0" w:val="nil"/>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98">
            <w:pPr>
              <w:spacing w:after="40" w:lineRule="auto"/>
              <w:rPr>
                <w:color w:val="9cdcfe"/>
                <w:sz w:val="20"/>
                <w:szCs w:val="20"/>
              </w:rPr>
            </w:pPr>
            <w:r w:rsidDel="00000000" w:rsidR="00000000" w:rsidRPr="00000000">
              <w:rPr>
                <w:color w:val="9cdcfe"/>
                <w:sz w:val="20"/>
                <w:szCs w:val="20"/>
                <w:rtl w:val="0"/>
              </w:rPr>
              <w:t xml:space="preserve">HQ-SW2(config)# interface FastEthernet0/1</w:t>
            </w:r>
          </w:p>
          <w:p w:rsidR="00000000" w:rsidDel="00000000" w:rsidP="00000000" w:rsidRDefault="00000000" w:rsidRPr="00000000" w14:paraId="00000099">
            <w:pPr>
              <w:spacing w:after="40" w:lineRule="auto"/>
              <w:ind w:left="200" w:firstLine="0"/>
              <w:rPr>
                <w:color w:val="9cdcfe"/>
                <w:sz w:val="20"/>
                <w:szCs w:val="20"/>
              </w:rPr>
            </w:pPr>
            <w:r w:rsidDel="00000000" w:rsidR="00000000" w:rsidRPr="00000000">
              <w:rPr>
                <w:color w:val="9cdcfe"/>
                <w:sz w:val="20"/>
                <w:szCs w:val="20"/>
                <w:rtl w:val="0"/>
              </w:rPr>
              <w:t xml:space="preserve"> no lldp receive</w:t>
            </w:r>
          </w:p>
          <w:p w:rsidR="00000000" w:rsidDel="00000000" w:rsidP="00000000" w:rsidRDefault="00000000" w:rsidRPr="00000000" w14:paraId="0000009A">
            <w:pPr>
              <w:spacing w:after="40" w:lineRule="auto"/>
              <w:ind w:left="200" w:firstLine="0"/>
              <w:rPr>
                <w:color w:val="9cdcfe"/>
                <w:sz w:val="20"/>
                <w:szCs w:val="20"/>
              </w:rPr>
            </w:pPr>
            <w:r w:rsidDel="00000000" w:rsidR="00000000" w:rsidRPr="00000000">
              <w:rPr>
                <w:color w:val="9cdcfe"/>
                <w:sz w:val="20"/>
                <w:szCs w:val="20"/>
                <w:rtl w:val="0"/>
              </w:rPr>
              <w:t xml:space="preserve"> no lldp transmit</w:t>
            </w:r>
          </w:p>
          <w:p w:rsidR="00000000" w:rsidDel="00000000" w:rsidP="00000000" w:rsidRDefault="00000000" w:rsidRPr="00000000" w14:paraId="0000009B">
            <w:pPr>
              <w:spacing w:after="40" w:lineRule="auto"/>
              <w:rPr>
                <w:color w:val="9cdcfe"/>
                <w:sz w:val="20"/>
                <w:szCs w:val="20"/>
              </w:rPr>
            </w:pPr>
            <w:r w:rsidDel="00000000" w:rsidR="00000000" w:rsidRPr="00000000">
              <w:rPr>
                <w:color w:val="9cdcfe"/>
                <w:sz w:val="20"/>
                <w:szCs w:val="20"/>
                <w:rtl w:val="0"/>
              </w:rPr>
              <w:t xml:space="preserve">HQ-SW2(config-if)# end</w:t>
            </w:r>
          </w:p>
          <w:p w:rsidR="00000000" w:rsidDel="00000000" w:rsidP="00000000" w:rsidRDefault="00000000" w:rsidRPr="00000000" w14:paraId="0000009C">
            <w:pPr>
              <w:spacing w:after="40" w:lineRule="auto"/>
              <w:rPr>
                <w:color w:val="9cdcfe"/>
                <w:sz w:val="20"/>
                <w:szCs w:val="20"/>
              </w:rPr>
            </w:pPr>
            <w:r w:rsidDel="00000000" w:rsidR="00000000" w:rsidRPr="00000000">
              <w:rPr>
                <w:color w:val="9cdcfe"/>
                <w:sz w:val="20"/>
                <w:szCs w:val="20"/>
                <w:rtl w:val="0"/>
              </w:rPr>
              <w:t xml:space="preserve">HQ-SW2# copy running-config startup-config</w:t>
            </w:r>
          </w:p>
        </w:tc>
      </w:tr>
      <w:tr>
        <w:trPr>
          <w:cantSplit w:val="0"/>
          <w:trHeight w:val="750" w:hRule="atLeast"/>
          <w:tblHeader w:val="0"/>
        </w:trPr>
        <w:tc>
          <w:tcPr>
            <w:tcBorders>
              <w:top w:color="1f4e79" w:space="0" w:sz="6" w:val="single"/>
              <w:left w:color="1f4e79" w:space="0" w:sz="6" w:val="single"/>
              <w:bottom w:color="1f4e79" w:space="0" w:sz="6" w:val="single"/>
              <w:right w:color="1f4e79" w:space="0" w:sz="6" w:val="single"/>
            </w:tcBorders>
            <w:shd w:fill="dce6f1" w:val="clear"/>
            <w:tcMar>
              <w:top w:w="100.0" w:type="dxa"/>
              <w:left w:w="180.0" w:type="dxa"/>
              <w:bottom w:w="100.0" w:type="dxa"/>
              <w:right w:w="180.0" w:type="dxa"/>
            </w:tcMar>
            <w:vAlign w:val="top"/>
          </w:tcPr>
          <w:p w:rsidR="00000000" w:rsidDel="00000000" w:rsidP="00000000" w:rsidRDefault="00000000" w:rsidRPr="00000000" w14:paraId="0000009D">
            <w:pPr>
              <w:rPr>
                <w:i w:val="1"/>
                <w:iCs w:val="1"/>
                <w:color w:val="1a1a1a"/>
              </w:rPr>
            </w:pPr>
            <w:r w:rsidDel="00000000" w:rsidR="00000000" w:rsidRPr="00000000">
              <w:rPr>
                <w:b w:val="1"/>
                <w:bCs w:val="1"/>
                <w:color w:val="1f4e79"/>
                <w:rtl w:val="0"/>
              </w:rPr>
              <w:t xml:space="preserve">Q: </w:t>
            </w:r>
            <w:r w:rsidDel="00000000" w:rsidR="00000000" w:rsidRPr="00000000">
              <w:rPr>
                <w:i w:val="1"/>
                <w:iCs w:val="1"/>
                <w:color w:val="1a1a1a"/>
                <w:rtl w:val="0"/>
              </w:rPr>
              <w:t xml:space="preserve">Why disable both CDP and part of LLDP on these links instead of leaving discovery protocols fully open?</w:t>
            </w:r>
          </w:p>
        </w:tc>
      </w:tr>
      <w:tr>
        <w:trPr>
          <w:cantSplit w:val="0"/>
          <w:trHeight w:val="1590" w:hRule="atLeast"/>
          <w:tblHeader w:val="0"/>
        </w:trPr>
        <w:tc>
          <w:tcPr>
            <w:tcBorders>
              <w:top w:color="000000" w:space="0" w:sz="0" w:val="nil"/>
              <w:left w:color="1f4e79" w:space="0" w:sz="6" w:val="single"/>
              <w:bottom w:color="1f4e79" w:space="0" w:sz="6" w:val="single"/>
              <w:right w:color="1f4e79" w:space="0" w:sz="6" w:val="single"/>
            </w:tcBorders>
            <w:shd w:fill="ffffff" w:val="clear"/>
            <w:tcMar>
              <w:top w:w="100.0" w:type="dxa"/>
              <w:left w:w="180.0" w:type="dxa"/>
              <w:bottom w:w="120.0" w:type="dxa"/>
              <w:right w:w="180.0" w:type="dxa"/>
            </w:tcMar>
            <w:vAlign w:val="top"/>
          </w:tcPr>
          <w:p w:rsidR="00000000" w:rsidDel="00000000" w:rsidP="00000000" w:rsidRDefault="00000000" w:rsidRPr="00000000" w14:paraId="0000009E">
            <w:pPr>
              <w:rPr/>
            </w:pPr>
            <w:r w:rsidDel="00000000" w:rsidR="00000000" w:rsidRPr="00000000">
              <w:rPr>
                <w:b w:val="1"/>
                <w:bCs w:val="1"/>
                <w:color w:val="2e7d32"/>
                <w:rtl w:val="0"/>
              </w:rPr>
              <w:t xml:space="preserve">A: </w:t>
            </w:r>
            <w:r w:rsidDel="00000000" w:rsidR="00000000" w:rsidRPr="00000000">
              <w:rPr>
                <w:rtl w:val="0"/>
              </w:rPr>
              <w:t xml:space="preserve">Discovery protocols advertise device and network details in plaintext to any connected neighbor. Restricting CDP entirely at HQ and limiting LLDP direction per link (receive-only toward the switches, send-only toward HQ, and fully off on end-device ports) reduces the amount of internal topology information exposed to devices — including potentially unauthorized ones — that should not be learning it.</w:t>
            </w:r>
          </w:p>
        </w:tc>
      </w:tr>
    </w:tbl>
    <w:p w:rsidR="00000000" w:rsidDel="00000000" w:rsidP="00000000" w:rsidRDefault="00000000" w:rsidRPr="00000000" w14:paraId="0000009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f4e79"/>
          <w:sz w:val="30"/>
          <w:szCs w:val="30"/>
        </w:rPr>
      </w:pPr>
      <w:bookmarkStart w:colFirst="0" w:colLast="0" w:name="_wp21hhy34f0i" w:id="8"/>
      <w:bookmarkEnd w:id="8"/>
      <w:r w:rsidDel="00000000" w:rsidR="00000000" w:rsidRPr="00000000">
        <w:rPr>
          <w:b w:val="1"/>
          <w:bCs w:val="1"/>
          <w:color w:val="1f4e79"/>
          <w:sz w:val="30"/>
          <w:szCs w:val="30"/>
          <w:rtl w:val="0"/>
        </w:rPr>
        <w:t xml:space="preserve">Part 2: Configure CDP (Branch Site)</w:t>
      </w:r>
    </w:p>
    <w:p w:rsidR="00000000" w:rsidDel="00000000" w:rsidP="00000000" w:rsidRDefault="00000000" w:rsidRPr="00000000" w14:paraId="000000A0">
      <w:pPr>
        <w:pStyle w:val="Heading2"/>
        <w:keepNext w:val="0"/>
        <w:keepLines w:val="0"/>
        <w:spacing w:before="260" w:lineRule="auto"/>
        <w:rPr>
          <w:b w:val="1"/>
          <w:bCs w:val="1"/>
          <w:color w:val="1f4e79"/>
          <w:sz w:val="24"/>
          <w:szCs w:val="24"/>
        </w:rPr>
      </w:pPr>
      <w:bookmarkStart w:colFirst="0" w:colLast="0" w:name="_b57n4jl8cqog" w:id="9"/>
      <w:bookmarkEnd w:id="9"/>
      <w:r w:rsidDel="00000000" w:rsidR="00000000" w:rsidRPr="00000000">
        <w:rPr>
          <w:b w:val="1"/>
          <w:bCs w:val="1"/>
          <w:color w:val="1f4e79"/>
          <w:sz w:val="24"/>
          <w:szCs w:val="24"/>
          <w:rtl w:val="0"/>
        </w:rPr>
        <w:t xml:space="preserve">Step 1 — Activate CDP on the Branch Router</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665"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A1">
            <w:pPr>
              <w:spacing w:after="40" w:lineRule="auto"/>
              <w:rPr>
                <w:color w:val="9cdcfe"/>
                <w:sz w:val="20"/>
                <w:szCs w:val="20"/>
              </w:rPr>
            </w:pPr>
            <w:r w:rsidDel="00000000" w:rsidR="00000000" w:rsidRPr="00000000">
              <w:rPr>
                <w:color w:val="9cdcfe"/>
                <w:sz w:val="20"/>
                <w:szCs w:val="20"/>
                <w:rtl w:val="0"/>
              </w:rPr>
              <w:t xml:space="preserve">Router&gt; enable</w:t>
            </w:r>
          </w:p>
          <w:p w:rsidR="00000000" w:rsidDel="00000000" w:rsidP="00000000" w:rsidRDefault="00000000" w:rsidRPr="00000000" w14:paraId="000000A2">
            <w:pPr>
              <w:spacing w:after="40" w:lineRule="auto"/>
              <w:rPr>
                <w:color w:val="9cdcfe"/>
                <w:sz w:val="20"/>
                <w:szCs w:val="20"/>
              </w:rPr>
            </w:pPr>
            <w:r w:rsidDel="00000000" w:rsidR="00000000" w:rsidRPr="00000000">
              <w:rPr>
                <w:color w:val="9cdcfe"/>
                <w:sz w:val="20"/>
                <w:szCs w:val="20"/>
                <w:rtl w:val="0"/>
              </w:rPr>
              <w:t xml:space="preserve">Router# configure terminal</w:t>
            </w:r>
          </w:p>
          <w:p w:rsidR="00000000" w:rsidDel="00000000" w:rsidP="00000000" w:rsidRDefault="00000000" w:rsidRPr="00000000" w14:paraId="000000A3">
            <w:pPr>
              <w:spacing w:after="40" w:lineRule="auto"/>
              <w:rPr>
                <w:color w:val="9cdcfe"/>
                <w:sz w:val="20"/>
                <w:szCs w:val="20"/>
              </w:rPr>
            </w:pPr>
            <w:r w:rsidDel="00000000" w:rsidR="00000000" w:rsidRPr="00000000">
              <w:rPr>
                <w:color w:val="9cdcfe"/>
                <w:sz w:val="20"/>
                <w:szCs w:val="20"/>
                <w:rtl w:val="0"/>
              </w:rPr>
              <w:t xml:space="preserve">Router(config)# hostname Branch</w:t>
            </w:r>
          </w:p>
          <w:p w:rsidR="00000000" w:rsidDel="00000000" w:rsidP="00000000" w:rsidRDefault="00000000" w:rsidRPr="00000000" w14:paraId="000000A4">
            <w:pPr>
              <w:spacing w:after="40" w:lineRule="auto"/>
              <w:rPr>
                <w:color w:val="9cdcfe"/>
                <w:sz w:val="20"/>
                <w:szCs w:val="20"/>
              </w:rPr>
            </w:pPr>
            <w:r w:rsidDel="00000000" w:rsidR="00000000" w:rsidRPr="00000000">
              <w:rPr>
                <w:color w:val="9cdcfe"/>
                <w:sz w:val="20"/>
                <w:szCs w:val="20"/>
                <w:rtl w:val="0"/>
              </w:rPr>
              <w:t xml:space="preserve">Branch(config)# cdp run</w:t>
            </w:r>
          </w:p>
          <w:p w:rsidR="00000000" w:rsidDel="00000000" w:rsidP="00000000" w:rsidRDefault="00000000" w:rsidRPr="00000000" w14:paraId="000000A5">
            <w:pPr>
              <w:spacing w:after="40" w:lineRule="auto"/>
              <w:rPr>
                <w:color w:val="9cdcfe"/>
                <w:sz w:val="20"/>
                <w:szCs w:val="20"/>
              </w:rPr>
            </w:pPr>
            <w:r w:rsidDel="00000000" w:rsidR="00000000" w:rsidRPr="00000000">
              <w:rPr>
                <w:color w:val="9cdcfe"/>
                <w:sz w:val="20"/>
                <w:szCs w:val="20"/>
                <w:rtl w:val="0"/>
              </w:rPr>
              <w:t xml:space="preserve">Branch(config)# end</w:t>
            </w:r>
          </w:p>
        </w:tc>
      </w:tr>
    </w:tbl>
    <w:p w:rsidR="00000000" w:rsidDel="00000000" w:rsidP="00000000" w:rsidRDefault="00000000" w:rsidRPr="00000000" w14:paraId="000000A6">
      <w:pPr>
        <w:pStyle w:val="Heading2"/>
        <w:keepNext w:val="0"/>
        <w:keepLines w:val="0"/>
        <w:spacing w:before="260" w:lineRule="auto"/>
        <w:rPr>
          <w:b w:val="1"/>
          <w:bCs w:val="1"/>
          <w:color w:val="1f4e79"/>
          <w:sz w:val="24"/>
          <w:szCs w:val="24"/>
        </w:rPr>
      </w:pPr>
      <w:bookmarkStart w:colFirst="0" w:colLast="0" w:name="_m2f0thbbqhdz" w:id="10"/>
      <w:bookmarkEnd w:id="10"/>
      <w:r w:rsidDel="00000000" w:rsidR="00000000" w:rsidRPr="00000000">
        <w:rPr>
          <w:b w:val="1"/>
          <w:bCs w:val="1"/>
          <w:color w:val="1f4e79"/>
          <w:sz w:val="24"/>
          <w:szCs w:val="24"/>
          <w:rtl w:val="0"/>
        </w:rPr>
        <w:t xml:space="preserve">Step 2 — Discover and Connect to BR-SW-1 over SSH</w:t>
      </w:r>
    </w:p>
    <w:p w:rsidR="00000000" w:rsidDel="00000000" w:rsidP="00000000" w:rsidRDefault="00000000" w:rsidRPr="00000000" w14:paraId="000000A7">
      <w:pPr>
        <w:spacing w:after="100" w:line="276" w:lineRule="auto"/>
        <w:rPr/>
      </w:pPr>
      <w:r w:rsidDel="00000000" w:rsidR="00000000" w:rsidRPr="00000000">
        <w:rPr>
          <w:b w:val="1"/>
          <w:bCs w:val="1"/>
          <w:color w:val="1f4e79"/>
          <w:rtl w:val="0"/>
        </w:rPr>
        <w:t xml:space="preserve">a. </w:t>
      </w:r>
      <w:r w:rsidDel="00000000" w:rsidR="00000000" w:rsidRPr="00000000">
        <w:rPr>
          <w:rtl w:val="0"/>
        </w:rPr>
        <w:t xml:space="preserve">Because BR-SW-1's management IP is undocumented, use CDP on the Branch router (its directly connected neighbor) to discover it:</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600" w:hRule="atLeast"/>
          <w:tblHeader w:val="0"/>
        </w:trPr>
        <w:tc>
          <w:tcPr>
            <w:tcBorders>
              <w:top w:color="999999" w:space="0" w:sz="6" w:val="single"/>
              <w:left w:color="999999" w:space="0" w:sz="6" w:val="single"/>
              <w:bottom w:color="000000" w:space="0" w:sz="0" w:val="nil"/>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A8">
            <w:pPr>
              <w:spacing w:after="40" w:lineRule="auto"/>
              <w:rPr>
                <w:color w:val="9cdcfe"/>
                <w:sz w:val="20"/>
                <w:szCs w:val="20"/>
              </w:rPr>
            </w:pPr>
            <w:r w:rsidDel="00000000" w:rsidR="00000000" w:rsidRPr="00000000">
              <w:rPr>
                <w:color w:val="9cdcfe"/>
                <w:sz w:val="20"/>
                <w:szCs w:val="20"/>
                <w:rtl w:val="0"/>
              </w:rPr>
              <w:t xml:space="preserve">Branch# show cdp neighbors detail</w:t>
            </w:r>
          </w:p>
        </w:tc>
      </w:tr>
      <w:tr>
        <w:trPr>
          <w:cantSplit w:val="0"/>
          <w:trHeight w:val="480" w:hRule="atLeast"/>
          <w:tblHeader w:val="0"/>
        </w:trPr>
        <w:tc>
          <w:tcPr>
            <w:tcBorders>
              <w:top w:color="1f4e79" w:space="0" w:sz="6" w:val="single"/>
              <w:left w:color="1f4e79" w:space="0" w:sz="6" w:val="single"/>
              <w:bottom w:color="1f4e79" w:space="0" w:sz="6" w:val="single"/>
              <w:right w:color="1f4e79" w:space="0" w:sz="6" w:val="single"/>
            </w:tcBorders>
            <w:shd w:fill="dce6f1" w:val="clear"/>
            <w:tcMar>
              <w:top w:w="100.0" w:type="dxa"/>
              <w:left w:w="180.0" w:type="dxa"/>
              <w:bottom w:w="100.0" w:type="dxa"/>
              <w:right w:w="180.0" w:type="dxa"/>
            </w:tcMar>
            <w:vAlign w:val="top"/>
          </w:tcPr>
          <w:p w:rsidR="00000000" w:rsidDel="00000000" w:rsidP="00000000" w:rsidRDefault="00000000" w:rsidRPr="00000000" w14:paraId="000000A9">
            <w:pPr>
              <w:rPr>
                <w:i w:val="1"/>
                <w:iCs w:val="1"/>
                <w:color w:val="1a1a1a"/>
              </w:rPr>
            </w:pPr>
            <w:r w:rsidDel="00000000" w:rsidR="00000000" w:rsidRPr="00000000">
              <w:rPr>
                <w:b w:val="1"/>
                <w:bCs w:val="1"/>
                <w:color w:val="1f4e79"/>
                <w:rtl w:val="0"/>
              </w:rPr>
              <w:t xml:space="preserve">Q: </w:t>
            </w:r>
            <w:r w:rsidDel="00000000" w:rsidR="00000000" w:rsidRPr="00000000">
              <w:rPr>
                <w:i w:val="1"/>
                <w:iCs w:val="1"/>
                <w:color w:val="1a1a1a"/>
                <w:rtl w:val="0"/>
              </w:rPr>
              <w:t xml:space="preserve">What information from “show cdp neighbors detail” is used to reach BR-SW-1?</w:t>
            </w:r>
          </w:p>
        </w:tc>
      </w:tr>
      <w:tr>
        <w:trPr>
          <w:cantSplit w:val="0"/>
          <w:trHeight w:val="1050" w:hRule="atLeast"/>
          <w:tblHeader w:val="0"/>
        </w:trPr>
        <w:tc>
          <w:tcPr>
            <w:tcBorders>
              <w:top w:color="000000" w:space="0" w:sz="0" w:val="nil"/>
              <w:left w:color="1f4e79" w:space="0" w:sz="6" w:val="single"/>
              <w:bottom w:color="1f4e79" w:space="0" w:sz="6" w:val="single"/>
              <w:right w:color="1f4e79" w:space="0" w:sz="6" w:val="single"/>
            </w:tcBorders>
            <w:shd w:fill="ffffff" w:val="clear"/>
            <w:tcMar>
              <w:top w:w="100.0" w:type="dxa"/>
              <w:left w:w="180.0" w:type="dxa"/>
              <w:bottom w:w="120.0" w:type="dxa"/>
              <w:right w:w="180.0" w:type="dxa"/>
            </w:tcMar>
            <w:vAlign w:val="top"/>
          </w:tcPr>
          <w:p w:rsidR="00000000" w:rsidDel="00000000" w:rsidP="00000000" w:rsidRDefault="00000000" w:rsidRPr="00000000" w14:paraId="000000AA">
            <w:pPr>
              <w:rPr/>
            </w:pPr>
            <w:r w:rsidDel="00000000" w:rsidR="00000000" w:rsidRPr="00000000">
              <w:rPr>
                <w:b w:val="1"/>
                <w:bCs w:val="1"/>
                <w:color w:val="2e7d32"/>
                <w:rtl w:val="0"/>
              </w:rPr>
              <w:t xml:space="preserve">A: </w:t>
            </w:r>
            <w:r w:rsidDel="00000000" w:rsidR="00000000" w:rsidRPr="00000000">
              <w:rPr>
                <w:rtl w:val="0"/>
              </w:rPr>
              <w:t xml:space="preserve">The IP address field in the CDP neighbor entry for BR-SW-1 — 192.168.4.250 — is what's used to open the SSH session, since BR-SW-1's CLI cannot be opened directly by clicking the device.</w:t>
            </w:r>
          </w:p>
        </w:tc>
      </w:tr>
    </w:tbl>
    <w:p w:rsidR="00000000" w:rsidDel="00000000" w:rsidP="00000000" w:rsidRDefault="00000000" w:rsidRPr="00000000" w14:paraId="000000AB">
      <w:pPr>
        <w:spacing w:after="100" w:line="276" w:lineRule="auto"/>
        <w:rPr/>
      </w:pPr>
      <w:r w:rsidDel="00000000" w:rsidR="00000000" w:rsidRPr="00000000">
        <w:rPr>
          <w:b w:val="1"/>
          <w:bCs w:val="1"/>
          <w:color w:val="1f4e79"/>
          <w:rtl w:val="0"/>
        </w:rPr>
        <w:t xml:space="preserve">b. </w:t>
      </w:r>
      <w:r w:rsidDel="00000000" w:rsidR="00000000" w:rsidRPr="00000000">
        <w:rPr>
          <w:rtl w:val="0"/>
        </w:rPr>
        <w:t xml:space="preserve">SSH into BR-SW-1 using the discovered address and the credentials provided:</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965"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AC">
            <w:pPr>
              <w:spacing w:after="40" w:lineRule="auto"/>
              <w:rPr>
                <w:color w:val="9cdcfe"/>
                <w:sz w:val="20"/>
                <w:szCs w:val="20"/>
              </w:rPr>
            </w:pPr>
            <w:r w:rsidDel="00000000" w:rsidR="00000000" w:rsidRPr="00000000">
              <w:rPr>
                <w:color w:val="9cdcfe"/>
                <w:sz w:val="20"/>
                <w:szCs w:val="20"/>
                <w:rtl w:val="0"/>
              </w:rPr>
              <w:t xml:space="preserve">Branch# ssh -l admin 192.168.4.250</w:t>
            </w:r>
          </w:p>
          <w:p w:rsidR="00000000" w:rsidDel="00000000" w:rsidP="00000000" w:rsidRDefault="00000000" w:rsidRPr="00000000" w14:paraId="000000AD">
            <w:pPr>
              <w:spacing w:after="40" w:lineRule="auto"/>
              <w:rPr>
                <w:color w:val="ce9178"/>
                <w:sz w:val="20"/>
                <w:szCs w:val="20"/>
              </w:rPr>
            </w:pPr>
            <w:r w:rsidDel="00000000" w:rsidR="00000000" w:rsidRPr="00000000">
              <w:rPr>
                <w:color w:val="ce9178"/>
                <w:sz w:val="20"/>
                <w:szCs w:val="20"/>
                <w:rtl w:val="0"/>
              </w:rPr>
              <w:t xml:space="preserve">Password: SW1admin#</w:t>
            </w:r>
          </w:p>
          <w:p w:rsidR="00000000" w:rsidDel="00000000" w:rsidP="00000000" w:rsidRDefault="00000000" w:rsidRPr="00000000" w14:paraId="000000AE">
            <w:pPr>
              <w:spacing w:after="40" w:lineRule="auto"/>
              <w:rPr/>
            </w:pPr>
            <w:r w:rsidDel="00000000" w:rsidR="00000000" w:rsidRPr="00000000">
              <w:rPr>
                <w:rtl w:val="0"/>
              </w:rPr>
              <w:t xml:space="preserve"> </w:t>
            </w:r>
          </w:p>
          <w:p w:rsidR="00000000" w:rsidDel="00000000" w:rsidP="00000000" w:rsidRDefault="00000000" w:rsidRPr="00000000" w14:paraId="000000AF">
            <w:pPr>
              <w:spacing w:after="40" w:lineRule="auto"/>
              <w:rPr>
                <w:color w:val="9cdcfe"/>
                <w:sz w:val="20"/>
                <w:szCs w:val="20"/>
              </w:rPr>
            </w:pPr>
            <w:r w:rsidDel="00000000" w:rsidR="00000000" w:rsidRPr="00000000">
              <w:rPr>
                <w:color w:val="9cdcfe"/>
                <w:sz w:val="20"/>
                <w:szCs w:val="20"/>
                <w:rtl w:val="0"/>
              </w:rPr>
              <w:t xml:space="preserve">BR-SW-1&gt; enable</w:t>
            </w:r>
          </w:p>
          <w:p w:rsidR="00000000" w:rsidDel="00000000" w:rsidP="00000000" w:rsidRDefault="00000000" w:rsidRPr="00000000" w14:paraId="000000B0">
            <w:pPr>
              <w:spacing w:after="40" w:lineRule="auto"/>
              <w:rPr>
                <w:color w:val="ce9178"/>
                <w:sz w:val="20"/>
                <w:szCs w:val="20"/>
              </w:rPr>
            </w:pPr>
            <w:r w:rsidDel="00000000" w:rsidR="00000000" w:rsidRPr="00000000">
              <w:rPr>
                <w:color w:val="ce9178"/>
                <w:sz w:val="20"/>
                <w:szCs w:val="20"/>
                <w:rtl w:val="0"/>
              </w:rPr>
              <w:t xml:space="preserve">Password: SW1EnaAccess#</w:t>
            </w:r>
          </w:p>
          <w:p w:rsidR="00000000" w:rsidDel="00000000" w:rsidP="00000000" w:rsidRDefault="00000000" w:rsidRPr="00000000" w14:paraId="000000B1">
            <w:pPr>
              <w:spacing w:after="40" w:lineRule="auto"/>
              <w:rPr>
                <w:color w:val="9cdcfe"/>
                <w:sz w:val="20"/>
                <w:szCs w:val="20"/>
              </w:rPr>
            </w:pPr>
            <w:r w:rsidDel="00000000" w:rsidR="00000000" w:rsidRPr="00000000">
              <w:rPr>
                <w:color w:val="9cdcfe"/>
                <w:sz w:val="20"/>
                <w:szCs w:val="20"/>
                <w:rtl w:val="0"/>
              </w:rPr>
              <w:t xml:space="preserve">BR-SW-1#</w:t>
            </w:r>
          </w:p>
        </w:tc>
      </w:tr>
    </w:tbl>
    <w:p w:rsidR="00000000" w:rsidDel="00000000" w:rsidP="00000000" w:rsidRDefault="00000000" w:rsidRPr="00000000" w14:paraId="000000B2">
      <w:pPr>
        <w:pStyle w:val="Heading2"/>
        <w:keepNext w:val="0"/>
        <w:keepLines w:val="0"/>
        <w:spacing w:before="260" w:lineRule="auto"/>
        <w:rPr>
          <w:b w:val="1"/>
          <w:bCs w:val="1"/>
          <w:color w:val="1f4e79"/>
          <w:sz w:val="24"/>
          <w:szCs w:val="24"/>
        </w:rPr>
      </w:pPr>
      <w:bookmarkStart w:colFirst="0" w:colLast="0" w:name="_vqjy4klu66ny" w:id="11"/>
      <w:bookmarkEnd w:id="11"/>
      <w:r w:rsidDel="00000000" w:rsidR="00000000" w:rsidRPr="00000000">
        <w:rPr>
          <w:b w:val="1"/>
          <w:bCs w:val="1"/>
          <w:color w:val="1f4e79"/>
          <w:sz w:val="24"/>
          <w:szCs w:val="24"/>
          <w:rtl w:val="0"/>
        </w:rPr>
        <w:t xml:space="preserve">Step 3 — Discover BR-SW-2 and BR-SW-3, then Configure Their Access Ports</w:t>
      </w:r>
    </w:p>
    <w:p w:rsidR="00000000" w:rsidDel="00000000" w:rsidP="00000000" w:rsidRDefault="00000000" w:rsidRPr="00000000" w14:paraId="000000B3">
      <w:pPr>
        <w:spacing w:after="100" w:line="276" w:lineRule="auto"/>
        <w:rPr/>
      </w:pPr>
      <w:r w:rsidDel="00000000" w:rsidR="00000000" w:rsidRPr="00000000">
        <w:rPr>
          <w:b w:val="1"/>
          <w:bCs w:val="1"/>
          <w:color w:val="1f4e79"/>
          <w:rtl w:val="0"/>
        </w:rPr>
        <w:t xml:space="preserve">a. </w:t>
      </w:r>
      <w:r w:rsidDel="00000000" w:rsidR="00000000" w:rsidRPr="00000000">
        <w:rPr>
          <w:rtl w:val="0"/>
        </w:rPr>
        <w:t xml:space="preserve">From BR-SW-1, list its CDP neighbors to find the management IPs of BR-SW-2 and BR-SW-3:</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600" w:hRule="atLeast"/>
          <w:tblHeader w:val="0"/>
        </w:trPr>
        <w:tc>
          <w:tcPr>
            <w:tcBorders>
              <w:top w:color="999999" w:space="0" w:sz="6" w:val="single"/>
              <w:left w:color="999999" w:space="0" w:sz="6" w:val="single"/>
              <w:bottom w:color="000000" w:space="0" w:sz="0" w:val="nil"/>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B4">
            <w:pPr>
              <w:spacing w:after="40" w:lineRule="auto"/>
              <w:rPr>
                <w:color w:val="9cdcfe"/>
                <w:sz w:val="20"/>
                <w:szCs w:val="20"/>
              </w:rPr>
            </w:pPr>
            <w:r w:rsidDel="00000000" w:rsidR="00000000" w:rsidRPr="00000000">
              <w:rPr>
                <w:color w:val="9cdcfe"/>
                <w:sz w:val="20"/>
                <w:szCs w:val="20"/>
                <w:rtl w:val="0"/>
              </w:rPr>
              <w:t xml:space="preserve">BR-SW-1# show cdp neighbors detail</w:t>
            </w:r>
          </w:p>
        </w:tc>
      </w:tr>
      <w:tr>
        <w:trPr>
          <w:cantSplit w:val="0"/>
          <w:trHeight w:val="480" w:hRule="atLeast"/>
          <w:tblHeader w:val="0"/>
        </w:trPr>
        <w:tc>
          <w:tcPr>
            <w:tcBorders>
              <w:top w:color="1f4e79" w:space="0" w:sz="6" w:val="single"/>
              <w:left w:color="1f4e79" w:space="0" w:sz="6" w:val="single"/>
              <w:bottom w:color="1f4e79" w:space="0" w:sz="6" w:val="single"/>
              <w:right w:color="1f4e79" w:space="0" w:sz="6" w:val="single"/>
            </w:tcBorders>
            <w:shd w:fill="dce6f1" w:val="clear"/>
            <w:tcMar>
              <w:top w:w="100.0" w:type="dxa"/>
              <w:left w:w="180.0" w:type="dxa"/>
              <w:bottom w:w="100.0" w:type="dxa"/>
              <w:right w:w="180.0" w:type="dxa"/>
            </w:tcMar>
            <w:vAlign w:val="top"/>
          </w:tcPr>
          <w:p w:rsidR="00000000" w:rsidDel="00000000" w:rsidP="00000000" w:rsidRDefault="00000000" w:rsidRPr="00000000" w14:paraId="000000B5">
            <w:pPr>
              <w:rPr>
                <w:i w:val="1"/>
                <w:iCs w:val="1"/>
                <w:color w:val="1a1a1a"/>
              </w:rPr>
            </w:pPr>
            <w:r w:rsidDel="00000000" w:rsidR="00000000" w:rsidRPr="00000000">
              <w:rPr>
                <w:b w:val="1"/>
                <w:bCs w:val="1"/>
                <w:color w:val="1f4e79"/>
                <w:rtl w:val="0"/>
              </w:rPr>
              <w:t xml:space="preserve">Q: </w:t>
            </w:r>
            <w:r w:rsidDel="00000000" w:rsidR="00000000" w:rsidRPr="00000000">
              <w:rPr>
                <w:i w:val="1"/>
                <w:iCs w:val="1"/>
                <w:color w:val="1a1a1a"/>
                <w:rtl w:val="0"/>
              </w:rPr>
              <w:t xml:space="preserve">What are the discovered management addresses of BR-SW-2 and BR-SW-3?</w:t>
            </w:r>
          </w:p>
        </w:tc>
      </w:tr>
      <w:tr>
        <w:trPr>
          <w:cantSplit w:val="0"/>
          <w:trHeight w:val="780" w:hRule="atLeast"/>
          <w:tblHeader w:val="0"/>
        </w:trPr>
        <w:tc>
          <w:tcPr>
            <w:tcBorders>
              <w:top w:color="000000" w:space="0" w:sz="0" w:val="nil"/>
              <w:left w:color="1f4e79" w:space="0" w:sz="6" w:val="single"/>
              <w:bottom w:color="1f4e79" w:space="0" w:sz="6" w:val="single"/>
              <w:right w:color="1f4e79" w:space="0" w:sz="6" w:val="single"/>
            </w:tcBorders>
            <w:shd w:fill="ffffff" w:val="clear"/>
            <w:tcMar>
              <w:top w:w="100.0" w:type="dxa"/>
              <w:left w:w="180.0" w:type="dxa"/>
              <w:bottom w:w="120.0" w:type="dxa"/>
              <w:right w:w="180.0" w:type="dxa"/>
            </w:tcMar>
            <w:vAlign w:val="top"/>
          </w:tcPr>
          <w:p w:rsidR="00000000" w:rsidDel="00000000" w:rsidP="00000000" w:rsidRDefault="00000000" w:rsidRPr="00000000" w14:paraId="000000B6">
            <w:pPr>
              <w:rPr/>
            </w:pPr>
            <w:r w:rsidDel="00000000" w:rsidR="00000000" w:rsidRPr="00000000">
              <w:rPr>
                <w:b w:val="1"/>
                <w:bCs w:val="1"/>
                <w:color w:val="2e7d32"/>
                <w:rtl w:val="0"/>
              </w:rPr>
              <w:t xml:space="preserve">A: </w:t>
            </w:r>
            <w:r w:rsidDel="00000000" w:rsidR="00000000" w:rsidRPr="00000000">
              <w:rPr>
                <w:rtl w:val="0"/>
              </w:rPr>
              <w:t xml:space="preserve">BR-SW-2 is at 192.168.4.253 and BR-SW-3 is at 192.168.4.254 (both on VLAN 10), found in the IP address field of their respective CDP neighbor entries reported by BR-SW-1.</w:t>
            </w:r>
          </w:p>
        </w:tc>
      </w:tr>
    </w:tbl>
    <w:p w:rsidR="00000000" w:rsidDel="00000000" w:rsidP="00000000" w:rsidRDefault="00000000" w:rsidRPr="00000000" w14:paraId="000000B7">
      <w:pPr>
        <w:spacing w:after="100" w:line="276" w:lineRule="auto"/>
        <w:rPr/>
      </w:pPr>
      <w:r w:rsidDel="00000000" w:rsidR="00000000" w:rsidRPr="00000000">
        <w:rPr>
          <w:b w:val="1"/>
          <w:bCs w:val="1"/>
          <w:color w:val="1f4e79"/>
          <w:rtl w:val="0"/>
        </w:rPr>
        <w:t xml:space="preserve">b. </w:t>
      </w:r>
      <w:r w:rsidDel="00000000" w:rsidR="00000000" w:rsidRPr="00000000">
        <w:rPr>
          <w:rtl w:val="0"/>
        </w:rPr>
        <w:t xml:space="preserve">SSH into BR-SW-2 and disable CDP on its access port in use (FastEthernet0/1, facing PC2) so it stops sending CDP advertisements out that port:</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030"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B8">
            <w:pPr>
              <w:spacing w:after="40" w:lineRule="auto"/>
              <w:rPr>
                <w:color w:val="9cdcfe"/>
                <w:sz w:val="20"/>
                <w:szCs w:val="20"/>
              </w:rPr>
            </w:pPr>
            <w:r w:rsidDel="00000000" w:rsidR="00000000" w:rsidRPr="00000000">
              <w:rPr>
                <w:color w:val="9cdcfe"/>
                <w:sz w:val="20"/>
                <w:szCs w:val="20"/>
                <w:rtl w:val="0"/>
              </w:rPr>
              <w:t xml:space="preserve">BR-SW-1# ssh -l admin 192.168.4.253</w:t>
            </w:r>
          </w:p>
          <w:p w:rsidR="00000000" w:rsidDel="00000000" w:rsidP="00000000" w:rsidRDefault="00000000" w:rsidRPr="00000000" w14:paraId="000000B9">
            <w:pPr>
              <w:spacing w:after="40" w:lineRule="auto"/>
              <w:rPr>
                <w:color w:val="ce9178"/>
                <w:sz w:val="20"/>
                <w:szCs w:val="20"/>
              </w:rPr>
            </w:pPr>
            <w:r w:rsidDel="00000000" w:rsidR="00000000" w:rsidRPr="00000000">
              <w:rPr>
                <w:color w:val="ce9178"/>
                <w:sz w:val="20"/>
                <w:szCs w:val="20"/>
                <w:rtl w:val="0"/>
              </w:rPr>
              <w:t xml:space="preserve">Password: SW2admin#</w:t>
            </w:r>
          </w:p>
          <w:p w:rsidR="00000000" w:rsidDel="00000000" w:rsidP="00000000" w:rsidRDefault="00000000" w:rsidRPr="00000000" w14:paraId="000000BA">
            <w:pPr>
              <w:spacing w:after="40" w:lineRule="auto"/>
              <w:rPr/>
            </w:pPr>
            <w:r w:rsidDel="00000000" w:rsidR="00000000" w:rsidRPr="00000000">
              <w:rPr>
                <w:rtl w:val="0"/>
              </w:rPr>
              <w:t xml:space="preserve"> </w:t>
            </w:r>
          </w:p>
          <w:p w:rsidR="00000000" w:rsidDel="00000000" w:rsidP="00000000" w:rsidRDefault="00000000" w:rsidRPr="00000000" w14:paraId="000000BB">
            <w:pPr>
              <w:spacing w:after="40" w:lineRule="auto"/>
              <w:rPr>
                <w:color w:val="9cdcfe"/>
                <w:sz w:val="20"/>
                <w:szCs w:val="20"/>
              </w:rPr>
            </w:pPr>
            <w:r w:rsidDel="00000000" w:rsidR="00000000" w:rsidRPr="00000000">
              <w:rPr>
                <w:color w:val="9cdcfe"/>
                <w:sz w:val="20"/>
                <w:szCs w:val="20"/>
                <w:rtl w:val="0"/>
              </w:rPr>
              <w:t xml:space="preserve">BR-SW-2&gt; enable</w:t>
            </w:r>
          </w:p>
          <w:p w:rsidR="00000000" w:rsidDel="00000000" w:rsidP="00000000" w:rsidRDefault="00000000" w:rsidRPr="00000000" w14:paraId="000000BC">
            <w:pPr>
              <w:spacing w:after="40" w:lineRule="auto"/>
              <w:rPr>
                <w:color w:val="ce9178"/>
                <w:sz w:val="20"/>
                <w:szCs w:val="20"/>
              </w:rPr>
            </w:pPr>
            <w:r w:rsidDel="00000000" w:rsidR="00000000" w:rsidRPr="00000000">
              <w:rPr>
                <w:color w:val="ce9178"/>
                <w:sz w:val="20"/>
                <w:szCs w:val="20"/>
                <w:rtl w:val="0"/>
              </w:rPr>
              <w:t xml:space="preserve">Password: SW2EnaAccess#</w:t>
            </w:r>
          </w:p>
          <w:p w:rsidR="00000000" w:rsidDel="00000000" w:rsidP="00000000" w:rsidRDefault="00000000" w:rsidRPr="00000000" w14:paraId="000000BD">
            <w:pPr>
              <w:spacing w:after="40" w:lineRule="auto"/>
              <w:rPr>
                <w:color w:val="9cdcfe"/>
                <w:sz w:val="20"/>
                <w:szCs w:val="20"/>
              </w:rPr>
            </w:pPr>
            <w:r w:rsidDel="00000000" w:rsidR="00000000" w:rsidRPr="00000000">
              <w:rPr>
                <w:color w:val="9cdcfe"/>
                <w:sz w:val="20"/>
                <w:szCs w:val="20"/>
                <w:rtl w:val="0"/>
              </w:rPr>
              <w:t xml:space="preserve">BR-SW-2# configure terminal</w:t>
            </w:r>
          </w:p>
          <w:p w:rsidR="00000000" w:rsidDel="00000000" w:rsidP="00000000" w:rsidRDefault="00000000" w:rsidRPr="00000000" w14:paraId="000000BE">
            <w:pPr>
              <w:spacing w:after="40" w:lineRule="auto"/>
              <w:rPr>
                <w:color w:val="9cdcfe"/>
                <w:sz w:val="20"/>
                <w:szCs w:val="20"/>
              </w:rPr>
            </w:pPr>
            <w:r w:rsidDel="00000000" w:rsidR="00000000" w:rsidRPr="00000000">
              <w:rPr>
                <w:color w:val="9cdcfe"/>
                <w:sz w:val="20"/>
                <w:szCs w:val="20"/>
                <w:rtl w:val="0"/>
              </w:rPr>
              <w:t xml:space="preserve">BR-SW-2(config)# interface FastEthernet0/1</w:t>
            </w:r>
          </w:p>
          <w:p w:rsidR="00000000" w:rsidDel="00000000" w:rsidP="00000000" w:rsidRDefault="00000000" w:rsidRPr="00000000" w14:paraId="000000BF">
            <w:pPr>
              <w:spacing w:after="40" w:lineRule="auto"/>
              <w:ind w:left="200" w:firstLine="0"/>
              <w:rPr>
                <w:color w:val="9cdcfe"/>
                <w:sz w:val="20"/>
                <w:szCs w:val="20"/>
              </w:rPr>
            </w:pPr>
            <w:r w:rsidDel="00000000" w:rsidR="00000000" w:rsidRPr="00000000">
              <w:rPr>
                <w:color w:val="9cdcfe"/>
                <w:sz w:val="20"/>
                <w:szCs w:val="20"/>
                <w:rtl w:val="0"/>
              </w:rPr>
              <w:t xml:space="preserve"> no cdp enable</w:t>
            </w:r>
          </w:p>
          <w:p w:rsidR="00000000" w:rsidDel="00000000" w:rsidP="00000000" w:rsidRDefault="00000000" w:rsidRPr="00000000" w14:paraId="000000C0">
            <w:pPr>
              <w:spacing w:after="40" w:lineRule="auto"/>
              <w:rPr>
                <w:color w:val="9cdcfe"/>
                <w:sz w:val="20"/>
                <w:szCs w:val="20"/>
              </w:rPr>
            </w:pPr>
            <w:r w:rsidDel="00000000" w:rsidR="00000000" w:rsidRPr="00000000">
              <w:rPr>
                <w:color w:val="9cdcfe"/>
                <w:sz w:val="20"/>
                <w:szCs w:val="20"/>
                <w:rtl w:val="0"/>
              </w:rPr>
              <w:t xml:space="preserve">BR-SW-2(config-if)# end</w:t>
            </w:r>
          </w:p>
          <w:p w:rsidR="00000000" w:rsidDel="00000000" w:rsidP="00000000" w:rsidRDefault="00000000" w:rsidRPr="00000000" w14:paraId="000000C1">
            <w:pPr>
              <w:spacing w:after="40" w:lineRule="auto"/>
              <w:rPr>
                <w:color w:val="9cdcfe"/>
                <w:sz w:val="20"/>
                <w:szCs w:val="20"/>
              </w:rPr>
            </w:pPr>
            <w:r w:rsidDel="00000000" w:rsidR="00000000" w:rsidRPr="00000000">
              <w:rPr>
                <w:color w:val="9cdcfe"/>
                <w:sz w:val="20"/>
                <w:szCs w:val="20"/>
                <w:rtl w:val="0"/>
              </w:rPr>
              <w:t xml:space="preserve">BR-SW-2# copy running-config startup-config</w:t>
            </w:r>
          </w:p>
        </w:tc>
      </w:tr>
    </w:tbl>
    <w:p w:rsidR="00000000" w:rsidDel="00000000" w:rsidP="00000000" w:rsidRDefault="00000000" w:rsidRPr="00000000" w14:paraId="000000C2">
      <w:pPr>
        <w:spacing w:after="100" w:line="276" w:lineRule="auto"/>
        <w:rPr/>
      </w:pPr>
      <w:r w:rsidDel="00000000" w:rsidR="00000000" w:rsidRPr="00000000">
        <w:rPr>
          <w:b w:val="1"/>
          <w:bCs w:val="1"/>
          <w:color w:val="1f4e79"/>
          <w:rtl w:val="0"/>
        </w:rPr>
        <w:t xml:space="preserve">c. </w:t>
      </w:r>
      <w:r w:rsidDel="00000000" w:rsidR="00000000" w:rsidRPr="00000000">
        <w:rPr>
          <w:rtl w:val="0"/>
        </w:rPr>
        <w:t xml:space="preserve">SSH into BR-SW-3 and do the same for its access port in use (FastEthernet0/1, facing PC3):</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030" w:hRule="atLeast"/>
          <w:tblHeader w:val="0"/>
        </w:trPr>
        <w:tc>
          <w:tcPr>
            <w:tcBorders>
              <w:top w:color="999999" w:space="0" w:sz="6" w:val="single"/>
              <w:left w:color="999999" w:space="0" w:sz="6" w:val="single"/>
              <w:bottom w:color="000000" w:space="0" w:sz="0" w:val="nil"/>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C3">
            <w:pPr>
              <w:spacing w:after="40" w:lineRule="auto"/>
              <w:rPr>
                <w:color w:val="9cdcfe"/>
                <w:sz w:val="20"/>
                <w:szCs w:val="20"/>
              </w:rPr>
            </w:pPr>
            <w:r w:rsidDel="00000000" w:rsidR="00000000" w:rsidRPr="00000000">
              <w:rPr>
                <w:color w:val="9cdcfe"/>
                <w:sz w:val="20"/>
                <w:szCs w:val="20"/>
                <w:rtl w:val="0"/>
              </w:rPr>
              <w:t xml:space="preserve">BR-SW-1# ssh -l admin 192.168.4.254</w:t>
            </w:r>
          </w:p>
          <w:p w:rsidR="00000000" w:rsidDel="00000000" w:rsidP="00000000" w:rsidRDefault="00000000" w:rsidRPr="00000000" w14:paraId="000000C4">
            <w:pPr>
              <w:spacing w:after="40" w:lineRule="auto"/>
              <w:rPr>
                <w:color w:val="ce9178"/>
                <w:sz w:val="20"/>
                <w:szCs w:val="20"/>
              </w:rPr>
            </w:pPr>
            <w:r w:rsidDel="00000000" w:rsidR="00000000" w:rsidRPr="00000000">
              <w:rPr>
                <w:color w:val="ce9178"/>
                <w:sz w:val="20"/>
                <w:szCs w:val="20"/>
                <w:rtl w:val="0"/>
              </w:rPr>
              <w:t xml:space="preserve">Password: SW3admin#</w:t>
            </w:r>
          </w:p>
          <w:p w:rsidR="00000000" w:rsidDel="00000000" w:rsidP="00000000" w:rsidRDefault="00000000" w:rsidRPr="00000000" w14:paraId="000000C5">
            <w:pPr>
              <w:spacing w:after="40" w:lineRule="auto"/>
              <w:rPr/>
            </w:pPr>
            <w:r w:rsidDel="00000000" w:rsidR="00000000" w:rsidRPr="00000000">
              <w:rPr>
                <w:rtl w:val="0"/>
              </w:rPr>
              <w:t xml:space="preserve"> </w:t>
            </w:r>
          </w:p>
          <w:p w:rsidR="00000000" w:rsidDel="00000000" w:rsidP="00000000" w:rsidRDefault="00000000" w:rsidRPr="00000000" w14:paraId="000000C6">
            <w:pPr>
              <w:spacing w:after="40" w:lineRule="auto"/>
              <w:rPr>
                <w:color w:val="9cdcfe"/>
                <w:sz w:val="20"/>
                <w:szCs w:val="20"/>
              </w:rPr>
            </w:pPr>
            <w:r w:rsidDel="00000000" w:rsidR="00000000" w:rsidRPr="00000000">
              <w:rPr>
                <w:color w:val="9cdcfe"/>
                <w:sz w:val="20"/>
                <w:szCs w:val="20"/>
                <w:rtl w:val="0"/>
              </w:rPr>
              <w:t xml:space="preserve">BR-SW-3&gt; enable</w:t>
            </w:r>
          </w:p>
          <w:p w:rsidR="00000000" w:rsidDel="00000000" w:rsidP="00000000" w:rsidRDefault="00000000" w:rsidRPr="00000000" w14:paraId="000000C7">
            <w:pPr>
              <w:spacing w:after="40" w:lineRule="auto"/>
              <w:rPr>
                <w:color w:val="ce9178"/>
                <w:sz w:val="20"/>
                <w:szCs w:val="20"/>
              </w:rPr>
            </w:pPr>
            <w:r w:rsidDel="00000000" w:rsidR="00000000" w:rsidRPr="00000000">
              <w:rPr>
                <w:color w:val="ce9178"/>
                <w:sz w:val="20"/>
                <w:szCs w:val="20"/>
                <w:rtl w:val="0"/>
              </w:rPr>
              <w:t xml:space="preserve">Password: SW3EnaAccess#</w:t>
            </w:r>
          </w:p>
          <w:p w:rsidR="00000000" w:rsidDel="00000000" w:rsidP="00000000" w:rsidRDefault="00000000" w:rsidRPr="00000000" w14:paraId="000000C8">
            <w:pPr>
              <w:spacing w:after="40" w:lineRule="auto"/>
              <w:rPr>
                <w:color w:val="9cdcfe"/>
                <w:sz w:val="20"/>
                <w:szCs w:val="20"/>
              </w:rPr>
            </w:pPr>
            <w:r w:rsidDel="00000000" w:rsidR="00000000" w:rsidRPr="00000000">
              <w:rPr>
                <w:color w:val="9cdcfe"/>
                <w:sz w:val="20"/>
                <w:szCs w:val="20"/>
                <w:rtl w:val="0"/>
              </w:rPr>
              <w:t xml:space="preserve">BR-SW-3# configure terminal</w:t>
            </w:r>
          </w:p>
          <w:p w:rsidR="00000000" w:rsidDel="00000000" w:rsidP="00000000" w:rsidRDefault="00000000" w:rsidRPr="00000000" w14:paraId="000000C9">
            <w:pPr>
              <w:spacing w:after="40" w:lineRule="auto"/>
              <w:rPr>
                <w:color w:val="9cdcfe"/>
                <w:sz w:val="20"/>
                <w:szCs w:val="20"/>
              </w:rPr>
            </w:pPr>
            <w:r w:rsidDel="00000000" w:rsidR="00000000" w:rsidRPr="00000000">
              <w:rPr>
                <w:color w:val="9cdcfe"/>
                <w:sz w:val="20"/>
                <w:szCs w:val="20"/>
                <w:rtl w:val="0"/>
              </w:rPr>
              <w:t xml:space="preserve">BR-SW-3(config)# interface FastEthernet0/1</w:t>
            </w:r>
          </w:p>
          <w:p w:rsidR="00000000" w:rsidDel="00000000" w:rsidP="00000000" w:rsidRDefault="00000000" w:rsidRPr="00000000" w14:paraId="000000CA">
            <w:pPr>
              <w:spacing w:after="40" w:lineRule="auto"/>
              <w:ind w:left="200" w:firstLine="0"/>
              <w:rPr>
                <w:color w:val="9cdcfe"/>
                <w:sz w:val="20"/>
                <w:szCs w:val="20"/>
              </w:rPr>
            </w:pPr>
            <w:r w:rsidDel="00000000" w:rsidR="00000000" w:rsidRPr="00000000">
              <w:rPr>
                <w:color w:val="9cdcfe"/>
                <w:sz w:val="20"/>
                <w:szCs w:val="20"/>
                <w:rtl w:val="0"/>
              </w:rPr>
              <w:t xml:space="preserve"> no cdp enable</w:t>
            </w:r>
          </w:p>
          <w:p w:rsidR="00000000" w:rsidDel="00000000" w:rsidP="00000000" w:rsidRDefault="00000000" w:rsidRPr="00000000" w14:paraId="000000CB">
            <w:pPr>
              <w:spacing w:after="40" w:lineRule="auto"/>
              <w:rPr>
                <w:color w:val="9cdcfe"/>
                <w:sz w:val="20"/>
                <w:szCs w:val="20"/>
              </w:rPr>
            </w:pPr>
            <w:r w:rsidDel="00000000" w:rsidR="00000000" w:rsidRPr="00000000">
              <w:rPr>
                <w:color w:val="9cdcfe"/>
                <w:sz w:val="20"/>
                <w:szCs w:val="20"/>
                <w:rtl w:val="0"/>
              </w:rPr>
              <w:t xml:space="preserve">BR-SW-3(config-if)# end</w:t>
            </w:r>
          </w:p>
          <w:p w:rsidR="00000000" w:rsidDel="00000000" w:rsidP="00000000" w:rsidRDefault="00000000" w:rsidRPr="00000000" w14:paraId="000000CC">
            <w:pPr>
              <w:spacing w:after="40" w:lineRule="auto"/>
              <w:rPr>
                <w:color w:val="9cdcfe"/>
                <w:sz w:val="20"/>
                <w:szCs w:val="20"/>
              </w:rPr>
            </w:pPr>
            <w:r w:rsidDel="00000000" w:rsidR="00000000" w:rsidRPr="00000000">
              <w:rPr>
                <w:color w:val="9cdcfe"/>
                <w:sz w:val="20"/>
                <w:szCs w:val="20"/>
                <w:rtl w:val="0"/>
              </w:rPr>
              <w:t xml:space="preserve">BR-SW-3# copy running-config startup-config</w:t>
            </w:r>
          </w:p>
        </w:tc>
      </w:tr>
      <w:tr>
        <w:trPr>
          <w:cantSplit w:val="0"/>
          <w:trHeight w:val="750" w:hRule="atLeast"/>
          <w:tblHeader w:val="0"/>
        </w:trPr>
        <w:tc>
          <w:tcPr>
            <w:tcBorders>
              <w:top w:color="1f4e79" w:space="0" w:sz="6" w:val="single"/>
              <w:left w:color="1f4e79" w:space="0" w:sz="6" w:val="single"/>
              <w:bottom w:color="1f4e79" w:space="0" w:sz="6" w:val="single"/>
              <w:right w:color="1f4e79" w:space="0" w:sz="6" w:val="single"/>
            </w:tcBorders>
            <w:shd w:fill="dce6f1" w:val="clear"/>
            <w:tcMar>
              <w:top w:w="100.0" w:type="dxa"/>
              <w:left w:w="180.0" w:type="dxa"/>
              <w:bottom w:w="100.0" w:type="dxa"/>
              <w:right w:w="180.0" w:type="dxa"/>
            </w:tcMar>
            <w:vAlign w:val="top"/>
          </w:tcPr>
          <w:p w:rsidR="00000000" w:rsidDel="00000000" w:rsidP="00000000" w:rsidRDefault="00000000" w:rsidRPr="00000000" w14:paraId="000000CD">
            <w:pPr>
              <w:rPr>
                <w:i w:val="1"/>
                <w:iCs w:val="1"/>
                <w:color w:val="1a1a1a"/>
              </w:rPr>
            </w:pPr>
            <w:r w:rsidDel="00000000" w:rsidR="00000000" w:rsidRPr="00000000">
              <w:rPr>
                <w:b w:val="1"/>
                <w:bCs w:val="1"/>
                <w:color w:val="1f4e79"/>
                <w:rtl w:val="0"/>
              </w:rPr>
              <w:t xml:space="preserve">Q: </w:t>
            </w:r>
            <w:r w:rsidDel="00000000" w:rsidR="00000000" w:rsidRPr="00000000">
              <w:rPr>
                <w:i w:val="1"/>
                <w:iCs w:val="1"/>
                <w:color w:val="1a1a1a"/>
                <w:rtl w:val="0"/>
              </w:rPr>
              <w:t xml:space="preserve">Why use “no cdp enable” on the interface instead of “no cdp run” globally on BR-SW-2 and BR-SW-3?</w:t>
            </w:r>
          </w:p>
        </w:tc>
      </w:tr>
      <w:tr>
        <w:trPr>
          <w:cantSplit w:val="0"/>
          <w:trHeight w:val="1320" w:hRule="atLeast"/>
          <w:tblHeader w:val="0"/>
        </w:trPr>
        <w:tc>
          <w:tcPr>
            <w:tcBorders>
              <w:top w:color="000000" w:space="0" w:sz="0" w:val="nil"/>
              <w:left w:color="1f4e79" w:space="0" w:sz="6" w:val="single"/>
              <w:bottom w:color="1f4e79" w:space="0" w:sz="6" w:val="single"/>
              <w:right w:color="1f4e79" w:space="0" w:sz="6" w:val="single"/>
            </w:tcBorders>
            <w:shd w:fill="ffffff" w:val="clear"/>
            <w:tcMar>
              <w:top w:w="100.0" w:type="dxa"/>
              <w:left w:w="180.0" w:type="dxa"/>
              <w:bottom w:w="120.0" w:type="dxa"/>
              <w:right w:w="180.0" w:type="dxa"/>
            </w:tcMar>
            <w:vAlign w:val="top"/>
          </w:tcPr>
          <w:p w:rsidR="00000000" w:rsidDel="00000000" w:rsidP="00000000" w:rsidRDefault="00000000" w:rsidRPr="00000000" w14:paraId="000000CE">
            <w:pPr>
              <w:rPr/>
            </w:pPr>
            <w:r w:rsidDel="00000000" w:rsidR="00000000" w:rsidRPr="00000000">
              <w:rPr>
                <w:b w:val="1"/>
                <w:bCs w:val="1"/>
                <w:color w:val="2e7d32"/>
                <w:rtl w:val="0"/>
              </w:rPr>
              <w:t xml:space="preserve">A: </w:t>
            </w:r>
            <w:r w:rsidDel="00000000" w:rsidR="00000000" w:rsidRPr="00000000">
              <w:rPr>
                <w:rtl w:val="0"/>
              </w:rPr>
              <w:t xml:space="preserve">“no cdp run” disables CDP for the entire device, which would also stop it from advertising to and learning from trusted neighbors like BR-SW-1. “no cdp enable” applied on the specific access port only stops CDP traffic on that one port (facing an end-user PC), leaving CDP fully functional on the uplinks where it's still needed for topology visibility.</w:t>
            </w:r>
          </w:p>
        </w:tc>
      </w:tr>
    </w:tbl>
    <w:p w:rsidR="00000000" w:rsidDel="00000000" w:rsidP="00000000" w:rsidRDefault="00000000" w:rsidRPr="00000000" w14:paraId="000000C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f4e79"/>
          <w:sz w:val="30"/>
          <w:szCs w:val="30"/>
        </w:rPr>
      </w:pPr>
      <w:bookmarkStart w:colFirst="0" w:colLast="0" w:name="_xdzxxbt5wj7w" w:id="12"/>
      <w:bookmarkEnd w:id="12"/>
      <w:r w:rsidDel="00000000" w:rsidR="00000000" w:rsidRPr="00000000">
        <w:rPr>
          <w:b w:val="1"/>
          <w:bCs w:val="1"/>
          <w:color w:val="1f4e79"/>
          <w:sz w:val="30"/>
          <w:szCs w:val="30"/>
          <w:rtl w:val="0"/>
        </w:rPr>
        <w:t xml:space="preserve">Part 3: Configure NTP</w:t>
      </w:r>
    </w:p>
    <w:p w:rsidR="00000000" w:rsidDel="00000000" w:rsidP="00000000" w:rsidRDefault="00000000" w:rsidRPr="00000000" w14:paraId="000000D0">
      <w:pPr>
        <w:spacing w:after="100" w:line="276" w:lineRule="auto"/>
        <w:rPr/>
      </w:pPr>
      <w:r w:rsidDel="00000000" w:rsidR="00000000" w:rsidRPr="00000000">
        <w:rPr>
          <w:b w:val="1"/>
          <w:bCs w:val="1"/>
          <w:color w:val="1f4e79"/>
          <w:rtl w:val="0"/>
        </w:rPr>
        <w:t xml:space="preserve">a. </w:t>
      </w:r>
      <w:r w:rsidDel="00000000" w:rsidR="00000000" w:rsidRPr="00000000">
        <w:rPr>
          <w:rtl w:val="0"/>
        </w:rPr>
        <w:t xml:space="preserve">On the HQ router, configure the device at 192.168.1.254 as the NTP server:</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395" w:hRule="atLeast"/>
          <w:tblHeader w:val="0"/>
        </w:trPr>
        <w:tc>
          <w:tcPr>
            <w:tcBorders>
              <w:top w:color="999999" w:space="0" w:sz="6" w:val="single"/>
              <w:left w:color="999999" w:space="0" w:sz="6" w:val="single"/>
              <w:bottom w:color="999999" w:space="0" w:sz="6" w:val="single"/>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D1">
            <w:pPr>
              <w:spacing w:after="40" w:lineRule="auto"/>
              <w:rPr>
                <w:color w:val="9cdcfe"/>
                <w:sz w:val="20"/>
                <w:szCs w:val="20"/>
              </w:rPr>
            </w:pPr>
            <w:r w:rsidDel="00000000" w:rsidR="00000000" w:rsidRPr="00000000">
              <w:rPr>
                <w:color w:val="9cdcfe"/>
                <w:sz w:val="20"/>
                <w:szCs w:val="20"/>
                <w:rtl w:val="0"/>
              </w:rPr>
              <w:t xml:space="preserve">HQ# configure terminal</w:t>
            </w:r>
          </w:p>
          <w:p w:rsidR="00000000" w:rsidDel="00000000" w:rsidP="00000000" w:rsidRDefault="00000000" w:rsidRPr="00000000" w14:paraId="000000D2">
            <w:pPr>
              <w:spacing w:after="40" w:lineRule="auto"/>
              <w:rPr>
                <w:color w:val="9cdcfe"/>
                <w:sz w:val="20"/>
                <w:szCs w:val="20"/>
              </w:rPr>
            </w:pPr>
            <w:r w:rsidDel="00000000" w:rsidR="00000000" w:rsidRPr="00000000">
              <w:rPr>
                <w:color w:val="9cdcfe"/>
                <w:sz w:val="20"/>
                <w:szCs w:val="20"/>
                <w:rtl w:val="0"/>
              </w:rPr>
              <w:t xml:space="preserve">HQ(config)# ntp server 192.168.1.254</w:t>
            </w:r>
          </w:p>
          <w:p w:rsidR="00000000" w:rsidDel="00000000" w:rsidP="00000000" w:rsidRDefault="00000000" w:rsidRPr="00000000" w14:paraId="000000D3">
            <w:pPr>
              <w:spacing w:after="40" w:lineRule="auto"/>
              <w:rPr>
                <w:color w:val="9cdcfe"/>
                <w:sz w:val="20"/>
                <w:szCs w:val="20"/>
              </w:rPr>
            </w:pPr>
            <w:r w:rsidDel="00000000" w:rsidR="00000000" w:rsidRPr="00000000">
              <w:rPr>
                <w:color w:val="9cdcfe"/>
                <w:sz w:val="20"/>
                <w:szCs w:val="20"/>
                <w:rtl w:val="0"/>
              </w:rPr>
              <w:t xml:space="preserve">HQ(config)# end</w:t>
            </w:r>
          </w:p>
          <w:p w:rsidR="00000000" w:rsidDel="00000000" w:rsidP="00000000" w:rsidRDefault="00000000" w:rsidRPr="00000000" w14:paraId="000000D4">
            <w:pPr>
              <w:spacing w:after="40" w:lineRule="auto"/>
              <w:rPr>
                <w:color w:val="9cdcfe"/>
                <w:sz w:val="20"/>
                <w:szCs w:val="20"/>
              </w:rPr>
            </w:pPr>
            <w:r w:rsidDel="00000000" w:rsidR="00000000" w:rsidRPr="00000000">
              <w:rPr>
                <w:color w:val="9cdcfe"/>
                <w:sz w:val="20"/>
                <w:szCs w:val="20"/>
                <w:rtl w:val="0"/>
              </w:rPr>
              <w:t xml:space="preserve">HQ# copy running-config startup-config</w:t>
            </w:r>
          </w:p>
        </w:tc>
      </w:tr>
    </w:tbl>
    <w:p w:rsidR="00000000" w:rsidDel="00000000" w:rsidP="00000000" w:rsidRDefault="00000000" w:rsidRPr="00000000" w14:paraId="000000D5">
      <w:pPr>
        <w:spacing w:after="100" w:line="276" w:lineRule="auto"/>
        <w:rPr/>
      </w:pPr>
      <w:r w:rsidDel="00000000" w:rsidR="00000000" w:rsidRPr="00000000">
        <w:rPr>
          <w:b w:val="1"/>
          <w:bCs w:val="1"/>
          <w:color w:val="1f4e79"/>
          <w:rtl w:val="0"/>
        </w:rPr>
        <w:t xml:space="preserve">b. </w:t>
      </w:r>
      <w:r w:rsidDel="00000000" w:rsidR="00000000" w:rsidRPr="00000000">
        <w:rPr>
          <w:rtl w:val="0"/>
        </w:rPr>
        <w:t xml:space="preserve">Verify the association and synchronization status (use Fast Forward Time to speed this up if needed):</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385" w:hRule="atLeast"/>
          <w:tblHeader w:val="0"/>
        </w:trPr>
        <w:tc>
          <w:tcPr>
            <w:tcBorders>
              <w:top w:color="999999" w:space="0" w:sz="6" w:val="single"/>
              <w:left w:color="999999" w:space="0" w:sz="6" w:val="single"/>
              <w:bottom w:color="000000" w:space="0" w:sz="0" w:val="nil"/>
              <w:right w:color="999999" w:space="0" w:sz="6" w:val="single"/>
            </w:tcBorders>
            <w:shd w:fill="1e1e1e" w:val="clear"/>
            <w:tcMar>
              <w:top w:w="160.0" w:type="dxa"/>
              <w:left w:w="220.0" w:type="dxa"/>
              <w:bottom w:w="160.0" w:type="dxa"/>
              <w:right w:w="220.0" w:type="dxa"/>
            </w:tcMar>
            <w:vAlign w:val="top"/>
          </w:tcPr>
          <w:p w:rsidR="00000000" w:rsidDel="00000000" w:rsidP="00000000" w:rsidRDefault="00000000" w:rsidRPr="00000000" w14:paraId="000000D6">
            <w:pPr>
              <w:spacing w:after="40" w:lineRule="auto"/>
              <w:rPr>
                <w:color w:val="9cdcfe"/>
                <w:sz w:val="20"/>
                <w:szCs w:val="20"/>
              </w:rPr>
            </w:pPr>
            <w:r w:rsidDel="00000000" w:rsidR="00000000" w:rsidRPr="00000000">
              <w:rPr>
                <w:color w:val="9cdcfe"/>
                <w:sz w:val="20"/>
                <w:szCs w:val="20"/>
                <w:rtl w:val="0"/>
              </w:rPr>
              <w:t xml:space="preserve">HQ# show ntp associations</w:t>
            </w:r>
          </w:p>
          <w:p w:rsidR="00000000" w:rsidDel="00000000" w:rsidP="00000000" w:rsidRDefault="00000000" w:rsidRPr="00000000" w14:paraId="000000D7">
            <w:pPr>
              <w:spacing w:after="40" w:lineRule="auto"/>
              <w:rPr/>
            </w:pPr>
            <w:r w:rsidDel="00000000" w:rsidR="00000000" w:rsidRPr="00000000">
              <w:rPr>
                <w:rtl w:val="0"/>
              </w:rPr>
              <w:t xml:space="preserve"> </w:t>
            </w:r>
          </w:p>
          <w:p w:rsidR="00000000" w:rsidDel="00000000" w:rsidP="00000000" w:rsidRDefault="00000000" w:rsidRPr="00000000" w14:paraId="000000D8">
            <w:pPr>
              <w:spacing w:after="40" w:lineRule="auto"/>
              <w:rPr>
                <w:color w:val="808080"/>
                <w:sz w:val="20"/>
                <w:szCs w:val="20"/>
              </w:rPr>
            </w:pPr>
            <w:r w:rsidDel="00000000" w:rsidR="00000000" w:rsidRPr="00000000">
              <w:rPr>
                <w:color w:val="808080"/>
                <w:sz w:val="20"/>
                <w:szCs w:val="20"/>
                <w:rtl w:val="0"/>
              </w:rPr>
              <w:t xml:space="preserve">  address     </w:t>
              <w:tab/>
              <w:t xml:space="preserve">ref clock   </w:t>
              <w:tab/>
              <w:t xml:space="preserve">st   when   poll  reach  delay   offset   disp</w:t>
            </w:r>
          </w:p>
          <w:p w:rsidR="00000000" w:rsidDel="00000000" w:rsidP="00000000" w:rsidRDefault="00000000" w:rsidRPr="00000000" w14:paraId="000000D9">
            <w:pPr>
              <w:spacing w:after="40" w:lineRule="auto"/>
              <w:rPr>
                <w:color w:val="4ec9b0"/>
                <w:sz w:val="20"/>
                <w:szCs w:val="20"/>
              </w:rPr>
            </w:pPr>
            <w:r w:rsidDel="00000000" w:rsidR="00000000" w:rsidRPr="00000000">
              <w:rPr>
                <w:color w:val="4ec9b0"/>
                <w:sz w:val="20"/>
                <w:szCs w:val="20"/>
                <w:rtl w:val="0"/>
              </w:rPr>
              <w:t xml:space="preserve">*~192.168.1.254   127.127.1.1  </w:t>
              <w:tab/>
              <w:t xml:space="preserve">8 </w:t>
              <w:tab/>
              <w:t xml:space="preserve">12     64 </w:t>
              <w:tab/>
              <w:t xml:space="preserve">17</w:t>
              <w:tab/>
              <w:t xml:space="preserve">1.000    0.203   0.94</w:t>
            </w:r>
          </w:p>
          <w:p w:rsidR="00000000" w:rsidDel="00000000" w:rsidP="00000000" w:rsidRDefault="00000000" w:rsidRPr="00000000" w14:paraId="000000DA">
            <w:pPr>
              <w:spacing w:after="40" w:lineRule="auto"/>
              <w:rPr>
                <w:color w:val="808080"/>
                <w:sz w:val="20"/>
                <w:szCs w:val="20"/>
              </w:rPr>
            </w:pPr>
            <w:r w:rsidDel="00000000" w:rsidR="00000000" w:rsidRPr="00000000">
              <w:rPr>
                <w:color w:val="808080"/>
                <w:sz w:val="20"/>
                <w:szCs w:val="20"/>
                <w:rtl w:val="0"/>
              </w:rPr>
              <w:t xml:space="preserve">* master (synced), # master (unsynced), + selected, - candidate, ~ configured</w:t>
            </w:r>
          </w:p>
        </w:tc>
      </w:tr>
      <w:tr>
        <w:trPr>
          <w:cantSplit w:val="0"/>
          <w:trHeight w:val="480" w:hRule="atLeast"/>
          <w:tblHeader w:val="0"/>
        </w:trPr>
        <w:tc>
          <w:tcPr>
            <w:tcBorders>
              <w:top w:color="1f4e79" w:space="0" w:sz="6" w:val="single"/>
              <w:left w:color="1f4e79" w:space="0" w:sz="6" w:val="single"/>
              <w:bottom w:color="1f4e79" w:space="0" w:sz="6" w:val="single"/>
              <w:right w:color="1f4e79" w:space="0" w:sz="6" w:val="single"/>
            </w:tcBorders>
            <w:shd w:fill="dce6f1" w:val="clear"/>
            <w:tcMar>
              <w:top w:w="100.0" w:type="dxa"/>
              <w:left w:w="180.0" w:type="dxa"/>
              <w:bottom w:w="100.0" w:type="dxa"/>
              <w:right w:w="180.0" w:type="dxa"/>
            </w:tcMar>
            <w:vAlign w:val="top"/>
          </w:tcPr>
          <w:p w:rsidR="00000000" w:rsidDel="00000000" w:rsidP="00000000" w:rsidRDefault="00000000" w:rsidRPr="00000000" w14:paraId="000000DB">
            <w:pPr>
              <w:rPr>
                <w:i w:val="1"/>
                <w:iCs w:val="1"/>
                <w:color w:val="1a1a1a"/>
              </w:rPr>
            </w:pPr>
            <w:r w:rsidDel="00000000" w:rsidR="00000000" w:rsidRPr="00000000">
              <w:rPr>
                <w:b w:val="1"/>
                <w:bCs w:val="1"/>
                <w:color w:val="1f4e79"/>
                <w:rtl w:val="0"/>
              </w:rPr>
              <w:t xml:space="preserve">Q: </w:t>
            </w:r>
            <w:r w:rsidDel="00000000" w:rsidR="00000000" w:rsidRPr="00000000">
              <w:rPr>
                <w:i w:val="1"/>
                <w:iCs w:val="1"/>
                <w:color w:val="1a1a1a"/>
                <w:rtl w:val="0"/>
              </w:rPr>
              <w:t xml:space="preserve">How can you confirm HQ has synchronized its clock with the NTP server?</w:t>
            </w:r>
          </w:p>
        </w:tc>
      </w:tr>
      <w:tr>
        <w:trPr>
          <w:cantSplit w:val="0"/>
          <w:trHeight w:val="1050" w:hRule="atLeast"/>
          <w:tblHeader w:val="0"/>
        </w:trPr>
        <w:tc>
          <w:tcPr>
            <w:tcBorders>
              <w:top w:color="000000" w:space="0" w:sz="0" w:val="nil"/>
              <w:left w:color="1f4e79" w:space="0" w:sz="6" w:val="single"/>
              <w:bottom w:color="1f4e79" w:space="0" w:sz="6" w:val="single"/>
              <w:right w:color="1f4e79" w:space="0" w:sz="6" w:val="single"/>
            </w:tcBorders>
            <w:shd w:fill="ffffff" w:val="clear"/>
            <w:tcMar>
              <w:top w:w="100.0" w:type="dxa"/>
              <w:left w:w="180.0" w:type="dxa"/>
              <w:bottom w:w="120.0" w:type="dxa"/>
              <w:right w:w="180.0" w:type="dxa"/>
            </w:tcMar>
            <w:vAlign w:val="top"/>
          </w:tcPr>
          <w:p w:rsidR="00000000" w:rsidDel="00000000" w:rsidP="00000000" w:rsidRDefault="00000000" w:rsidRPr="00000000" w14:paraId="000000DC">
            <w:pPr>
              <w:rPr/>
            </w:pPr>
            <w:r w:rsidDel="00000000" w:rsidR="00000000" w:rsidRPr="00000000">
              <w:rPr>
                <w:b w:val="1"/>
                <w:bCs w:val="1"/>
                <w:color w:val="2e7d32"/>
                <w:rtl w:val="0"/>
              </w:rPr>
              <w:t xml:space="preserve">A: </w:t>
            </w:r>
            <w:r w:rsidDel="00000000" w:rsidR="00000000" w:rsidRPr="00000000">
              <w:rPr>
                <w:rtl w:val="0"/>
              </w:rPr>
              <w:t xml:space="preserve">In the output of “show ntp associations,” an asterisk (*) next to the server's address indicates HQ has synchronized with it. “show ntp status” can also be used and will report “Clock is synchronized” once sync completes.</w:t>
            </w:r>
          </w:p>
        </w:tc>
      </w:tr>
    </w:tbl>
    <w:p w:rsidR="00000000" w:rsidDel="00000000" w:rsidP="00000000" w:rsidRDefault="00000000" w:rsidRPr="00000000" w14:paraId="000000D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f4e79"/>
          <w:sz w:val="30"/>
          <w:szCs w:val="30"/>
        </w:rPr>
      </w:pPr>
      <w:bookmarkStart w:colFirst="0" w:colLast="0" w:name="_o2hncxeltsxc" w:id="13"/>
      <w:bookmarkEnd w:id="13"/>
      <w:r w:rsidDel="00000000" w:rsidR="00000000" w:rsidRPr="00000000">
        <w:rPr>
          <w:b w:val="1"/>
          <w:bCs w:val="1"/>
          <w:color w:val="1f4e79"/>
          <w:sz w:val="30"/>
          <w:szCs w:val="30"/>
          <w:rtl w:val="0"/>
        </w:rPr>
        <w:t xml:space="preserve">Summary of Key Configuration and Findings</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125"/>
        <w:tblGridChange w:id="0">
          <w:tblGrid>
            <w:gridCol w:w="1770"/>
            <w:gridCol w:w="7125"/>
          </w:tblGrid>
        </w:tblGridChange>
      </w:tblGrid>
      <w:tr>
        <w:trPr>
          <w:cantSplit w:val="0"/>
          <w:trHeight w:val="435" w:hRule="atLeast"/>
          <w:tblHeader w:val="0"/>
        </w:trPr>
        <w:tc>
          <w:tcPr>
            <w:tcBorders>
              <w:top w:color="999999" w:space="0" w:sz="6" w:val="single"/>
              <w:left w:color="999999" w:space="0" w:sz="6" w:val="single"/>
              <w:bottom w:color="cccccc" w:space="0" w:sz="6" w:val="single"/>
              <w:right w:color="cccccc"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DE">
            <w:pPr>
              <w:rPr>
                <w:b w:val="1"/>
                <w:bCs w:val="1"/>
                <w:color w:val="ffffff"/>
                <w:sz w:val="20"/>
                <w:szCs w:val="20"/>
              </w:rPr>
            </w:pPr>
            <w:r w:rsidDel="00000000" w:rsidR="00000000" w:rsidRPr="00000000">
              <w:rPr>
                <w:b w:val="1"/>
                <w:bCs w:val="1"/>
                <w:color w:val="ffffff"/>
                <w:sz w:val="20"/>
                <w:szCs w:val="20"/>
                <w:rtl w:val="0"/>
              </w:rPr>
              <w:t xml:space="preserve">Item</w:t>
            </w:r>
          </w:p>
        </w:tc>
        <w:tc>
          <w:tcPr>
            <w:tcBorders>
              <w:top w:color="999999" w:space="0" w:sz="6" w:val="single"/>
              <w:left w:color="000000" w:space="0" w:sz="0" w:val="nil"/>
              <w:bottom w:color="cccccc" w:space="0" w:sz="6" w:val="single"/>
              <w:right w:color="999999" w:space="0" w:sz="6" w:val="single"/>
            </w:tcBorders>
            <w:shd w:fill="1f4e79" w:val="clear"/>
            <w:tcMar>
              <w:top w:w="80.0" w:type="dxa"/>
              <w:left w:w="100.0" w:type="dxa"/>
              <w:bottom w:w="80.0" w:type="dxa"/>
              <w:right w:w="100.0" w:type="dxa"/>
            </w:tcMar>
            <w:vAlign w:val="top"/>
          </w:tcPr>
          <w:p w:rsidR="00000000" w:rsidDel="00000000" w:rsidP="00000000" w:rsidRDefault="00000000" w:rsidRPr="00000000" w14:paraId="000000DF">
            <w:pPr>
              <w:rPr>
                <w:b w:val="1"/>
                <w:bCs w:val="1"/>
                <w:color w:val="ffffff"/>
                <w:sz w:val="20"/>
                <w:szCs w:val="20"/>
              </w:rPr>
            </w:pPr>
            <w:r w:rsidDel="00000000" w:rsidR="00000000" w:rsidRPr="00000000">
              <w:rPr>
                <w:b w:val="1"/>
                <w:bCs w:val="1"/>
                <w:color w:val="ffffff"/>
                <w:sz w:val="20"/>
                <w:szCs w:val="20"/>
                <w:rtl w:val="0"/>
              </w:rPr>
              <w:t xml:space="preserve">Result</w:t>
            </w:r>
          </w:p>
        </w:tc>
      </w:tr>
      <w:tr>
        <w:trPr>
          <w:cantSplit w:val="0"/>
          <w:trHeight w:val="690"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E0">
            <w:pPr>
              <w:rPr>
                <w:b w:val="1"/>
                <w:bCs w:val="1"/>
                <w:sz w:val="20"/>
                <w:szCs w:val="20"/>
              </w:rPr>
            </w:pPr>
            <w:r w:rsidDel="00000000" w:rsidR="00000000" w:rsidRPr="00000000">
              <w:rPr>
                <w:b w:val="1"/>
                <w:bCs w:val="1"/>
                <w:sz w:val="20"/>
                <w:szCs w:val="20"/>
                <w:rtl w:val="0"/>
              </w:rPr>
              <w:t xml:space="preserve">HQ router</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CDP disabled globally; LLDP enabled globally, receive-only on G0/0/0 and G0/0/1; NTP client pointed at 192.168.1.254.</w:t>
            </w:r>
          </w:p>
        </w:tc>
      </w:tr>
      <w:tr>
        <w:trPr>
          <w:cantSplit w:val="0"/>
          <w:trHeight w:val="690" w:hRule="atLeast"/>
          <w:tblHeader w:val="0"/>
        </w:trPr>
        <w:tc>
          <w:tcPr>
            <w:tcBorders>
              <w:top w:color="000000" w:space="0" w:sz="0" w:val="nil"/>
              <w:left w:color="999999" w:space="0" w:sz="6" w:val="single"/>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2">
            <w:pPr>
              <w:rPr>
                <w:b w:val="1"/>
                <w:bCs w:val="1"/>
                <w:sz w:val="20"/>
                <w:szCs w:val="20"/>
              </w:rPr>
            </w:pPr>
            <w:r w:rsidDel="00000000" w:rsidR="00000000" w:rsidRPr="00000000">
              <w:rPr>
                <w:b w:val="1"/>
                <w:bCs w:val="1"/>
                <w:sz w:val="20"/>
                <w:szCs w:val="20"/>
                <w:rtl w:val="0"/>
              </w:rPr>
              <w:t xml:space="preserve">HQ-SW-1 / HQ-SW-2</w:t>
            </w:r>
          </w:p>
        </w:tc>
        <w:tc>
          <w:tcPr>
            <w:tcBorders>
              <w:top w:color="000000" w:space="0" w:sz="0" w:val="nil"/>
              <w:left w:color="000000" w:space="0" w:sz="0" w:val="nil"/>
              <w:bottom w:color="cccccc"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CDP disabled globally; LLDP enabled globally; uplink to HQ set to send-only; access port to end device (NTP Server / PC1) LLDP fully disabled.</w:t>
            </w:r>
          </w:p>
        </w:tc>
      </w:tr>
      <w:tr>
        <w:trPr>
          <w:cantSplit w:val="0"/>
          <w:trHeight w:val="690"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E4">
            <w:pPr>
              <w:rPr>
                <w:b w:val="1"/>
                <w:bCs w:val="1"/>
                <w:sz w:val="20"/>
                <w:szCs w:val="20"/>
              </w:rPr>
            </w:pPr>
            <w:r w:rsidDel="00000000" w:rsidR="00000000" w:rsidRPr="00000000">
              <w:rPr>
                <w:b w:val="1"/>
                <w:bCs w:val="1"/>
                <w:sz w:val="20"/>
                <w:szCs w:val="20"/>
                <w:rtl w:val="0"/>
              </w:rPr>
              <w:t xml:space="preserve">BR-SW-1 IP (discovered)</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192.168.4.250 — found via “show cdp neighbors detail” on Branch router.</w:t>
            </w:r>
          </w:p>
        </w:tc>
      </w:tr>
      <w:tr>
        <w:trPr>
          <w:cantSplit w:val="0"/>
          <w:trHeight w:val="690" w:hRule="atLeast"/>
          <w:tblHeader w:val="0"/>
        </w:trPr>
        <w:tc>
          <w:tcPr>
            <w:tcBorders>
              <w:top w:color="000000" w:space="0" w:sz="0" w:val="nil"/>
              <w:left w:color="999999" w:space="0" w:sz="6" w:val="single"/>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6">
            <w:pPr>
              <w:rPr>
                <w:b w:val="1"/>
                <w:bCs w:val="1"/>
                <w:sz w:val="20"/>
                <w:szCs w:val="20"/>
              </w:rPr>
            </w:pPr>
            <w:r w:rsidDel="00000000" w:rsidR="00000000" w:rsidRPr="00000000">
              <w:rPr>
                <w:b w:val="1"/>
                <w:bCs w:val="1"/>
                <w:sz w:val="20"/>
                <w:szCs w:val="20"/>
                <w:rtl w:val="0"/>
              </w:rPr>
              <w:t xml:space="preserve">BR-SW-2 IP (discovered)</w:t>
            </w:r>
          </w:p>
        </w:tc>
        <w:tc>
          <w:tcPr>
            <w:tcBorders>
              <w:top w:color="000000" w:space="0" w:sz="0" w:val="nil"/>
              <w:left w:color="000000" w:space="0" w:sz="0" w:val="nil"/>
              <w:bottom w:color="cccccc"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192.168.4.253 — found via “show cdp neighbors detail” on BR-SW-1.</w:t>
            </w:r>
          </w:p>
        </w:tc>
      </w:tr>
      <w:tr>
        <w:trPr>
          <w:cantSplit w:val="0"/>
          <w:trHeight w:val="690"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E8">
            <w:pPr>
              <w:rPr>
                <w:b w:val="1"/>
                <w:bCs w:val="1"/>
                <w:sz w:val="20"/>
                <w:szCs w:val="20"/>
              </w:rPr>
            </w:pPr>
            <w:r w:rsidDel="00000000" w:rsidR="00000000" w:rsidRPr="00000000">
              <w:rPr>
                <w:b w:val="1"/>
                <w:bCs w:val="1"/>
                <w:sz w:val="20"/>
                <w:szCs w:val="20"/>
                <w:rtl w:val="0"/>
              </w:rPr>
              <w:t xml:space="preserve">BR-SW-3 IP (discovered)</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192.168.4.254 — found via “show cdp neighbors detail” on BR-SW-1.</w:t>
            </w:r>
          </w:p>
        </w:tc>
      </w:tr>
      <w:tr>
        <w:trPr>
          <w:cantSplit w:val="0"/>
          <w:trHeight w:val="435" w:hRule="atLeast"/>
          <w:tblHeader w:val="0"/>
        </w:trPr>
        <w:tc>
          <w:tcPr>
            <w:tcBorders>
              <w:top w:color="000000" w:space="0" w:sz="0" w:val="nil"/>
              <w:left w:color="999999" w:space="0" w:sz="6" w:val="single"/>
              <w:bottom w:color="cccccc"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A">
            <w:pPr>
              <w:rPr>
                <w:b w:val="1"/>
                <w:bCs w:val="1"/>
                <w:sz w:val="20"/>
                <w:szCs w:val="20"/>
              </w:rPr>
            </w:pPr>
            <w:r w:rsidDel="00000000" w:rsidR="00000000" w:rsidRPr="00000000">
              <w:rPr>
                <w:b w:val="1"/>
                <w:bCs w:val="1"/>
                <w:sz w:val="20"/>
                <w:szCs w:val="20"/>
                <w:rtl w:val="0"/>
              </w:rPr>
              <w:t xml:space="preserve">Branch router</w:t>
            </w:r>
          </w:p>
        </w:tc>
        <w:tc>
          <w:tcPr>
            <w:tcBorders>
              <w:top w:color="000000" w:space="0" w:sz="0" w:val="nil"/>
              <w:left w:color="000000" w:space="0" w:sz="0" w:val="nil"/>
              <w:bottom w:color="cccccc"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CDP activated globally with “cdp run.”</w:t>
            </w:r>
          </w:p>
        </w:tc>
      </w:tr>
      <w:tr>
        <w:trPr>
          <w:cantSplit w:val="0"/>
          <w:trHeight w:val="690" w:hRule="atLeast"/>
          <w:tblHeader w:val="0"/>
        </w:trPr>
        <w:tc>
          <w:tcPr>
            <w:tcBorders>
              <w:top w:color="000000" w:space="0" w:sz="0" w:val="nil"/>
              <w:left w:color="999999" w:space="0" w:sz="6" w:val="single"/>
              <w:bottom w:color="cccccc" w:space="0" w:sz="6" w:val="single"/>
              <w:right w:color="cccccc"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EC">
            <w:pPr>
              <w:rPr>
                <w:b w:val="1"/>
                <w:bCs w:val="1"/>
                <w:sz w:val="20"/>
                <w:szCs w:val="20"/>
              </w:rPr>
            </w:pPr>
            <w:r w:rsidDel="00000000" w:rsidR="00000000" w:rsidRPr="00000000">
              <w:rPr>
                <w:b w:val="1"/>
                <w:bCs w:val="1"/>
                <w:sz w:val="20"/>
                <w:szCs w:val="20"/>
                <w:rtl w:val="0"/>
              </w:rPr>
              <w:t xml:space="preserve">BR-SW-2 / BR-SW-3</w:t>
            </w:r>
          </w:p>
        </w:tc>
        <w:tc>
          <w:tcPr>
            <w:tcBorders>
              <w:top w:color="000000" w:space="0" w:sz="0" w:val="nil"/>
              <w:left w:color="000000" w:space="0" w:sz="0" w:val="nil"/>
              <w:bottom w:color="cccccc" w:space="0" w:sz="6" w:val="single"/>
              <w:right w:color="999999"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0ED">
            <w:pPr>
              <w:rPr>
                <w:sz w:val="20"/>
                <w:szCs w:val="20"/>
              </w:rPr>
            </w:pPr>
            <w:r w:rsidDel="00000000" w:rsidR="00000000" w:rsidRPr="00000000">
              <w:rPr>
                <w:sz w:val="20"/>
                <w:szCs w:val="20"/>
                <w:rtl w:val="0"/>
              </w:rPr>
              <w:t xml:space="preserve">CDP left enabled globally; disabled per-port on the access port facing PC2 / PC3 with “no cdp enable.”</w:t>
            </w:r>
          </w:p>
        </w:tc>
      </w:tr>
      <w:tr>
        <w:trPr>
          <w:cantSplit w:val="0"/>
          <w:trHeight w:val="690" w:hRule="atLeast"/>
          <w:tblHeader w:val="0"/>
        </w:trPr>
        <w:tc>
          <w:tcPr>
            <w:tcBorders>
              <w:top w:color="000000" w:space="0" w:sz="0" w:val="nil"/>
              <w:left w:color="999999" w:space="0" w:sz="6" w:val="single"/>
              <w:bottom w:color="999999" w:space="0" w:sz="6" w:val="single"/>
              <w:right w:color="cccccc"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E">
            <w:pPr>
              <w:rPr>
                <w:b w:val="1"/>
                <w:bCs w:val="1"/>
                <w:sz w:val="20"/>
                <w:szCs w:val="20"/>
              </w:rPr>
            </w:pPr>
            <w:r w:rsidDel="00000000" w:rsidR="00000000" w:rsidRPr="00000000">
              <w:rPr>
                <w:b w:val="1"/>
                <w:bCs w:val="1"/>
                <w:sz w:val="20"/>
                <w:szCs w:val="20"/>
                <w:rtl w:val="0"/>
              </w:rPr>
              <w:t xml:space="preserve">NTP</w:t>
            </w:r>
          </w:p>
        </w:tc>
        <w:tc>
          <w:tcPr>
            <w:tcBorders>
              <w:top w:color="000000" w:space="0" w:sz="0" w:val="nil"/>
              <w:left w:color="000000" w:space="0" w:sz="0" w:val="nil"/>
              <w:bottom w:color="999999" w:space="0" w:sz="6" w:val="single"/>
              <w:right w:color="99999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EF">
            <w:pPr>
              <w:rPr>
                <w:sz w:val="20"/>
                <w:szCs w:val="20"/>
              </w:rPr>
            </w:pPr>
            <w:r w:rsidDel="00000000" w:rsidR="00000000" w:rsidRPr="00000000">
              <w:rPr>
                <w:sz w:val="20"/>
                <w:szCs w:val="20"/>
                <w:rtl w:val="0"/>
              </w:rPr>
              <w:t xml:space="preserve">HQ synchronized to 192.168.1.254; verified with “show ntp associations” (“*” = synced).</w:t>
            </w:r>
          </w:p>
        </w:tc>
      </w:tr>
    </w:tbl>
    <w:p w:rsidR="00000000" w:rsidDel="00000000" w:rsidP="00000000" w:rsidRDefault="00000000" w:rsidRPr="00000000" w14:paraId="000000F0">
      <w:pPr>
        <w:spacing w:after="200" w:lineRule="auto"/>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