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 </w:t>
      </w:r>
    </w:p>
    <w:p w:rsidR="00000000" w:rsidDel="00000000" w:rsidP="00000000" w:rsidRDefault="00000000" w:rsidRPr="00000000" w14:paraId="00000002">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 </w:t>
      </w:r>
    </w:p>
    <w:p w:rsidR="00000000" w:rsidDel="00000000" w:rsidP="00000000" w:rsidRDefault="00000000" w:rsidRPr="00000000" w14:paraId="00000003">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 </w:t>
      </w:r>
    </w:p>
    <w:p w:rsidR="00000000" w:rsidDel="00000000" w:rsidP="00000000" w:rsidRDefault="00000000" w:rsidRPr="00000000" w14:paraId="00000004">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 </w:t>
      </w:r>
    </w:p>
    <w:p w:rsidR="00000000" w:rsidDel="00000000" w:rsidP="00000000" w:rsidRDefault="00000000" w:rsidRPr="00000000" w14:paraId="00000005">
      <w:pPr>
        <w:spacing w:after="60" w:lineRule="auto"/>
        <w:jc w:val="center"/>
        <w:rPr>
          <w:b w:val="1"/>
          <w:bCs w:val="1"/>
          <w:color w:val="1f4e79"/>
          <w:sz w:val="44"/>
          <w:szCs w:val="44"/>
        </w:rPr>
      </w:pPr>
      <w:r w:rsidDel="00000000" w:rsidR="00000000" w:rsidRPr="00000000">
        <w:rPr>
          <w:b w:val="1"/>
          <w:bCs w:val="1"/>
          <w:color w:val="1f4e79"/>
          <w:sz w:val="44"/>
          <w:szCs w:val="44"/>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b w:val="1"/>
          <w:bCs w:val="1"/>
          <w:color w:val="1f4e79"/>
          <w:sz w:val="44"/>
          <w:szCs w:val="44"/>
          <w:rtl w:val="0"/>
        </w:rPr>
        <w:t xml:space="preserve"> </w:t>
      </w:r>
    </w:p>
    <w:p w:rsidR="00000000" w:rsidDel="00000000" w:rsidP="00000000" w:rsidRDefault="00000000" w:rsidRPr="00000000" w14:paraId="00000006">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 </w:t>
      </w:r>
    </w:p>
    <w:p w:rsidR="00000000" w:rsidDel="00000000" w:rsidP="00000000" w:rsidRDefault="00000000" w:rsidRPr="00000000" w14:paraId="00000007">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 </w:t>
      </w:r>
    </w:p>
    <w:p w:rsidR="00000000" w:rsidDel="00000000" w:rsidP="00000000" w:rsidRDefault="00000000" w:rsidRPr="00000000" w14:paraId="00000008">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 </w:t>
      </w:r>
    </w:p>
    <w:p w:rsidR="00000000" w:rsidDel="00000000" w:rsidP="00000000" w:rsidRDefault="00000000" w:rsidRPr="00000000" w14:paraId="00000009">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 </w:t>
      </w:r>
    </w:p>
    <w:p w:rsidR="00000000" w:rsidDel="00000000" w:rsidP="00000000" w:rsidRDefault="00000000" w:rsidRPr="00000000" w14:paraId="0000000A">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 </w:t>
      </w:r>
    </w:p>
    <w:p w:rsidR="00000000" w:rsidDel="00000000" w:rsidP="00000000" w:rsidRDefault="00000000" w:rsidRPr="00000000" w14:paraId="0000000B">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 </w:t>
      </w:r>
    </w:p>
    <w:p w:rsidR="00000000" w:rsidDel="00000000" w:rsidP="00000000" w:rsidRDefault="00000000" w:rsidRPr="00000000" w14:paraId="0000000C">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 </w:t>
      </w:r>
    </w:p>
    <w:p w:rsidR="00000000" w:rsidDel="00000000" w:rsidP="00000000" w:rsidRDefault="00000000" w:rsidRPr="00000000" w14:paraId="0000000D">
      <w:pPr>
        <w:spacing w:after="60" w:lineRule="auto"/>
        <w:rPr>
          <w:b w:val="1"/>
          <w:bCs w:val="1"/>
          <w:color w:val="1f4e79"/>
          <w:sz w:val="44"/>
          <w:szCs w:val="44"/>
        </w:rPr>
      </w:pPr>
      <w:r w:rsidDel="00000000" w:rsidR="00000000" w:rsidRPr="00000000">
        <w:rPr>
          <w:b w:val="1"/>
          <w:bCs w:val="1"/>
          <w:color w:val="1f4e79"/>
          <w:sz w:val="44"/>
          <w:szCs w:val="44"/>
          <w:rtl w:val="0"/>
        </w:rPr>
        <w:t xml:space="preserve"> </w:t>
      </w:r>
    </w:p>
    <w:p w:rsidR="00000000" w:rsidDel="00000000" w:rsidP="00000000" w:rsidRDefault="00000000" w:rsidRPr="00000000" w14:paraId="0000000E">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Packet Tracer Lab Report</w:t>
      </w:r>
    </w:p>
    <w:p w:rsidR="00000000" w:rsidDel="00000000" w:rsidP="00000000" w:rsidRDefault="00000000" w:rsidRPr="00000000" w14:paraId="0000000F">
      <w:pPr>
        <w:spacing w:after="60" w:lineRule="auto"/>
        <w:jc w:val="center"/>
        <w:rPr>
          <w:b w:val="1"/>
          <w:bCs w:val="1"/>
          <w:color w:val="444444"/>
          <w:sz w:val="30"/>
          <w:szCs w:val="30"/>
        </w:rPr>
      </w:pPr>
      <w:r w:rsidDel="00000000" w:rsidR="00000000" w:rsidRPr="00000000">
        <w:rPr>
          <w:b w:val="1"/>
          <w:bCs w:val="1"/>
          <w:color w:val="444444"/>
          <w:sz w:val="30"/>
          <w:szCs w:val="30"/>
          <w:rtl w:val="0"/>
        </w:rPr>
        <w:t xml:space="preserve">Back Up Configuration Files</w:t>
      </w:r>
    </w:p>
    <w:p w:rsidR="00000000" w:rsidDel="00000000" w:rsidP="00000000" w:rsidRDefault="00000000" w:rsidRPr="00000000" w14:paraId="00000010">
      <w:pPr>
        <w:spacing w:after="320" w:lineRule="auto"/>
        <w:jc w:val="center"/>
        <w:rPr>
          <w:i w:val="1"/>
          <w:iCs w:val="1"/>
          <w:color w:val="666666"/>
        </w:rPr>
      </w:pPr>
      <w:r w:rsidDel="00000000" w:rsidR="00000000" w:rsidRPr="00000000">
        <w:rPr>
          <w:i w:val="1"/>
          <w:iCs w:val="1"/>
          <w:color w:val="666666"/>
          <w:rtl w:val="0"/>
        </w:rPr>
        <w:t xml:space="preserve">CCNA — Router and Switch Configuration</w:t>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zcvm985c9glm" w:id="0"/>
      <w:bookmarkEnd w:id="0"/>
      <w:r w:rsidDel="00000000" w:rsidR="00000000" w:rsidRPr="00000000">
        <w:rPr>
          <w:b w:val="1"/>
          <w:bCs w:val="1"/>
          <w:color w:val="1f4e79"/>
          <w:sz w:val="30"/>
          <w:szCs w:val="30"/>
          <w:rtl w:val="0"/>
        </w:rPr>
        <w:t xml:space="preserve">Objectives</w:t>
      </w:r>
    </w:p>
    <w:p w:rsidR="00000000" w:rsidDel="00000000" w:rsidP="00000000" w:rsidRDefault="00000000" w:rsidRPr="00000000" w14:paraId="00000012">
      <w:pPr>
        <w:spacing w:after="60" w:lineRule="auto"/>
        <w:rPr/>
      </w:pPr>
      <w:r w:rsidDel="00000000" w:rsidR="00000000" w:rsidRPr="00000000">
        <w:rPr>
          <w:rtl w:val="0"/>
        </w:rPr>
        <w:t xml:space="preserve">Part 1: Establish Connectivity to TFTP Server</w:t>
      </w:r>
    </w:p>
    <w:p w:rsidR="00000000" w:rsidDel="00000000" w:rsidP="00000000" w:rsidRDefault="00000000" w:rsidRPr="00000000" w14:paraId="00000013">
      <w:pPr>
        <w:spacing w:after="60" w:lineRule="auto"/>
        <w:rPr/>
      </w:pPr>
      <w:r w:rsidDel="00000000" w:rsidR="00000000" w:rsidRPr="00000000">
        <w:rPr>
          <w:rtl w:val="0"/>
        </w:rPr>
        <w:t xml:space="preserve">Part 2: Transfer the Configuration File from TFTP Server</w:t>
      </w:r>
    </w:p>
    <w:p w:rsidR="00000000" w:rsidDel="00000000" w:rsidP="00000000" w:rsidRDefault="00000000" w:rsidRPr="00000000" w14:paraId="00000014">
      <w:pPr>
        <w:spacing w:after="60" w:lineRule="auto"/>
        <w:rPr/>
      </w:pPr>
      <w:r w:rsidDel="00000000" w:rsidR="00000000" w:rsidRPr="00000000">
        <w:rPr>
          <w:rtl w:val="0"/>
        </w:rPr>
        <w:t xml:space="preserve">Part 3: Backup Configuration and IOS to TFTP Server</w:t>
      </w:r>
    </w:p>
    <w:p w:rsidR="00000000" w:rsidDel="00000000" w:rsidP="00000000" w:rsidRDefault="00000000" w:rsidRPr="00000000" w14:paraId="0000001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cyzvsd7pdqb8" w:id="1"/>
      <w:bookmarkEnd w:id="1"/>
      <w:r w:rsidDel="00000000" w:rsidR="00000000" w:rsidRPr="00000000">
        <w:rPr>
          <w:b w:val="1"/>
          <w:bCs w:val="1"/>
          <w:color w:val="1f4e79"/>
          <w:sz w:val="30"/>
          <w:szCs w:val="30"/>
          <w:rtl w:val="0"/>
        </w:rPr>
        <w:t xml:space="preserve">Background / Scenario</w:t>
      </w:r>
    </w:p>
    <w:p w:rsidR="00000000" w:rsidDel="00000000" w:rsidP="00000000" w:rsidRDefault="00000000" w:rsidRPr="00000000" w14:paraId="00000016">
      <w:pPr>
        <w:spacing w:after="140" w:line="276" w:lineRule="auto"/>
        <w:rPr/>
      </w:pPr>
      <w:r w:rsidDel="00000000" w:rsidR="00000000" w:rsidRPr="00000000">
        <w:rPr>
          <w:rtl w:val="0"/>
        </w:rPr>
        <w:t xml:space="preserve">In this activity, a configuration is restored from a backup and then a new backup is performed. Due to an equipment failure, a new router has been put in place. Fortunately, backup configuration files have been saved to a Trivial File Transfer Protocol (TFTP) server. The task is to restore the files from the TFTP server to get the router back online as quickly as possible, then create a fresh backup of the new configuration and the IOS image.</w:t>
      </w:r>
    </w:p>
    <w:p w:rsidR="00000000" w:rsidDel="00000000" w:rsidP="00000000" w:rsidRDefault="00000000" w:rsidRPr="00000000" w14:paraId="0000001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x9qevfxvxo4j" w:id="2"/>
      <w:bookmarkEnd w:id="2"/>
      <w:r w:rsidDel="00000000" w:rsidR="00000000" w:rsidRPr="00000000">
        <w:rPr>
          <w:b w:val="1"/>
          <w:bCs w:val="1"/>
          <w:color w:val="1f4e79"/>
          <w:sz w:val="30"/>
          <w:szCs w:val="30"/>
          <w:rtl w:val="0"/>
        </w:rPr>
        <w:t xml:space="preserve">Network Topology</w:t>
      </w:r>
    </w:p>
    <w:p w:rsidR="00000000" w:rsidDel="00000000" w:rsidP="00000000" w:rsidRDefault="00000000" w:rsidRPr="00000000" w14:paraId="00000018">
      <w:pPr>
        <w:spacing w:after="240" w:lineRule="auto"/>
        <w:jc w:val="center"/>
        <w:rPr>
          <w:i w:val="1"/>
          <w:iCs w:val="1"/>
          <w:color w:val="666666"/>
          <w:sz w:val="18"/>
          <w:szCs w:val="18"/>
        </w:rPr>
      </w:pPr>
      <w:r w:rsidDel="00000000" w:rsidR="00000000" w:rsidRPr="00000000">
        <w:rPr>
          <w:i w:val="1"/>
          <w:iCs w:val="1"/>
          <w:color w:val="666666"/>
          <w:sz w:val="18"/>
          <w:szCs w:val="18"/>
          <w:rtl w:val="0"/>
        </w:rPr>
        <w:t xml:space="preserve">TFTP Server — SW1 — RTA — SW2 — PCA (PCA also connects to RTA via console)</w:t>
      </w:r>
    </w:p>
    <w:p w:rsidR="00000000" w:rsidDel="00000000" w:rsidP="00000000" w:rsidRDefault="00000000" w:rsidRPr="00000000" w14:paraId="00000019">
      <w:pPr>
        <w:pStyle w:val="Heading2"/>
        <w:keepNext w:val="0"/>
        <w:keepLines w:val="0"/>
        <w:spacing w:before="260" w:lineRule="auto"/>
        <w:rPr>
          <w:b w:val="1"/>
          <w:bCs w:val="1"/>
          <w:color w:val="1f4e79"/>
          <w:sz w:val="24"/>
          <w:szCs w:val="24"/>
        </w:rPr>
      </w:pPr>
      <w:bookmarkStart w:colFirst="0" w:colLast="0" w:name="_ewd94sh530r" w:id="3"/>
      <w:bookmarkEnd w:id="3"/>
      <w:r w:rsidDel="00000000" w:rsidR="00000000" w:rsidRPr="00000000">
        <w:rPr>
          <w:b w:val="1"/>
          <w:bCs w:val="1"/>
          <w:color w:val="1f4e79"/>
          <w:sz w:val="24"/>
          <w:szCs w:val="24"/>
          <w:rtl w:val="0"/>
        </w:rPr>
        <w:t xml:space="preserve">Addressing Table</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85"/>
        <w:gridCol w:w="1785"/>
        <w:gridCol w:w="1785"/>
        <w:gridCol w:w="1785"/>
        <w:tblGridChange w:id="0">
          <w:tblGrid>
            <w:gridCol w:w="1785"/>
            <w:gridCol w:w="1785"/>
            <w:gridCol w:w="1785"/>
            <w:gridCol w:w="1785"/>
            <w:gridCol w:w="1785"/>
          </w:tblGrid>
        </w:tblGridChange>
      </w:tblGrid>
      <w:tr>
        <w:trPr>
          <w:cantSplit w:val="0"/>
          <w:trHeight w:val="435" w:hRule="atLeast"/>
          <w:tblHeader w:val="0"/>
        </w:trPr>
        <w:tc>
          <w:tcPr>
            <w:tcBorders>
              <w:top w:color="999999" w:space="0" w:sz="6" w:val="single"/>
              <w:left w:color="999999" w:space="0" w:sz="6" w:val="single"/>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A">
            <w:pPr>
              <w:rPr>
                <w:b w:val="1"/>
                <w:bCs w:val="1"/>
                <w:color w:val="ffffff"/>
                <w:sz w:val="20"/>
                <w:szCs w:val="20"/>
              </w:rPr>
            </w:pPr>
            <w:r w:rsidDel="00000000" w:rsidR="00000000" w:rsidRPr="00000000">
              <w:rPr>
                <w:b w:val="1"/>
                <w:bCs w:val="1"/>
                <w:color w:val="ffffff"/>
                <w:sz w:val="20"/>
                <w:szCs w:val="20"/>
                <w:rtl w:val="0"/>
              </w:rPr>
              <w:t xml:space="preserve">Device</w:t>
            </w:r>
          </w:p>
        </w:tc>
        <w:tc>
          <w:tcPr>
            <w:tcBorders>
              <w:top w:color="999999" w:space="0" w:sz="6" w:val="single"/>
              <w:left w:color="000000" w:space="0" w:sz="0" w:val="nil"/>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B">
            <w:pPr>
              <w:rPr>
                <w:b w:val="1"/>
                <w:bCs w:val="1"/>
                <w:color w:val="ffffff"/>
                <w:sz w:val="20"/>
                <w:szCs w:val="20"/>
              </w:rPr>
            </w:pPr>
            <w:r w:rsidDel="00000000" w:rsidR="00000000" w:rsidRPr="00000000">
              <w:rPr>
                <w:b w:val="1"/>
                <w:bCs w:val="1"/>
                <w:color w:val="ffffff"/>
                <w:sz w:val="20"/>
                <w:szCs w:val="20"/>
                <w:rtl w:val="0"/>
              </w:rPr>
              <w:t xml:space="preserve">Interface</w:t>
            </w:r>
          </w:p>
        </w:tc>
        <w:tc>
          <w:tcPr>
            <w:tcBorders>
              <w:top w:color="999999" w:space="0" w:sz="6" w:val="single"/>
              <w:left w:color="000000" w:space="0" w:sz="0" w:val="nil"/>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C">
            <w:pPr>
              <w:rPr>
                <w:b w:val="1"/>
                <w:bCs w:val="1"/>
                <w:color w:val="ffffff"/>
                <w:sz w:val="20"/>
                <w:szCs w:val="20"/>
              </w:rPr>
            </w:pPr>
            <w:r w:rsidDel="00000000" w:rsidR="00000000" w:rsidRPr="00000000">
              <w:rPr>
                <w:b w:val="1"/>
                <w:bCs w:val="1"/>
                <w:color w:val="ffffff"/>
                <w:sz w:val="20"/>
                <w:szCs w:val="20"/>
                <w:rtl w:val="0"/>
              </w:rPr>
              <w:t xml:space="preserve">IP Address</w:t>
            </w:r>
          </w:p>
        </w:tc>
        <w:tc>
          <w:tcPr>
            <w:tcBorders>
              <w:top w:color="999999" w:space="0" w:sz="6" w:val="single"/>
              <w:left w:color="000000" w:space="0" w:sz="0" w:val="nil"/>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D">
            <w:pPr>
              <w:rPr>
                <w:b w:val="1"/>
                <w:bCs w:val="1"/>
                <w:color w:val="ffffff"/>
                <w:sz w:val="20"/>
                <w:szCs w:val="20"/>
              </w:rPr>
            </w:pPr>
            <w:r w:rsidDel="00000000" w:rsidR="00000000" w:rsidRPr="00000000">
              <w:rPr>
                <w:b w:val="1"/>
                <w:bCs w:val="1"/>
                <w:color w:val="ffffff"/>
                <w:sz w:val="20"/>
                <w:szCs w:val="20"/>
                <w:rtl w:val="0"/>
              </w:rPr>
              <w:t xml:space="preserve">Subnet Mask</w:t>
            </w:r>
          </w:p>
        </w:tc>
        <w:tc>
          <w:tcPr>
            <w:tcBorders>
              <w:top w:color="999999" w:space="0" w:sz="6" w:val="single"/>
              <w:left w:color="000000" w:space="0" w:sz="0" w:val="nil"/>
              <w:bottom w:color="cccccc"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1E">
            <w:pPr>
              <w:rPr>
                <w:b w:val="1"/>
                <w:bCs w:val="1"/>
                <w:color w:val="ffffff"/>
                <w:sz w:val="20"/>
                <w:szCs w:val="20"/>
              </w:rPr>
            </w:pPr>
            <w:r w:rsidDel="00000000" w:rsidR="00000000" w:rsidRPr="00000000">
              <w:rPr>
                <w:b w:val="1"/>
                <w:bCs w:val="1"/>
                <w:color w:val="ffffff"/>
                <w:sz w:val="20"/>
                <w:szCs w:val="20"/>
                <w:rtl w:val="0"/>
              </w:rPr>
              <w:t xml:space="preserve">Default Gateway</w:t>
            </w:r>
          </w:p>
        </w:tc>
      </w:tr>
      <w:tr>
        <w:trPr>
          <w:cantSplit w:val="0"/>
          <w:trHeight w:val="43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TFTP Server</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NIC</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172.16.1.2</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255.255.255.0</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172.16.1.1</w:t>
            </w:r>
          </w:p>
        </w:tc>
      </w:tr>
      <w:tr>
        <w:trPr>
          <w:cantSplit w:val="0"/>
          <w:trHeight w:val="435"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RTA</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G0/0</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172.16.1.1</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255.255.255.0</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w:t>
            </w:r>
          </w:p>
        </w:tc>
      </w:tr>
      <w:tr>
        <w:trPr>
          <w:cantSplit w:val="0"/>
          <w:trHeight w:val="43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RTA</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G0/1</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172.16.1.254</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255.255.255.0</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w:t>
            </w:r>
          </w:p>
        </w:tc>
      </w:tr>
      <w:tr>
        <w:trPr>
          <w:cantSplit w:val="0"/>
          <w:trHeight w:val="435" w:hRule="atLeast"/>
          <w:tblHeader w:val="0"/>
        </w:trPr>
        <w:tc>
          <w:tcPr>
            <w:tcBorders>
              <w:top w:color="000000" w:space="0" w:sz="0" w:val="nil"/>
              <w:left w:color="999999" w:space="0" w:sz="6" w:val="single"/>
              <w:bottom w:color="999999"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E">
            <w:pPr>
              <w:rPr>
                <w:sz w:val="20"/>
                <w:szCs w:val="20"/>
              </w:rPr>
            </w:pPr>
            <w:r w:rsidDel="00000000" w:rsidR="00000000" w:rsidRPr="00000000">
              <w:rPr>
                <w:sz w:val="20"/>
                <w:szCs w:val="20"/>
                <w:rtl w:val="0"/>
              </w:rPr>
              <w:t xml:space="preserve">PCA</w:t>
            </w:r>
          </w:p>
        </w:tc>
        <w:tc>
          <w:tcPr>
            <w:tcBorders>
              <w:top w:color="000000" w:space="0" w:sz="0" w:val="nil"/>
              <w:left w:color="000000" w:space="0" w:sz="0" w:val="nil"/>
              <w:bottom w:color="999999"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F">
            <w:pPr>
              <w:rPr>
                <w:sz w:val="20"/>
                <w:szCs w:val="20"/>
              </w:rPr>
            </w:pPr>
            <w:r w:rsidDel="00000000" w:rsidR="00000000" w:rsidRPr="00000000">
              <w:rPr>
                <w:rFonts w:ascii="Arial Unicode MS" w:cs="Arial Unicode MS" w:eastAsia="Arial Unicode MS" w:hAnsi="Arial Unicode MS"/>
                <w:sz w:val="20"/>
                <w:szCs w:val="20"/>
                <w:rtl w:val="0"/>
              </w:rPr>
              <w:t xml:space="preserve">Console → RTA</w:t>
            </w:r>
          </w:p>
        </w:tc>
        <w:tc>
          <w:tcPr>
            <w:tcBorders>
              <w:top w:color="000000" w:space="0" w:sz="0" w:val="nil"/>
              <w:left w:color="000000" w:space="0" w:sz="0" w:val="nil"/>
              <w:bottom w:color="999999"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N/A (console)</w:t>
            </w:r>
          </w:p>
        </w:tc>
        <w:tc>
          <w:tcPr>
            <w:tcBorders>
              <w:top w:color="000000" w:space="0" w:sz="0" w:val="nil"/>
              <w:left w:color="000000" w:space="0" w:sz="0" w:val="nil"/>
              <w:bottom w:color="999999"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N/A</w:t>
            </w:r>
          </w:p>
        </w:tc>
        <w:tc>
          <w:tcPr>
            <w:tcBorders>
              <w:top w:color="000000" w:space="0" w:sz="0" w:val="nil"/>
              <w:left w:color="000000" w:space="0" w:sz="0" w:val="nil"/>
              <w:bottom w:color="999999"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03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3g8sjxc3uv9r" w:id="4"/>
      <w:bookmarkEnd w:id="4"/>
      <w:r w:rsidDel="00000000" w:rsidR="00000000" w:rsidRPr="00000000">
        <w:rPr>
          <w:b w:val="1"/>
          <w:bCs w:val="1"/>
          <w:color w:val="1f4e79"/>
          <w:sz w:val="30"/>
          <w:szCs w:val="30"/>
          <w:rtl w:val="0"/>
        </w:rPr>
        <w:t xml:space="preserve">Part 1: Establish Connectivity to the TFTP Server</w:t>
      </w:r>
    </w:p>
    <w:p w:rsidR="00000000" w:rsidDel="00000000" w:rsidP="00000000" w:rsidRDefault="00000000" w:rsidRPr="00000000" w14:paraId="00000034">
      <w:pPr>
        <w:spacing w:after="140" w:line="276" w:lineRule="auto"/>
        <w:rPr/>
      </w:pPr>
      <w:r w:rsidDel="00000000" w:rsidR="00000000" w:rsidRPr="00000000">
        <w:rPr>
          <w:rtl w:val="0"/>
        </w:rPr>
        <w:t xml:space="preserve">Note: Because this is a new router, the initial configuration is performed using a console connection from PCA.</w:t>
      </w:r>
    </w:p>
    <w:p w:rsidR="00000000" w:rsidDel="00000000" w:rsidP="00000000" w:rsidRDefault="00000000" w:rsidRPr="00000000" w14:paraId="00000035">
      <w:pPr>
        <w:spacing w:after="100" w:line="276" w:lineRule="auto"/>
        <w:rPr/>
      </w:pPr>
      <w:r w:rsidDel="00000000" w:rsidR="00000000" w:rsidRPr="00000000">
        <w:rPr>
          <w:b w:val="1"/>
          <w:bCs w:val="1"/>
          <w:color w:val="1f4e79"/>
          <w:rtl w:val="0"/>
        </w:rPr>
        <w:t xml:space="preserve">a. </w:t>
      </w:r>
      <w:r w:rsidDel="00000000" w:rsidR="00000000" w:rsidRPr="00000000">
        <w:rPr>
          <w:rtl w:val="0"/>
        </w:rPr>
        <w:t xml:space="preserve">Click PCA, then the Desktop tab, followed by Terminal, to access the RTA command line.</w:t>
      </w:r>
    </w:p>
    <w:p w:rsidR="00000000" w:rsidDel="00000000" w:rsidP="00000000" w:rsidRDefault="00000000" w:rsidRPr="00000000" w14:paraId="00000036">
      <w:pPr>
        <w:spacing w:after="100" w:line="276" w:lineRule="auto"/>
        <w:rPr/>
      </w:pPr>
      <w:r w:rsidDel="00000000" w:rsidR="00000000" w:rsidRPr="00000000">
        <w:rPr>
          <w:b w:val="1"/>
          <w:bCs w:val="1"/>
          <w:color w:val="1f4e79"/>
          <w:rtl w:val="0"/>
        </w:rPr>
        <w:t xml:space="preserve">b. </w:t>
      </w:r>
      <w:r w:rsidDel="00000000" w:rsidR="00000000" w:rsidRPr="00000000">
        <w:rPr>
          <w:rFonts w:ascii="Arial Unicode MS" w:cs="Arial Unicode MS" w:eastAsia="Arial Unicode MS" w:hAnsi="Arial Unicode MS"/>
          <w:rtl w:val="0"/>
        </w:rPr>
        <w:t xml:space="preserve">Configure and activate the GigabitEthernet 0/0 interface. The IP address must match the default gateway of the TFTP Server (172.16.1.2 → gateway 172.16.1.1).</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920"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37">
            <w:pPr>
              <w:spacing w:after="40" w:lineRule="auto"/>
              <w:rPr>
                <w:color w:val="9cdcfe"/>
                <w:sz w:val="20"/>
                <w:szCs w:val="20"/>
              </w:rPr>
            </w:pPr>
            <w:r w:rsidDel="00000000" w:rsidR="00000000" w:rsidRPr="00000000">
              <w:rPr>
                <w:color w:val="9cdcfe"/>
                <w:sz w:val="20"/>
                <w:szCs w:val="20"/>
                <w:rtl w:val="0"/>
              </w:rPr>
              <w:t xml:space="preserve">Router&gt; enable</w:t>
            </w:r>
          </w:p>
          <w:p w:rsidR="00000000" w:rsidDel="00000000" w:rsidP="00000000" w:rsidRDefault="00000000" w:rsidRPr="00000000" w14:paraId="00000038">
            <w:pPr>
              <w:spacing w:after="40" w:lineRule="auto"/>
              <w:rPr>
                <w:color w:val="9cdcfe"/>
                <w:sz w:val="20"/>
                <w:szCs w:val="20"/>
              </w:rPr>
            </w:pPr>
            <w:r w:rsidDel="00000000" w:rsidR="00000000" w:rsidRPr="00000000">
              <w:rPr>
                <w:color w:val="9cdcfe"/>
                <w:sz w:val="20"/>
                <w:szCs w:val="20"/>
                <w:rtl w:val="0"/>
              </w:rPr>
              <w:t xml:space="preserve">Router# configure terminal</w:t>
            </w:r>
          </w:p>
          <w:p w:rsidR="00000000" w:rsidDel="00000000" w:rsidP="00000000" w:rsidRDefault="00000000" w:rsidRPr="00000000" w14:paraId="00000039">
            <w:pPr>
              <w:spacing w:after="40" w:lineRule="auto"/>
              <w:rPr>
                <w:color w:val="9cdcfe"/>
                <w:sz w:val="20"/>
                <w:szCs w:val="20"/>
              </w:rPr>
            </w:pPr>
            <w:r w:rsidDel="00000000" w:rsidR="00000000" w:rsidRPr="00000000">
              <w:rPr>
                <w:color w:val="9cdcfe"/>
                <w:sz w:val="20"/>
                <w:szCs w:val="20"/>
                <w:rtl w:val="0"/>
              </w:rPr>
              <w:t xml:space="preserve">Router(config)# interface GigabitEthernet0/0</w:t>
            </w:r>
          </w:p>
          <w:p w:rsidR="00000000" w:rsidDel="00000000" w:rsidP="00000000" w:rsidRDefault="00000000" w:rsidRPr="00000000" w14:paraId="0000003A">
            <w:pPr>
              <w:spacing w:after="40" w:lineRule="auto"/>
              <w:rPr>
                <w:color w:val="9cdcfe"/>
                <w:sz w:val="20"/>
                <w:szCs w:val="20"/>
              </w:rPr>
            </w:pPr>
            <w:r w:rsidDel="00000000" w:rsidR="00000000" w:rsidRPr="00000000">
              <w:rPr>
                <w:color w:val="9cdcfe"/>
                <w:sz w:val="20"/>
                <w:szCs w:val="20"/>
                <w:rtl w:val="0"/>
              </w:rPr>
              <w:t xml:space="preserve">Router(config-if)# ip address 172.16.1.1 255.255.255.0</w:t>
            </w:r>
          </w:p>
          <w:p w:rsidR="00000000" w:rsidDel="00000000" w:rsidP="00000000" w:rsidRDefault="00000000" w:rsidRPr="00000000" w14:paraId="0000003B">
            <w:pPr>
              <w:spacing w:after="40" w:lineRule="auto"/>
              <w:rPr>
                <w:color w:val="9cdcfe"/>
                <w:sz w:val="20"/>
                <w:szCs w:val="20"/>
              </w:rPr>
            </w:pPr>
            <w:r w:rsidDel="00000000" w:rsidR="00000000" w:rsidRPr="00000000">
              <w:rPr>
                <w:color w:val="9cdcfe"/>
                <w:sz w:val="20"/>
                <w:szCs w:val="20"/>
                <w:rtl w:val="0"/>
              </w:rPr>
              <w:t xml:space="preserve">Router(config-if)# no shutdown</w:t>
            </w:r>
          </w:p>
          <w:p w:rsidR="00000000" w:rsidDel="00000000" w:rsidP="00000000" w:rsidRDefault="00000000" w:rsidRPr="00000000" w14:paraId="0000003C">
            <w:pPr>
              <w:spacing w:after="40" w:lineRule="auto"/>
              <w:rPr>
                <w:color w:val="9cdcfe"/>
                <w:sz w:val="20"/>
                <w:szCs w:val="20"/>
              </w:rPr>
            </w:pPr>
            <w:r w:rsidDel="00000000" w:rsidR="00000000" w:rsidRPr="00000000">
              <w:rPr>
                <w:color w:val="9cdcfe"/>
                <w:sz w:val="20"/>
                <w:szCs w:val="20"/>
                <w:rtl w:val="0"/>
              </w:rPr>
              <w:t xml:space="preserve">Router(config-if)# exit</w:t>
            </w:r>
          </w:p>
        </w:tc>
      </w:tr>
    </w:tbl>
    <w:p w:rsidR="00000000" w:rsidDel="00000000" w:rsidP="00000000" w:rsidRDefault="00000000" w:rsidRPr="00000000" w14:paraId="0000003D">
      <w:pPr>
        <w:spacing w:after="120" w:lineRule="auto"/>
        <w:rPr/>
      </w:pPr>
      <w:r w:rsidDel="00000000" w:rsidR="00000000" w:rsidRPr="00000000">
        <w:rPr>
          <w:rtl w:val="0"/>
        </w:rPr>
        <w:t xml:space="preserve"> </w:t>
      </w:r>
    </w:p>
    <w:p w:rsidR="00000000" w:rsidDel="00000000" w:rsidP="00000000" w:rsidRDefault="00000000" w:rsidRPr="00000000" w14:paraId="0000003E">
      <w:pPr>
        <w:spacing w:after="100" w:line="276" w:lineRule="auto"/>
        <w:rPr/>
      </w:pPr>
      <w:r w:rsidDel="00000000" w:rsidR="00000000" w:rsidRPr="00000000">
        <w:rPr>
          <w:b w:val="1"/>
          <w:bCs w:val="1"/>
          <w:color w:val="1f4e79"/>
          <w:rtl w:val="0"/>
        </w:rPr>
        <w:t xml:space="preserve">c. </w:t>
      </w:r>
      <w:r w:rsidDel="00000000" w:rsidR="00000000" w:rsidRPr="00000000">
        <w:rPr>
          <w:rtl w:val="0"/>
        </w:rPr>
        <w:t xml:space="preserve">Test connectivity to the TFTP Server.</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710"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3F">
            <w:pPr>
              <w:spacing w:after="40" w:lineRule="auto"/>
              <w:rPr>
                <w:color w:val="9cdcfe"/>
                <w:sz w:val="20"/>
                <w:szCs w:val="20"/>
              </w:rPr>
            </w:pPr>
            <w:r w:rsidDel="00000000" w:rsidR="00000000" w:rsidRPr="00000000">
              <w:rPr>
                <w:color w:val="9cdcfe"/>
                <w:sz w:val="20"/>
                <w:szCs w:val="20"/>
                <w:rtl w:val="0"/>
              </w:rPr>
              <w:t xml:space="preserve">Router# ping 172.16.1.2</w:t>
            </w:r>
          </w:p>
          <w:p w:rsidR="00000000" w:rsidDel="00000000" w:rsidP="00000000" w:rsidRDefault="00000000" w:rsidRPr="00000000" w14:paraId="00000040">
            <w:pPr>
              <w:spacing w:after="40" w:lineRule="auto"/>
              <w:rPr/>
            </w:pPr>
            <w:r w:rsidDel="00000000" w:rsidR="00000000" w:rsidRPr="00000000">
              <w:rPr>
                <w:rtl w:val="0"/>
              </w:rPr>
              <w:t xml:space="preserve"> </w:t>
            </w:r>
          </w:p>
          <w:p w:rsidR="00000000" w:rsidDel="00000000" w:rsidP="00000000" w:rsidRDefault="00000000" w:rsidRPr="00000000" w14:paraId="00000041">
            <w:pPr>
              <w:spacing w:after="40" w:lineRule="auto"/>
              <w:rPr>
                <w:color w:val="808080"/>
                <w:sz w:val="20"/>
                <w:szCs w:val="20"/>
              </w:rPr>
            </w:pPr>
            <w:r w:rsidDel="00000000" w:rsidR="00000000" w:rsidRPr="00000000">
              <w:rPr>
                <w:color w:val="808080"/>
                <w:sz w:val="20"/>
                <w:szCs w:val="20"/>
                <w:rtl w:val="0"/>
              </w:rPr>
              <w:t xml:space="preserve">Sending 5, 100-byte ICMP Echos to 172.16.1.2, timeout is 2 seconds:</w:t>
            </w:r>
          </w:p>
          <w:p w:rsidR="00000000" w:rsidDel="00000000" w:rsidP="00000000" w:rsidRDefault="00000000" w:rsidRPr="00000000" w14:paraId="00000042">
            <w:pPr>
              <w:spacing w:after="40" w:lineRule="auto"/>
              <w:rPr>
                <w:b w:val="1"/>
                <w:bCs w:val="1"/>
                <w:color w:val="4ec9b0"/>
                <w:sz w:val="20"/>
                <w:szCs w:val="20"/>
              </w:rPr>
            </w:pPr>
            <w:r w:rsidDel="00000000" w:rsidR="00000000" w:rsidRPr="00000000">
              <w:rPr>
                <w:b w:val="1"/>
                <w:bCs w:val="1"/>
                <w:color w:val="4ec9b0"/>
                <w:sz w:val="20"/>
                <w:szCs w:val="20"/>
                <w:rtl w:val="0"/>
              </w:rPr>
              <w:t xml:space="preserve">!!!!!</w:t>
            </w:r>
          </w:p>
          <w:p w:rsidR="00000000" w:rsidDel="00000000" w:rsidP="00000000" w:rsidRDefault="00000000" w:rsidRPr="00000000" w14:paraId="00000043">
            <w:pPr>
              <w:spacing w:after="40" w:lineRule="auto"/>
              <w:rPr>
                <w:color w:val="4ec9b0"/>
                <w:sz w:val="20"/>
                <w:szCs w:val="20"/>
              </w:rPr>
            </w:pPr>
            <w:r w:rsidDel="00000000" w:rsidR="00000000" w:rsidRPr="00000000">
              <w:rPr>
                <w:color w:val="4ec9b0"/>
                <w:sz w:val="20"/>
                <w:szCs w:val="20"/>
                <w:rtl w:val="0"/>
              </w:rPr>
              <w:t xml:space="preserve">Success rate is 100 percent (5/5)</w:t>
            </w:r>
          </w:p>
        </w:tc>
      </w:tr>
    </w:tbl>
    <w:p w:rsidR="00000000" w:rsidDel="00000000" w:rsidP="00000000" w:rsidRDefault="00000000" w:rsidRPr="00000000" w14:paraId="0000004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xhng0lq6jfqn" w:id="5"/>
      <w:bookmarkEnd w:id="5"/>
      <w:r w:rsidDel="00000000" w:rsidR="00000000" w:rsidRPr="00000000">
        <w:rPr>
          <w:b w:val="1"/>
          <w:bCs w:val="1"/>
          <w:color w:val="1f4e79"/>
          <w:sz w:val="30"/>
          <w:szCs w:val="30"/>
          <w:rtl w:val="0"/>
        </w:rPr>
        <w:t xml:space="preserve">Part 2: Transfer the Configuration File from the TFTP Server</w:t>
      </w:r>
    </w:p>
    <w:p w:rsidR="00000000" w:rsidDel="00000000" w:rsidP="00000000" w:rsidRDefault="00000000" w:rsidRPr="00000000" w14:paraId="00000045">
      <w:pPr>
        <w:spacing w:after="100" w:line="276" w:lineRule="auto"/>
        <w:rPr/>
      </w:pPr>
      <w:r w:rsidDel="00000000" w:rsidR="00000000" w:rsidRPr="00000000">
        <w:rPr>
          <w:b w:val="1"/>
          <w:bCs w:val="1"/>
          <w:color w:val="1f4e79"/>
          <w:rtl w:val="0"/>
        </w:rPr>
        <w:t xml:space="preserve">a. </w:t>
      </w:r>
      <w:r w:rsidDel="00000000" w:rsidR="00000000" w:rsidRPr="00000000">
        <w:rPr>
          <w:rtl w:val="0"/>
        </w:rPr>
        <w:t xml:space="preserve">From privileged EXEC mode, copy the saved configuration file from the TFTP Server into the running configuration:</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55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46">
            <w:pPr>
              <w:spacing w:after="40" w:lineRule="auto"/>
              <w:rPr>
                <w:color w:val="9cdcfe"/>
                <w:sz w:val="20"/>
                <w:szCs w:val="20"/>
              </w:rPr>
            </w:pPr>
            <w:r w:rsidDel="00000000" w:rsidR="00000000" w:rsidRPr="00000000">
              <w:rPr>
                <w:color w:val="9cdcfe"/>
                <w:sz w:val="20"/>
                <w:szCs w:val="20"/>
                <w:rtl w:val="0"/>
              </w:rPr>
              <w:t xml:space="preserve">RTA# copy tftp running-config</w:t>
            </w:r>
          </w:p>
          <w:p w:rsidR="00000000" w:rsidDel="00000000" w:rsidP="00000000" w:rsidRDefault="00000000" w:rsidRPr="00000000" w14:paraId="00000047">
            <w:pPr>
              <w:spacing w:after="40" w:lineRule="auto"/>
              <w:rPr>
                <w:color w:val="9cdcfe"/>
                <w:sz w:val="20"/>
                <w:szCs w:val="20"/>
              </w:rPr>
            </w:pPr>
            <w:r w:rsidDel="00000000" w:rsidR="00000000" w:rsidRPr="00000000">
              <w:rPr>
                <w:color w:val="9cdcfe"/>
                <w:sz w:val="20"/>
                <w:szCs w:val="20"/>
                <w:rtl w:val="0"/>
              </w:rPr>
              <w:t xml:space="preserve">Address or name of remote host []? 172.16.1.2</w:t>
            </w:r>
          </w:p>
          <w:p w:rsidR="00000000" w:rsidDel="00000000" w:rsidP="00000000" w:rsidRDefault="00000000" w:rsidRPr="00000000" w14:paraId="00000048">
            <w:pPr>
              <w:spacing w:after="40" w:lineRule="auto"/>
              <w:rPr>
                <w:color w:val="9cdcfe"/>
                <w:sz w:val="20"/>
                <w:szCs w:val="20"/>
              </w:rPr>
            </w:pPr>
            <w:r w:rsidDel="00000000" w:rsidR="00000000" w:rsidRPr="00000000">
              <w:rPr>
                <w:color w:val="9cdcfe"/>
                <w:sz w:val="20"/>
                <w:szCs w:val="20"/>
                <w:rtl w:val="0"/>
              </w:rPr>
              <w:t xml:space="preserve">Source filename []? RTA-confg</w:t>
            </w:r>
          </w:p>
          <w:p w:rsidR="00000000" w:rsidDel="00000000" w:rsidP="00000000" w:rsidRDefault="00000000" w:rsidRPr="00000000" w14:paraId="00000049">
            <w:pPr>
              <w:spacing w:after="40" w:lineRule="auto"/>
              <w:rPr>
                <w:color w:val="9cdcfe"/>
                <w:sz w:val="20"/>
                <w:szCs w:val="20"/>
              </w:rPr>
            </w:pPr>
            <w:r w:rsidDel="00000000" w:rsidR="00000000" w:rsidRPr="00000000">
              <w:rPr>
                <w:color w:val="9cdcfe"/>
                <w:sz w:val="20"/>
                <w:szCs w:val="20"/>
                <w:rtl w:val="0"/>
              </w:rPr>
              <w:t xml:space="preserve">Destination filename [running-config]?</w:t>
            </w:r>
          </w:p>
          <w:p w:rsidR="00000000" w:rsidDel="00000000" w:rsidP="00000000" w:rsidRDefault="00000000" w:rsidRPr="00000000" w14:paraId="0000004A">
            <w:pPr>
              <w:spacing w:after="40" w:lineRule="auto"/>
              <w:rPr/>
            </w:pPr>
            <w:r w:rsidDel="00000000" w:rsidR="00000000" w:rsidRPr="00000000">
              <w:rPr>
                <w:rtl w:val="0"/>
              </w:rPr>
              <w:t xml:space="preserve"> </w:t>
            </w:r>
          </w:p>
          <w:p w:rsidR="00000000" w:rsidDel="00000000" w:rsidP="00000000" w:rsidRDefault="00000000" w:rsidRPr="00000000" w14:paraId="0000004B">
            <w:pPr>
              <w:spacing w:after="40" w:lineRule="auto"/>
              <w:rPr>
                <w:color w:val="808080"/>
                <w:sz w:val="20"/>
                <w:szCs w:val="20"/>
              </w:rPr>
            </w:pPr>
            <w:r w:rsidDel="00000000" w:rsidR="00000000" w:rsidRPr="00000000">
              <w:rPr>
                <w:color w:val="808080"/>
                <w:sz w:val="20"/>
                <w:szCs w:val="20"/>
                <w:rtl w:val="0"/>
              </w:rPr>
              <w:t xml:space="preserve">Accessing tftp://172.16.1.2/RTA-confg...</w:t>
            </w:r>
          </w:p>
          <w:p w:rsidR="00000000" w:rsidDel="00000000" w:rsidP="00000000" w:rsidRDefault="00000000" w:rsidRPr="00000000" w14:paraId="0000004C">
            <w:pPr>
              <w:spacing w:after="40" w:lineRule="auto"/>
              <w:rPr>
                <w:color w:val="4ec9b0"/>
                <w:sz w:val="20"/>
                <w:szCs w:val="20"/>
              </w:rPr>
            </w:pPr>
            <w:r w:rsidDel="00000000" w:rsidR="00000000" w:rsidRPr="00000000">
              <w:rPr>
                <w:color w:val="4ec9b0"/>
                <w:sz w:val="20"/>
                <w:szCs w:val="20"/>
                <w:rtl w:val="0"/>
              </w:rPr>
              <w:t xml:space="preserve">Loading RTA-confg from 172.16.1.2: !</w:t>
            </w:r>
          </w:p>
          <w:p w:rsidR="00000000" w:rsidDel="00000000" w:rsidP="00000000" w:rsidRDefault="00000000" w:rsidRPr="00000000" w14:paraId="0000004D">
            <w:pPr>
              <w:spacing w:after="40" w:lineRule="auto"/>
              <w:rPr>
                <w:color w:val="4ec9b0"/>
                <w:sz w:val="20"/>
                <w:szCs w:val="20"/>
              </w:rPr>
            </w:pPr>
            <w:r w:rsidDel="00000000" w:rsidR="00000000" w:rsidRPr="00000000">
              <w:rPr>
                <w:color w:val="4ec9b0"/>
                <w:sz w:val="20"/>
                <w:szCs w:val="20"/>
                <w:rtl w:val="0"/>
              </w:rPr>
              <w:t xml:space="preserve">[OK - 785 bytes]</w:t>
            </w:r>
          </w:p>
          <w:p w:rsidR="00000000" w:rsidDel="00000000" w:rsidP="00000000" w:rsidRDefault="00000000" w:rsidRPr="00000000" w14:paraId="0000004E">
            <w:pPr>
              <w:spacing w:after="40" w:lineRule="auto"/>
              <w:rPr>
                <w:color w:val="808080"/>
                <w:sz w:val="20"/>
                <w:szCs w:val="20"/>
              </w:rPr>
            </w:pPr>
            <w:r w:rsidDel="00000000" w:rsidR="00000000" w:rsidRPr="00000000">
              <w:rPr>
                <w:color w:val="808080"/>
                <w:sz w:val="20"/>
                <w:szCs w:val="20"/>
                <w:rtl w:val="0"/>
              </w:rPr>
              <w:t xml:space="preserve">785 bytes copied in 0.001 secs</w:t>
            </w:r>
          </w:p>
          <w:p w:rsidR="00000000" w:rsidDel="00000000" w:rsidP="00000000" w:rsidRDefault="00000000" w:rsidRPr="00000000" w14:paraId="0000004F">
            <w:pPr>
              <w:spacing w:after="40" w:lineRule="auto"/>
              <w:rPr>
                <w:color w:val="9cdcfe"/>
                <w:sz w:val="20"/>
                <w:szCs w:val="20"/>
              </w:rPr>
            </w:pPr>
            <w:r w:rsidDel="00000000" w:rsidR="00000000" w:rsidRPr="00000000">
              <w:rPr>
                <w:color w:val="9cdcfe"/>
                <w:sz w:val="20"/>
                <w:szCs w:val="20"/>
                <w:rtl w:val="0"/>
              </w:rPr>
              <w:t xml:space="preserve">RTA#</w:t>
            </w:r>
          </w:p>
          <w:p w:rsidR="00000000" w:rsidDel="00000000" w:rsidP="00000000" w:rsidRDefault="00000000" w:rsidRPr="00000000" w14:paraId="00000050">
            <w:pPr>
              <w:spacing w:after="40" w:lineRule="auto"/>
              <w:rPr>
                <w:color w:val="ce9178"/>
                <w:sz w:val="20"/>
                <w:szCs w:val="20"/>
              </w:rPr>
            </w:pPr>
            <w:r w:rsidDel="00000000" w:rsidR="00000000" w:rsidRPr="00000000">
              <w:rPr>
                <w:color w:val="ce9178"/>
                <w:sz w:val="20"/>
                <w:szCs w:val="20"/>
                <w:rtl w:val="0"/>
              </w:rPr>
              <w:t xml:space="preserve">%SYS-5-CONFIG_I: Configured from console by console</w:t>
            </w:r>
          </w:p>
          <w:p w:rsidR="00000000" w:rsidDel="00000000" w:rsidP="00000000" w:rsidRDefault="00000000" w:rsidRPr="00000000" w14:paraId="00000051">
            <w:pPr>
              <w:spacing w:after="40" w:lineRule="auto"/>
              <w:rPr>
                <w:color w:val="9cdcfe"/>
                <w:sz w:val="20"/>
                <w:szCs w:val="20"/>
              </w:rPr>
            </w:pPr>
            <w:r w:rsidDel="00000000" w:rsidR="00000000" w:rsidRPr="00000000">
              <w:rPr>
                <w:color w:val="9cdcfe"/>
                <w:sz w:val="20"/>
                <w:szCs w:val="20"/>
                <w:rtl w:val="0"/>
              </w:rPr>
              <w:t xml:space="preserve">RTA#</w:t>
            </w:r>
          </w:p>
        </w:tc>
      </w:tr>
    </w:tbl>
    <w:p w:rsidR="00000000" w:rsidDel="00000000" w:rsidP="00000000" w:rsidRDefault="00000000" w:rsidRPr="00000000" w14:paraId="00000052">
      <w:pPr>
        <w:spacing w:after="120" w:lineRule="auto"/>
        <w:rPr/>
      </w:pPr>
      <w:r w:rsidDel="00000000" w:rsidR="00000000" w:rsidRPr="00000000">
        <w:rPr>
          <w:rtl w:val="0"/>
        </w:rPr>
        <w:t xml:space="preserve"> </w:t>
      </w:r>
    </w:p>
    <w:p w:rsidR="00000000" w:rsidDel="00000000" w:rsidP="00000000" w:rsidRDefault="00000000" w:rsidRPr="00000000" w14:paraId="00000053">
      <w:pPr>
        <w:spacing w:after="100" w:line="276" w:lineRule="auto"/>
        <w:rPr/>
      </w:pPr>
      <w:r w:rsidDel="00000000" w:rsidR="00000000" w:rsidRPr="00000000">
        <w:rPr>
          <w:b w:val="1"/>
          <w:bCs w:val="1"/>
          <w:color w:val="1f4e79"/>
          <w:rtl w:val="0"/>
        </w:rPr>
        <w:t xml:space="preserve">b. </w:t>
      </w:r>
      <w:r w:rsidDel="00000000" w:rsidR="00000000" w:rsidRPr="00000000">
        <w:rPr>
          <w:rtl w:val="0"/>
        </w:rPr>
        <w:t xml:space="preserve">Display the current configuration: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00" w:hRule="atLeast"/>
          <w:tblHeader w:val="0"/>
        </w:trPr>
        <w:tc>
          <w:tcPr>
            <w:tcBorders>
              <w:top w:color="999999" w:space="0" w:sz="6" w:val="single"/>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54">
            <w:pPr>
              <w:spacing w:after="40" w:lineRule="auto"/>
              <w:rPr>
                <w:color w:val="9cdcfe"/>
                <w:sz w:val="20"/>
                <w:szCs w:val="20"/>
              </w:rPr>
            </w:pPr>
            <w:r w:rsidDel="00000000" w:rsidR="00000000" w:rsidRPr="00000000">
              <w:rPr>
                <w:color w:val="9cdcfe"/>
                <w:sz w:val="20"/>
                <w:szCs w:val="20"/>
                <w:rtl w:val="0"/>
              </w:rPr>
              <w:t xml:space="preserve">RTA# show running-config</w:t>
            </w:r>
          </w:p>
        </w:tc>
      </w:tr>
      <w:tr>
        <w:trPr>
          <w:cantSplit w:val="0"/>
          <w:trHeight w:val="48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55">
            <w:pPr>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What changes were made?</w:t>
            </w:r>
          </w:p>
        </w:tc>
      </w:tr>
      <w:tr>
        <w:trPr>
          <w:cantSplit w:val="0"/>
          <w:trHeight w:val="105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56">
            <w:pPr>
              <w:rPr/>
            </w:pPr>
            <w:r w:rsidDel="00000000" w:rsidR="00000000" w:rsidRPr="00000000">
              <w:rPr>
                <w:b w:val="1"/>
                <w:bCs w:val="1"/>
                <w:color w:val="2e7d32"/>
                <w:rtl w:val="0"/>
              </w:rPr>
              <w:t xml:space="preserve">A: </w:t>
            </w:r>
            <w:r w:rsidDel="00000000" w:rsidR="00000000" w:rsidRPr="00000000">
              <w:rPr>
                <w:rtl w:val="0"/>
              </w:rPr>
              <w:t xml:space="preserve">The configuration stored on the TFTP Server was loaded into the router, and the hostname of the router changed from “Router” to “RTA.” Other saved settings (such as interface descriptions and line configuration) from the backup file were also applied.</w:t>
            </w:r>
          </w:p>
        </w:tc>
      </w:tr>
    </w:tbl>
    <w:p w:rsidR="00000000" w:rsidDel="00000000" w:rsidP="00000000" w:rsidRDefault="00000000" w:rsidRPr="00000000" w14:paraId="00000057">
      <w:pPr>
        <w:spacing w:after="120" w:lineRule="auto"/>
        <w:rPr/>
      </w:pPr>
      <w:r w:rsidDel="00000000" w:rsidR="00000000" w:rsidRPr="00000000">
        <w:rPr>
          <w:rtl w:val="0"/>
        </w:rPr>
        <w:t xml:space="preserve"> </w:t>
      </w:r>
    </w:p>
    <w:p w:rsidR="00000000" w:rsidDel="00000000" w:rsidP="00000000" w:rsidRDefault="00000000" w:rsidRPr="00000000" w14:paraId="00000058">
      <w:pPr>
        <w:spacing w:after="100" w:line="276" w:lineRule="auto"/>
        <w:rPr/>
      </w:pPr>
      <w:r w:rsidDel="00000000" w:rsidR="00000000" w:rsidRPr="00000000">
        <w:rPr>
          <w:b w:val="1"/>
          <w:bCs w:val="1"/>
          <w:color w:val="1f4e79"/>
          <w:rtl w:val="0"/>
        </w:rPr>
        <w:t xml:space="preserve">c. </w:t>
      </w:r>
      <w:r w:rsidDel="00000000" w:rsidR="00000000" w:rsidRPr="00000000">
        <w:rPr>
          <w:rtl w:val="0"/>
        </w:rPr>
        <w:t xml:space="preserve">Display the interface status:</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00" w:hRule="atLeast"/>
          <w:tblHeader w:val="0"/>
        </w:trPr>
        <w:tc>
          <w:tcPr>
            <w:tcBorders>
              <w:top w:color="999999" w:space="0" w:sz="6" w:val="single"/>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59">
            <w:pPr>
              <w:spacing w:after="40" w:lineRule="auto"/>
              <w:rPr>
                <w:color w:val="9cdcfe"/>
                <w:sz w:val="20"/>
                <w:szCs w:val="20"/>
              </w:rPr>
            </w:pPr>
            <w:r w:rsidDel="00000000" w:rsidR="00000000" w:rsidRPr="00000000">
              <w:rPr>
                <w:color w:val="9cdcfe"/>
                <w:sz w:val="20"/>
                <w:szCs w:val="20"/>
                <w:rtl w:val="0"/>
              </w:rPr>
              <w:t xml:space="preserve">RTA# show ip interface brief</w:t>
            </w:r>
          </w:p>
        </w:tc>
      </w:tr>
      <w:tr>
        <w:trPr>
          <w:cantSplit w:val="0"/>
          <w:trHeight w:val="48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5A">
            <w:pPr>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Are all interfaces active?</w:t>
            </w:r>
          </w:p>
        </w:tc>
      </w:tr>
      <w:tr>
        <w:trPr>
          <w:cantSplit w:val="0"/>
          <w:trHeight w:val="78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5B">
            <w:pPr>
              <w:rPr/>
            </w:pPr>
            <w:r w:rsidDel="00000000" w:rsidR="00000000" w:rsidRPr="00000000">
              <w:rPr>
                <w:b w:val="1"/>
                <w:bCs w:val="1"/>
                <w:color w:val="2e7d32"/>
                <w:rtl w:val="0"/>
              </w:rPr>
              <w:t xml:space="preserve">A: </w:t>
            </w:r>
            <w:r w:rsidDel="00000000" w:rsidR="00000000" w:rsidRPr="00000000">
              <w:rPr>
                <w:rtl w:val="0"/>
              </w:rPr>
              <w:t xml:space="preserve">No. GigabitEthernet0/1 (the link to SW2/PCA) is administratively down, because the restored configuration file did not include a “no shutdown” command for that interface.</w:t>
            </w:r>
          </w:p>
        </w:tc>
      </w:tr>
    </w:tbl>
    <w:p w:rsidR="00000000" w:rsidDel="00000000" w:rsidP="00000000" w:rsidRDefault="00000000" w:rsidRPr="00000000" w14:paraId="0000005C">
      <w:pPr>
        <w:spacing w:after="120" w:lineRule="auto"/>
        <w:rPr/>
      </w:pPr>
      <w:r w:rsidDel="00000000" w:rsidR="00000000" w:rsidRPr="00000000">
        <w:rPr>
          <w:rtl w:val="0"/>
        </w:rPr>
        <w:t xml:space="preserve"> </w:t>
      </w:r>
    </w:p>
    <w:p w:rsidR="00000000" w:rsidDel="00000000" w:rsidP="00000000" w:rsidRDefault="00000000" w:rsidRPr="00000000" w14:paraId="0000005D">
      <w:pPr>
        <w:spacing w:after="100" w:line="276" w:lineRule="auto"/>
        <w:rPr/>
      </w:pPr>
      <w:r w:rsidDel="00000000" w:rsidR="00000000" w:rsidRPr="00000000">
        <w:rPr>
          <w:b w:val="1"/>
          <w:bCs w:val="1"/>
          <w:color w:val="1f4e79"/>
          <w:rtl w:val="0"/>
        </w:rPr>
        <w:t xml:space="preserve">d. </w:t>
      </w:r>
      <w:r w:rsidDel="00000000" w:rsidR="00000000" w:rsidRPr="00000000">
        <w:rPr>
          <w:rtl w:val="0"/>
        </w:rPr>
        <w:t xml:space="preserve">Correct the interface problem and test connectivity between PCA and the TFTP Server.</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66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5E">
            <w:pPr>
              <w:spacing w:after="40" w:lineRule="auto"/>
              <w:rPr>
                <w:color w:val="9cdcfe"/>
                <w:sz w:val="20"/>
                <w:szCs w:val="20"/>
              </w:rPr>
            </w:pPr>
            <w:r w:rsidDel="00000000" w:rsidR="00000000" w:rsidRPr="00000000">
              <w:rPr>
                <w:color w:val="9cdcfe"/>
                <w:sz w:val="20"/>
                <w:szCs w:val="20"/>
                <w:rtl w:val="0"/>
              </w:rPr>
              <w:t xml:space="preserve">RTA# configure terminal</w:t>
            </w:r>
          </w:p>
          <w:p w:rsidR="00000000" w:rsidDel="00000000" w:rsidP="00000000" w:rsidRDefault="00000000" w:rsidRPr="00000000" w14:paraId="0000005F">
            <w:pPr>
              <w:spacing w:after="40" w:lineRule="auto"/>
              <w:rPr>
                <w:color w:val="9cdcfe"/>
                <w:sz w:val="20"/>
                <w:szCs w:val="20"/>
              </w:rPr>
            </w:pPr>
            <w:r w:rsidDel="00000000" w:rsidR="00000000" w:rsidRPr="00000000">
              <w:rPr>
                <w:color w:val="9cdcfe"/>
                <w:sz w:val="20"/>
                <w:szCs w:val="20"/>
                <w:rtl w:val="0"/>
              </w:rPr>
              <w:t xml:space="preserve">RTA(config)# interface GigabitEthernet0/1</w:t>
            </w:r>
          </w:p>
          <w:p w:rsidR="00000000" w:rsidDel="00000000" w:rsidP="00000000" w:rsidRDefault="00000000" w:rsidRPr="00000000" w14:paraId="00000060">
            <w:pPr>
              <w:spacing w:after="40" w:lineRule="auto"/>
              <w:rPr>
                <w:color w:val="9cdcfe"/>
                <w:sz w:val="20"/>
                <w:szCs w:val="20"/>
              </w:rPr>
            </w:pPr>
            <w:r w:rsidDel="00000000" w:rsidR="00000000" w:rsidRPr="00000000">
              <w:rPr>
                <w:color w:val="9cdcfe"/>
                <w:sz w:val="20"/>
                <w:szCs w:val="20"/>
                <w:rtl w:val="0"/>
              </w:rPr>
              <w:t xml:space="preserve">RTA(config-if)# no shutdown</w:t>
            </w:r>
          </w:p>
          <w:p w:rsidR="00000000" w:rsidDel="00000000" w:rsidP="00000000" w:rsidRDefault="00000000" w:rsidRPr="00000000" w14:paraId="00000061">
            <w:pPr>
              <w:spacing w:after="40" w:lineRule="auto"/>
              <w:rPr>
                <w:color w:val="9cdcfe"/>
                <w:sz w:val="20"/>
                <w:szCs w:val="20"/>
              </w:rPr>
            </w:pPr>
            <w:r w:rsidDel="00000000" w:rsidR="00000000" w:rsidRPr="00000000">
              <w:rPr>
                <w:color w:val="9cdcfe"/>
                <w:sz w:val="20"/>
                <w:szCs w:val="20"/>
                <w:rtl w:val="0"/>
              </w:rPr>
              <w:t xml:space="preserve">RTA(config-if)# end</w:t>
            </w:r>
          </w:p>
          <w:p w:rsidR="00000000" w:rsidDel="00000000" w:rsidP="00000000" w:rsidRDefault="00000000" w:rsidRPr="00000000" w14:paraId="00000062">
            <w:pPr>
              <w:spacing w:after="40" w:lineRule="auto"/>
              <w:rPr>
                <w:color w:val="9cdcfe"/>
                <w:sz w:val="20"/>
                <w:szCs w:val="20"/>
              </w:rPr>
            </w:pPr>
            <w:r w:rsidDel="00000000" w:rsidR="00000000" w:rsidRPr="00000000">
              <w:rPr>
                <w:color w:val="9cdcfe"/>
                <w:sz w:val="20"/>
                <w:szCs w:val="20"/>
                <w:rtl w:val="0"/>
              </w:rPr>
              <w:t xml:space="preserve">RTA# ping &lt;PCA IP address&gt;</w:t>
            </w:r>
          </w:p>
        </w:tc>
      </w:tr>
    </w:tbl>
    <w:p w:rsidR="00000000" w:rsidDel="00000000" w:rsidP="00000000" w:rsidRDefault="00000000" w:rsidRPr="00000000" w14:paraId="0000006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jvw905m1khj6" w:id="6"/>
      <w:bookmarkEnd w:id="6"/>
      <w:r w:rsidDel="00000000" w:rsidR="00000000" w:rsidRPr="00000000">
        <w:rPr>
          <w:b w:val="1"/>
          <w:bCs w:val="1"/>
          <w:color w:val="1f4e79"/>
          <w:sz w:val="30"/>
          <w:szCs w:val="30"/>
          <w:rtl w:val="0"/>
        </w:rPr>
        <w:t xml:space="preserve">Part 3: Back Up Configuration and IOS to the TFTP Server</w:t>
      </w:r>
    </w:p>
    <w:p w:rsidR="00000000" w:rsidDel="00000000" w:rsidP="00000000" w:rsidRDefault="00000000" w:rsidRPr="00000000" w14:paraId="00000064">
      <w:pPr>
        <w:spacing w:after="100" w:line="276" w:lineRule="auto"/>
        <w:rPr/>
      </w:pPr>
      <w:r w:rsidDel="00000000" w:rsidR="00000000" w:rsidRPr="00000000">
        <w:rPr>
          <w:b w:val="1"/>
          <w:bCs w:val="1"/>
          <w:color w:val="1f4e79"/>
          <w:rtl w:val="0"/>
        </w:rPr>
        <w:t xml:space="preserve">a. </w:t>
      </w:r>
      <w:r w:rsidDel="00000000" w:rsidR="00000000" w:rsidRPr="00000000">
        <w:rPr>
          <w:rtl w:val="0"/>
        </w:rPr>
        <w:t xml:space="preserve">Change the hostname of RTA to RTA-1:</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00"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65">
            <w:pPr>
              <w:spacing w:after="40" w:lineRule="auto"/>
              <w:rPr>
                <w:color w:val="9cdcfe"/>
                <w:sz w:val="20"/>
                <w:szCs w:val="20"/>
              </w:rPr>
            </w:pPr>
            <w:r w:rsidDel="00000000" w:rsidR="00000000" w:rsidRPr="00000000">
              <w:rPr>
                <w:color w:val="9cdcfe"/>
                <w:sz w:val="20"/>
                <w:szCs w:val="20"/>
                <w:rtl w:val="0"/>
              </w:rPr>
              <w:t xml:space="preserve">RTA(config)# hostname RTA-1</w:t>
            </w:r>
          </w:p>
        </w:tc>
      </w:tr>
    </w:tbl>
    <w:p w:rsidR="00000000" w:rsidDel="00000000" w:rsidP="00000000" w:rsidRDefault="00000000" w:rsidRPr="00000000" w14:paraId="00000066">
      <w:pPr>
        <w:spacing w:after="120" w:lineRule="auto"/>
        <w:rPr/>
      </w:pPr>
      <w:r w:rsidDel="00000000" w:rsidR="00000000" w:rsidRPr="00000000">
        <w:rPr>
          <w:rtl w:val="0"/>
        </w:rPr>
        <w:t xml:space="preserve"> </w:t>
      </w:r>
    </w:p>
    <w:p w:rsidR="00000000" w:rsidDel="00000000" w:rsidP="00000000" w:rsidRDefault="00000000" w:rsidRPr="00000000" w14:paraId="00000067">
      <w:pPr>
        <w:spacing w:after="100" w:line="276" w:lineRule="auto"/>
        <w:rPr/>
      </w:pPr>
      <w:r w:rsidDel="00000000" w:rsidR="00000000" w:rsidRPr="00000000">
        <w:rPr>
          <w:b w:val="1"/>
          <w:bCs w:val="1"/>
          <w:color w:val="1f4e79"/>
          <w:rtl w:val="0"/>
        </w:rPr>
        <w:t xml:space="preserve">b. </w:t>
      </w:r>
      <w:r w:rsidDel="00000000" w:rsidR="00000000" w:rsidRPr="00000000">
        <w:rPr>
          <w:rtl w:val="0"/>
        </w:rPr>
        <w:t xml:space="preserve">Save the configuration to NVRAM:</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00"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68">
            <w:pPr>
              <w:spacing w:after="40" w:lineRule="auto"/>
              <w:rPr>
                <w:color w:val="9cdcfe"/>
                <w:sz w:val="20"/>
                <w:szCs w:val="20"/>
              </w:rPr>
            </w:pPr>
            <w:r w:rsidDel="00000000" w:rsidR="00000000" w:rsidRPr="00000000">
              <w:rPr>
                <w:color w:val="9cdcfe"/>
                <w:sz w:val="20"/>
                <w:szCs w:val="20"/>
                <w:rtl w:val="0"/>
              </w:rPr>
              <w:t xml:space="preserve">RTA-1# copy running-config startup-config</w:t>
            </w:r>
          </w:p>
        </w:tc>
      </w:tr>
    </w:tbl>
    <w:p w:rsidR="00000000" w:rsidDel="00000000" w:rsidP="00000000" w:rsidRDefault="00000000" w:rsidRPr="00000000" w14:paraId="00000069">
      <w:pPr>
        <w:spacing w:after="120" w:lineRule="auto"/>
        <w:rPr/>
      </w:pPr>
      <w:r w:rsidDel="00000000" w:rsidR="00000000" w:rsidRPr="00000000">
        <w:rPr>
          <w:rtl w:val="0"/>
        </w:rPr>
        <w:t xml:space="preserve"> </w:t>
      </w:r>
    </w:p>
    <w:p w:rsidR="00000000" w:rsidDel="00000000" w:rsidP="00000000" w:rsidRDefault="00000000" w:rsidRPr="00000000" w14:paraId="0000006A">
      <w:pPr>
        <w:spacing w:after="100" w:line="276" w:lineRule="auto"/>
        <w:rPr/>
      </w:pPr>
      <w:r w:rsidDel="00000000" w:rsidR="00000000" w:rsidRPr="00000000">
        <w:rPr>
          <w:b w:val="1"/>
          <w:bCs w:val="1"/>
          <w:color w:val="1f4e79"/>
          <w:rtl w:val="0"/>
        </w:rPr>
        <w:t xml:space="preserve">c. </w:t>
      </w:r>
      <w:r w:rsidDel="00000000" w:rsidR="00000000" w:rsidRPr="00000000">
        <w:rPr>
          <w:rtl w:val="0"/>
        </w:rPr>
        <w:t xml:space="preserve">Copy the configuration to the TFTP Server:</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12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6B">
            <w:pPr>
              <w:spacing w:after="40" w:lineRule="auto"/>
              <w:rPr>
                <w:color w:val="9cdcfe"/>
                <w:sz w:val="20"/>
                <w:szCs w:val="20"/>
              </w:rPr>
            </w:pPr>
            <w:r w:rsidDel="00000000" w:rsidR="00000000" w:rsidRPr="00000000">
              <w:rPr>
                <w:color w:val="9cdcfe"/>
                <w:sz w:val="20"/>
                <w:szCs w:val="20"/>
                <w:rtl w:val="0"/>
              </w:rPr>
              <w:t xml:space="preserve">RTA-1# copy running-config tftp:</w:t>
            </w:r>
          </w:p>
          <w:p w:rsidR="00000000" w:rsidDel="00000000" w:rsidP="00000000" w:rsidRDefault="00000000" w:rsidRPr="00000000" w14:paraId="0000006C">
            <w:pPr>
              <w:spacing w:after="40" w:lineRule="auto"/>
              <w:rPr>
                <w:color w:val="9cdcfe"/>
                <w:sz w:val="20"/>
                <w:szCs w:val="20"/>
              </w:rPr>
            </w:pPr>
            <w:r w:rsidDel="00000000" w:rsidR="00000000" w:rsidRPr="00000000">
              <w:rPr>
                <w:color w:val="9cdcfe"/>
                <w:sz w:val="20"/>
                <w:szCs w:val="20"/>
                <w:rtl w:val="0"/>
              </w:rPr>
              <w:t xml:space="preserve">Address or name of remote host []? 172.16.1.2</w:t>
            </w:r>
          </w:p>
          <w:p w:rsidR="00000000" w:rsidDel="00000000" w:rsidP="00000000" w:rsidRDefault="00000000" w:rsidRPr="00000000" w14:paraId="0000006D">
            <w:pPr>
              <w:spacing w:after="40" w:lineRule="auto"/>
              <w:rPr>
                <w:color w:val="9cdcfe"/>
                <w:sz w:val="20"/>
                <w:szCs w:val="20"/>
              </w:rPr>
            </w:pPr>
            <w:r w:rsidDel="00000000" w:rsidR="00000000" w:rsidRPr="00000000">
              <w:rPr>
                <w:color w:val="9cdcfe"/>
                <w:sz w:val="20"/>
                <w:szCs w:val="20"/>
                <w:rtl w:val="0"/>
              </w:rPr>
              <w:t xml:space="preserve">Destination filename [RTA-1-confg]?</w:t>
            </w:r>
          </w:p>
        </w:tc>
      </w:tr>
    </w:tbl>
    <w:p w:rsidR="00000000" w:rsidDel="00000000" w:rsidP="00000000" w:rsidRDefault="00000000" w:rsidRPr="00000000" w14:paraId="0000006E">
      <w:pPr>
        <w:spacing w:after="120" w:lineRule="auto"/>
        <w:rPr/>
      </w:pPr>
      <w:r w:rsidDel="00000000" w:rsidR="00000000" w:rsidRPr="00000000">
        <w:rPr>
          <w:rtl w:val="0"/>
        </w:rPr>
        <w:t xml:space="preserve"> </w:t>
      </w:r>
    </w:p>
    <w:p w:rsidR="00000000" w:rsidDel="00000000" w:rsidP="00000000" w:rsidRDefault="00000000" w:rsidRPr="00000000" w14:paraId="0000006F">
      <w:pPr>
        <w:spacing w:after="100" w:line="276" w:lineRule="auto"/>
        <w:rPr/>
      </w:pPr>
      <w:r w:rsidDel="00000000" w:rsidR="00000000" w:rsidRPr="00000000">
        <w:rPr>
          <w:b w:val="1"/>
          <w:bCs w:val="1"/>
          <w:color w:val="1f4e79"/>
          <w:rtl w:val="0"/>
        </w:rPr>
        <w:t xml:space="preserve">d. </w:t>
      </w:r>
      <w:r w:rsidDel="00000000" w:rsidR="00000000" w:rsidRPr="00000000">
        <w:rPr>
          <w:rtl w:val="0"/>
        </w:rPr>
        <w:t xml:space="preserve">Display the files stored in flash memory:</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00"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70">
            <w:pPr>
              <w:spacing w:after="40" w:lineRule="auto"/>
              <w:rPr>
                <w:color w:val="9cdcfe"/>
                <w:sz w:val="20"/>
                <w:szCs w:val="20"/>
              </w:rPr>
            </w:pPr>
            <w:r w:rsidDel="00000000" w:rsidR="00000000" w:rsidRPr="00000000">
              <w:rPr>
                <w:color w:val="9cdcfe"/>
                <w:sz w:val="20"/>
                <w:szCs w:val="20"/>
                <w:rtl w:val="0"/>
              </w:rPr>
              <w:t xml:space="preserve">RTA-1# show flash:</w:t>
            </w:r>
          </w:p>
        </w:tc>
      </w:tr>
    </w:tbl>
    <w:p w:rsidR="00000000" w:rsidDel="00000000" w:rsidP="00000000" w:rsidRDefault="00000000" w:rsidRPr="00000000" w14:paraId="00000071">
      <w:pPr>
        <w:spacing w:after="120" w:lineRule="auto"/>
        <w:rPr/>
      </w:pPr>
      <w:r w:rsidDel="00000000" w:rsidR="00000000" w:rsidRPr="00000000">
        <w:rPr>
          <w:rtl w:val="0"/>
        </w:rPr>
        <w:t xml:space="preserve"> </w:t>
      </w:r>
    </w:p>
    <w:p w:rsidR="00000000" w:rsidDel="00000000" w:rsidP="00000000" w:rsidRDefault="00000000" w:rsidRPr="00000000" w14:paraId="00000072">
      <w:pPr>
        <w:spacing w:after="100" w:line="276" w:lineRule="auto"/>
        <w:rPr/>
      </w:pPr>
      <w:r w:rsidDel="00000000" w:rsidR="00000000" w:rsidRPr="00000000">
        <w:rPr>
          <w:b w:val="1"/>
          <w:bCs w:val="1"/>
          <w:color w:val="1f4e79"/>
          <w:rtl w:val="0"/>
        </w:rPr>
        <w:t xml:space="preserve">e. </w:t>
      </w:r>
      <w:r w:rsidDel="00000000" w:rsidR="00000000" w:rsidRPr="00000000">
        <w:rPr>
          <w:rtl w:val="0"/>
        </w:rPr>
        <w:t xml:space="preserve">Back up the IOS image in flash to the TFTP Server:</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395" w:hRule="atLeast"/>
          <w:tblHeader w:val="0"/>
        </w:trPr>
        <w:tc>
          <w:tcPr>
            <w:tcBorders>
              <w:top w:color="999999" w:space="0" w:sz="6" w:val="single"/>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73">
            <w:pPr>
              <w:spacing w:after="40" w:lineRule="auto"/>
              <w:rPr>
                <w:color w:val="9cdcfe"/>
                <w:sz w:val="20"/>
                <w:szCs w:val="20"/>
              </w:rPr>
            </w:pPr>
            <w:r w:rsidDel="00000000" w:rsidR="00000000" w:rsidRPr="00000000">
              <w:rPr>
                <w:color w:val="9cdcfe"/>
                <w:sz w:val="20"/>
                <w:szCs w:val="20"/>
                <w:rtl w:val="0"/>
              </w:rPr>
              <w:t xml:space="preserve">RTA-1# copy flash tftp:</w:t>
            </w:r>
          </w:p>
          <w:p w:rsidR="00000000" w:rsidDel="00000000" w:rsidP="00000000" w:rsidRDefault="00000000" w:rsidRPr="00000000" w14:paraId="00000074">
            <w:pPr>
              <w:spacing w:after="40" w:lineRule="auto"/>
              <w:rPr>
                <w:color w:val="9cdcfe"/>
                <w:sz w:val="20"/>
                <w:szCs w:val="20"/>
              </w:rPr>
            </w:pPr>
            <w:r w:rsidDel="00000000" w:rsidR="00000000" w:rsidRPr="00000000">
              <w:rPr>
                <w:color w:val="9cdcfe"/>
                <w:sz w:val="20"/>
                <w:szCs w:val="20"/>
                <w:rtl w:val="0"/>
              </w:rPr>
              <w:t xml:space="preserve">Source filename []? c1900-universalk9-mz.SPA.151-4.M4.bin</w:t>
            </w:r>
          </w:p>
          <w:p w:rsidR="00000000" w:rsidDel="00000000" w:rsidP="00000000" w:rsidRDefault="00000000" w:rsidRPr="00000000" w14:paraId="00000075">
            <w:pPr>
              <w:spacing w:after="40" w:lineRule="auto"/>
              <w:rPr>
                <w:color w:val="9cdcfe"/>
                <w:sz w:val="20"/>
                <w:szCs w:val="20"/>
              </w:rPr>
            </w:pPr>
            <w:r w:rsidDel="00000000" w:rsidR="00000000" w:rsidRPr="00000000">
              <w:rPr>
                <w:color w:val="9cdcfe"/>
                <w:sz w:val="20"/>
                <w:szCs w:val="20"/>
                <w:rtl w:val="0"/>
              </w:rPr>
              <w:t xml:space="preserve">Address or name of remote host []? 172.16.1.2</w:t>
            </w:r>
          </w:p>
          <w:p w:rsidR="00000000" w:rsidDel="00000000" w:rsidP="00000000" w:rsidRDefault="00000000" w:rsidRPr="00000000" w14:paraId="00000076">
            <w:pPr>
              <w:spacing w:after="40" w:lineRule="auto"/>
              <w:rPr>
                <w:color w:val="9cdcfe"/>
                <w:sz w:val="20"/>
                <w:szCs w:val="20"/>
              </w:rPr>
            </w:pPr>
            <w:r w:rsidDel="00000000" w:rsidR="00000000" w:rsidRPr="00000000">
              <w:rPr>
                <w:color w:val="9cdcfe"/>
                <w:sz w:val="20"/>
                <w:szCs w:val="20"/>
                <w:rtl w:val="0"/>
              </w:rPr>
              <w:t xml:space="preserve">Destination filename [c1900-universalk9-mz.SPA.151-4.M4.bin]?</w:t>
            </w:r>
          </w:p>
        </w:tc>
      </w:tr>
      <w:tr>
        <w:trPr>
          <w:cantSplit w:val="0"/>
          <w:trHeight w:val="75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77">
            <w:pPr>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What special character repeatedly displays indicating that the IOS file is being copied to the TFTP server successfully?</w:t>
            </w:r>
          </w:p>
        </w:tc>
      </w:tr>
      <w:tr>
        <w:trPr>
          <w:cantSplit w:val="0"/>
          <w:trHeight w:val="78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78">
            <w:pPr>
              <w:rPr/>
            </w:pPr>
            <w:r w:rsidDel="00000000" w:rsidR="00000000" w:rsidRPr="00000000">
              <w:rPr>
                <w:b w:val="1"/>
                <w:bCs w:val="1"/>
                <w:color w:val="2e7d32"/>
                <w:rtl w:val="0"/>
              </w:rPr>
              <w:t xml:space="preserve">A: </w:t>
            </w:r>
            <w:r w:rsidDel="00000000" w:rsidR="00000000" w:rsidRPr="00000000">
              <w:rPr>
                <w:rtl w:val="0"/>
              </w:rPr>
              <w:t xml:space="preserve">The exclamation point (!). Each “!” represents a successfully transferred block of data during the copy operation.</w:t>
            </w:r>
          </w:p>
        </w:tc>
      </w:tr>
    </w:tbl>
    <w:p w:rsidR="00000000" w:rsidDel="00000000" w:rsidP="00000000" w:rsidRDefault="00000000" w:rsidRPr="00000000" w14:paraId="00000079">
      <w:pPr>
        <w:spacing w:after="120" w:lineRule="auto"/>
        <w:rPr/>
      </w:pPr>
      <w:r w:rsidDel="00000000" w:rsidR="00000000" w:rsidRPr="00000000">
        <w:rPr>
          <w:rtl w:val="0"/>
        </w:rPr>
        <w:t xml:space="preserve"> </w:t>
      </w:r>
    </w:p>
    <w:p w:rsidR="00000000" w:rsidDel="00000000" w:rsidP="00000000" w:rsidRDefault="00000000" w:rsidRPr="00000000" w14:paraId="0000007A">
      <w:pPr>
        <w:spacing w:after="100" w:line="276" w:lineRule="auto"/>
        <w:rPr/>
      </w:pPr>
      <w:r w:rsidDel="00000000" w:rsidR="00000000" w:rsidRPr="00000000">
        <w:rPr>
          <w:b w:val="1"/>
          <w:bCs w:val="1"/>
          <w:color w:val="1f4e79"/>
          <w:rtl w:val="0"/>
        </w:rPr>
        <w:t xml:space="preserve">f. </w:t>
      </w:r>
      <w:r w:rsidDel="00000000" w:rsidR="00000000" w:rsidRPr="00000000">
        <w:rPr>
          <w:rtl w:val="0"/>
        </w:rPr>
        <w:t xml:space="preserve">Open the TFTP Server, click the Services tab, select TFTP, and scroll through the list of files.</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8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7B">
            <w:pPr>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Has the IOS file c1900-universalk9-mz.SPA.151-4.M4.bin been copied to the TFTP Server?</w:t>
            </w:r>
          </w:p>
        </w:tc>
      </w:tr>
      <w:tr>
        <w:trPr>
          <w:cantSplit w:val="0"/>
          <w:trHeight w:val="78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7C">
            <w:pPr>
              <w:rPr/>
            </w:pPr>
            <w:r w:rsidDel="00000000" w:rsidR="00000000" w:rsidRPr="00000000">
              <w:rPr>
                <w:b w:val="1"/>
                <w:bCs w:val="1"/>
                <w:color w:val="2e7d32"/>
                <w:rtl w:val="0"/>
              </w:rPr>
              <w:t xml:space="preserve">A: </w:t>
            </w:r>
            <w:r w:rsidDel="00000000" w:rsidR="00000000" w:rsidRPr="00000000">
              <w:rPr>
                <w:rtl w:val="0"/>
              </w:rPr>
              <w:t xml:space="preserve">Yes. The file c1900-universalk9-mz.SPA.151-4.M4.bin appears in the list of files on the TFTP server, confirming the backup completed successfully.</w:t>
            </w:r>
          </w:p>
        </w:tc>
      </w:tr>
    </w:tbl>
    <w:p w:rsidR="00000000" w:rsidDel="00000000" w:rsidP="00000000" w:rsidRDefault="00000000" w:rsidRPr="00000000" w14:paraId="0000007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9drkeamro0zj" w:id="7"/>
      <w:bookmarkEnd w:id="7"/>
      <w:r w:rsidDel="00000000" w:rsidR="00000000" w:rsidRPr="00000000">
        <w:rPr>
          <w:b w:val="1"/>
          <w:bCs w:val="1"/>
          <w:color w:val="1f4e79"/>
          <w:sz w:val="30"/>
          <w:szCs w:val="30"/>
          <w:rtl w:val="0"/>
        </w:rPr>
        <w:t xml:space="preserve">Summary of Answers</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295"/>
        <w:tblGridChange w:id="0">
          <w:tblGrid>
            <w:gridCol w:w="3600"/>
            <w:gridCol w:w="5295"/>
          </w:tblGrid>
        </w:tblGridChange>
      </w:tblGrid>
      <w:tr>
        <w:trPr>
          <w:cantSplit w:val="0"/>
          <w:trHeight w:val="435" w:hRule="atLeast"/>
          <w:tblHeader w:val="0"/>
        </w:trPr>
        <w:tc>
          <w:tcPr>
            <w:tcBorders>
              <w:top w:color="999999" w:space="0" w:sz="6" w:val="single"/>
              <w:left w:color="999999" w:space="0" w:sz="6" w:val="single"/>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7E">
            <w:pPr>
              <w:rPr>
                <w:b w:val="1"/>
                <w:bCs w:val="1"/>
                <w:color w:val="ffffff"/>
                <w:sz w:val="20"/>
                <w:szCs w:val="20"/>
              </w:rPr>
            </w:pPr>
            <w:r w:rsidDel="00000000" w:rsidR="00000000" w:rsidRPr="00000000">
              <w:rPr>
                <w:b w:val="1"/>
                <w:bCs w:val="1"/>
                <w:color w:val="ffffff"/>
                <w:sz w:val="20"/>
                <w:szCs w:val="20"/>
                <w:rtl w:val="0"/>
              </w:rPr>
              <w:t xml:space="preserve">Question</w:t>
            </w:r>
          </w:p>
        </w:tc>
        <w:tc>
          <w:tcPr>
            <w:tcBorders>
              <w:top w:color="999999" w:space="0" w:sz="6" w:val="single"/>
              <w:left w:color="000000" w:space="0" w:sz="0" w:val="nil"/>
              <w:bottom w:color="cccccc"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7F">
            <w:pPr>
              <w:rPr>
                <w:b w:val="1"/>
                <w:bCs w:val="1"/>
                <w:color w:val="ffffff"/>
                <w:sz w:val="20"/>
                <w:szCs w:val="20"/>
              </w:rPr>
            </w:pPr>
            <w:r w:rsidDel="00000000" w:rsidR="00000000" w:rsidRPr="00000000">
              <w:rPr>
                <w:b w:val="1"/>
                <w:bCs w:val="1"/>
                <w:color w:val="ffffff"/>
                <w:sz w:val="20"/>
                <w:szCs w:val="20"/>
                <w:rtl w:val="0"/>
              </w:rPr>
              <w:t xml:space="preserve">Answer</w:t>
            </w:r>
          </w:p>
        </w:tc>
      </w:tr>
      <w:tr>
        <w:trPr>
          <w:cantSplit w:val="0"/>
          <w:trHeight w:val="690"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What changes were made after restoring the config?</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Hostname changed to RTA; other saved settings from the backup were applied.</w:t>
            </w:r>
          </w:p>
        </w:tc>
      </w:tr>
      <w:tr>
        <w:trPr>
          <w:cantSplit w:val="0"/>
          <w:trHeight w:val="690" w:hRule="atLeast"/>
          <w:tblHeader w:val="0"/>
        </w:trPr>
        <w:tc>
          <w:tcPr>
            <w:tcBorders>
              <w:top w:color="000000" w:space="0" w:sz="0" w:val="nil"/>
              <w:left w:color="999999" w:space="0" w:sz="6" w:val="single"/>
              <w:bottom w:color="cccccc" w:space="0" w:sz="6" w:val="single"/>
              <w:right w:color="cccccc" w:space="0" w:sz="6" w:val="single"/>
            </w:tcBorders>
            <w:tcMar>
              <w:top w:w="80.0" w:type="dxa"/>
              <w:left w:w="100.0" w:type="dxa"/>
              <w:bottom w:w="80.0" w:type="dxa"/>
              <w:right w:w="10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Are all interfaces active?</w:t>
            </w:r>
          </w:p>
        </w:tc>
        <w:tc>
          <w:tcPr>
            <w:tcBorders>
              <w:top w:color="000000" w:space="0" w:sz="0" w:val="nil"/>
              <w:left w:color="000000" w:space="0" w:sz="0" w:val="nil"/>
              <w:bottom w:color="cccccc"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No — G0/1 was administratively down; corrected with “no shutdown.”</w:t>
            </w:r>
          </w:p>
        </w:tc>
      </w:tr>
      <w:tr>
        <w:trPr>
          <w:cantSplit w:val="0"/>
          <w:trHeight w:val="690"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What character indicates a successful TFTP copy?</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The exclamation point (!), repeated for each block transferred.</w:t>
            </w:r>
          </w:p>
        </w:tc>
      </w:tr>
      <w:tr>
        <w:trPr>
          <w:cantSplit w:val="0"/>
          <w:trHeight w:val="690" w:hRule="atLeast"/>
          <w:tblHeader w:val="0"/>
        </w:trPr>
        <w:tc>
          <w:tcPr>
            <w:tcBorders>
              <w:top w:color="000000" w:space="0" w:sz="0" w:val="nil"/>
              <w:left w:color="999999" w:space="0" w:sz="6" w:val="single"/>
              <w:bottom w:color="999999" w:space="0" w:sz="6" w:val="single"/>
              <w:right w:color="cccccc" w:space="0" w:sz="6" w:val="single"/>
            </w:tcBorders>
            <w:tcMar>
              <w:top w:w="80.0" w:type="dxa"/>
              <w:left w:w="100.0" w:type="dxa"/>
              <w:bottom w:w="8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Was the IOS file copied to the TFTP Server?</w:t>
            </w:r>
          </w:p>
        </w:tc>
        <w:tc>
          <w:tcPr>
            <w:tcBorders>
              <w:top w:color="000000" w:space="0" w:sz="0" w:val="nil"/>
              <w:left w:color="000000" w:space="0" w:sz="0" w:val="nil"/>
              <w:bottom w:color="999999" w:space="0" w:sz="6" w:val="single"/>
              <w:right w:color="999999" w:space="0" w:sz="6" w:val="single"/>
            </w:tcBorders>
            <w:tcMar>
              <w:top w:w="80.0" w:type="dxa"/>
              <w:left w:w="100.0" w:type="dxa"/>
              <w:bottom w:w="8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Yes — confirmed listed under Services &gt; TFTP on the server.</w:t>
            </w:r>
          </w:p>
        </w:tc>
      </w:tr>
    </w:tbl>
    <w:p w:rsidR="00000000" w:rsidDel="00000000" w:rsidP="00000000" w:rsidRDefault="00000000" w:rsidRPr="00000000" w14:paraId="00000088">
      <w:pPr>
        <w:spacing w:after="200" w:lineRule="auto"/>
        <w:rPr/>
      </w:pPr>
      <w:r w:rsidDel="00000000" w:rsidR="00000000" w:rsidRPr="00000000">
        <w:rPr>
          <w:rtl w:val="0"/>
        </w:rPr>
        <w:t xml:space="preserve"> </w:t>
      </w:r>
    </w:p>
    <w:p w:rsidR="00000000" w:rsidDel="00000000" w:rsidP="00000000" w:rsidRDefault="00000000" w:rsidRPr="00000000" w14:paraId="00000089">
      <w:pPr>
        <w:jc w:val="center"/>
        <w:rPr>
          <w:i w:val="1"/>
          <w:iCs w:val="1"/>
          <w:color w:val="888888"/>
          <w:sz w:val="20"/>
          <w:szCs w:val="20"/>
        </w:rPr>
      </w:pPr>
      <w:r w:rsidDel="00000000" w:rsidR="00000000" w:rsidRPr="00000000">
        <w:rPr>
          <w:i w:val="1"/>
          <w:iCs w:val="1"/>
          <w:color w:val="888888"/>
          <w:sz w:val="20"/>
          <w:szCs w:val="20"/>
          <w:rtl w:val="0"/>
        </w:rPr>
        <w:t xml:space="preserve">End of Report</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