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46ACFA">
      <w:pPr>
        <w:bidi w:val="0"/>
        <w:jc w:val="center"/>
        <w:rPr>
          <w:rFonts w:hint="default" w:ascii="Times New Roman Regular" w:hAnsi="Times New Roman Regular" w:cs="Times New Roman Regular"/>
          <w:b/>
          <w:bCs/>
          <w:color w:val="0000FF"/>
          <w:sz w:val="26"/>
          <w:szCs w:val="26"/>
          <w:lang w:val="en-US"/>
        </w:rPr>
      </w:pPr>
      <w:r>
        <w:rPr>
          <w:rFonts w:hint="default" w:ascii="Times New Roman Regular" w:hAnsi="Times New Roman Regular" w:cs="Times New Roman Regular"/>
          <w:b/>
          <w:bCs/>
          <w:color w:val="0000FF"/>
          <w:sz w:val="26"/>
          <w:szCs w:val="26"/>
        </w:rPr>
        <w:t xml:space="preserve">THỰC </w:t>
      </w:r>
      <w:r>
        <w:rPr>
          <w:rFonts w:hint="default" w:ascii="Times New Roman Regular" w:hAnsi="Times New Roman Regular" w:eastAsia="Calibri" w:cs="Times New Roman Regular"/>
          <w:b/>
          <w:bCs/>
          <w:color w:val="0000FF"/>
          <w:sz w:val="26"/>
          <w:szCs w:val="26"/>
        </w:rPr>
        <w:t xml:space="preserve">HÀNH </w:t>
      </w:r>
      <w:r>
        <w:rPr>
          <w:rFonts w:hint="default" w:ascii="Times New Roman Regular" w:hAnsi="Times New Roman Regular" w:cs="Times New Roman Regular"/>
          <w:b/>
          <w:bCs/>
          <w:color w:val="0000FF"/>
          <w:sz w:val="26"/>
          <w:szCs w:val="26"/>
        </w:rPr>
        <w:t xml:space="preserve">BUỔI </w:t>
      </w:r>
      <w:r>
        <w:rPr>
          <w:rFonts w:hint="default" w:ascii="Times New Roman Regular" w:hAnsi="Times New Roman Regular" w:cs="Times New Roman Regular"/>
          <w:b/>
          <w:bCs/>
          <w:color w:val="0000FF"/>
          <w:sz w:val="26"/>
          <w:szCs w:val="26"/>
          <w:lang w:val="en-US"/>
        </w:rPr>
        <w:t>2</w:t>
      </w:r>
    </w:p>
    <w:p w14:paraId="1468689F">
      <w:pPr>
        <w:jc w:val="center"/>
        <w:rPr>
          <w:rFonts w:hint="default" w:ascii="Times New Roman Regular" w:hAnsi="Times New Roman Regular" w:cs="Times New Roman Regular"/>
          <w:b/>
          <w:bCs/>
          <w:sz w:val="26"/>
          <w:szCs w:val="26"/>
        </w:rPr>
      </w:pPr>
      <w:r>
        <w:rPr>
          <w:rFonts w:hint="default" w:ascii="Times New Roman Regular" w:hAnsi="Times New Roman Regular" w:cs="Times New Roman Regular"/>
          <w:b/>
          <w:bCs/>
          <w:sz w:val="26"/>
          <w:szCs w:val="26"/>
          <w:lang w:val="en-US"/>
        </w:rPr>
        <w:t>TIỀN XỬ LÝ VĂN BẢN</w:t>
      </w:r>
      <w:r>
        <w:rPr>
          <w:rFonts w:hint="default" w:ascii="Times New Roman Regular" w:hAnsi="Times New Roman Regular" w:cs="Times New Roman Regular"/>
          <w:b/>
          <w:bCs/>
          <w:sz w:val="26"/>
          <w:szCs w:val="26"/>
        </w:rPr>
        <w:t xml:space="preserve"> </w:t>
      </w:r>
    </w:p>
    <w:tbl>
      <w:tblPr>
        <w:tblStyle w:val="5"/>
        <w:tblW w:w="10138" w:type="dxa"/>
        <w:tblInd w:w="0" w:type="dxa"/>
        <w:tblLayout w:type="fixed"/>
        <w:tblCellMar>
          <w:top w:w="0" w:type="dxa"/>
          <w:left w:w="108" w:type="dxa"/>
          <w:bottom w:w="0" w:type="dxa"/>
          <w:right w:w="108" w:type="dxa"/>
        </w:tblCellMar>
      </w:tblPr>
      <w:tblGrid>
        <w:gridCol w:w="10138"/>
      </w:tblGrid>
      <w:tr w14:paraId="410ED4D1">
        <w:tc>
          <w:tcPr>
            <w:tcW w:w="10138" w:type="dxa"/>
            <w:tcBorders>
              <w:top w:val="single" w:color="808080" w:sz="4" w:space="0"/>
              <w:left w:val="single" w:color="808080" w:sz="4" w:space="0"/>
              <w:bottom w:val="single" w:color="808080" w:sz="4" w:space="0"/>
              <w:right w:val="single" w:color="808080" w:sz="4" w:space="0"/>
            </w:tcBorders>
            <w:shd w:val="pct10" w:color="auto" w:fill="auto"/>
          </w:tcPr>
          <w:p w14:paraId="0EA82B4F">
            <w:pPr>
              <w:bidi w:val="0"/>
              <w:spacing w:before="120" w:after="12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Họ tên và MSSV:  </w:t>
            </w:r>
          </w:p>
          <w:p w14:paraId="1BBB14C0">
            <w:pPr>
              <w:bidi w:val="0"/>
              <w:spacing w:before="120" w:after="120"/>
              <w:rPr>
                <w:rFonts w:hint="default" w:ascii="Times New Roman Regular" w:hAnsi="Times New Roman Regular" w:cs="Times New Roman Regular"/>
                <w:b/>
                <w:sz w:val="26"/>
                <w:szCs w:val="26"/>
              </w:rPr>
            </w:pPr>
            <w:r>
              <w:rPr>
                <w:rFonts w:hint="default" w:ascii="Times New Roman Regular" w:hAnsi="Times New Roman Regular" w:cs="Times New Roman Regular"/>
                <w:sz w:val="26"/>
                <w:szCs w:val="26"/>
              </w:rPr>
              <w:t>Lớp:</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             Ngày học:</w:t>
            </w:r>
          </w:p>
        </w:tc>
      </w:tr>
    </w:tbl>
    <w:p w14:paraId="68B7CA35">
      <w:pPr>
        <w:pStyle w:val="2"/>
        <w:numPr>
          <w:ilvl w:val="0"/>
          <w:numId w:val="2"/>
        </w:numPr>
        <w:tabs>
          <w:tab w:val="clear" w:pos="425"/>
        </w:tabs>
        <w:bidi w:val="0"/>
        <w:ind w:left="425" w:leftChars="0" w:hanging="425" w:firstLineChars="0"/>
        <w:rPr>
          <w:rFonts w:hint="default" w:ascii="Times New Roman Regular" w:hAnsi="Times New Roman Regular"/>
          <w:b w:val="0"/>
          <w:bCs w:val="0"/>
          <w:sz w:val="26"/>
          <w:szCs w:val="26"/>
        </w:rPr>
      </w:pPr>
      <w:r>
        <w:rPr>
          <w:rFonts w:hint="default" w:ascii="Times New Roman Regular" w:hAnsi="Times New Roman Regular" w:cs="Times New Roman Regular"/>
          <w:b/>
          <w:bCs/>
          <w:color w:val="0000FF"/>
          <w:kern w:val="2"/>
          <w:sz w:val="26"/>
          <w:szCs w:val="26"/>
          <w:lang w:val="en-US" w:eastAsia="en-US" w:bidi="ar-SA"/>
        </w:rPr>
        <w:t>Thực hiện các bước tiền xử lý cơ bản</w:t>
      </w:r>
      <w:r>
        <w:rPr>
          <w:rFonts w:hint="default" w:ascii="Times New Roman Regular" w:hAnsi="Times New Roman Regular" w:cs="Times New Roman Regular"/>
          <w:b/>
          <w:bCs/>
          <w:color w:val="0000FF"/>
          <w:kern w:val="2"/>
          <w:sz w:val="26"/>
          <w:szCs w:val="26"/>
          <w:lang w:eastAsia="en-US" w:bidi="ar-SA"/>
        </w:rPr>
        <w:t xml:space="preserve"> </w:t>
      </w:r>
    </w:p>
    <w:p w14:paraId="50D9E965">
      <w:pPr>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Sinh viên thực hiện các đoạn code trong file Lap2_NLP_Code và cho biết:</w:t>
      </w:r>
    </w:p>
    <w:p w14:paraId="7B004F40">
      <w:pPr>
        <w:numPr>
          <w:ilvl w:val="0"/>
          <w:numId w:val="3"/>
        </w:numPr>
        <w:ind w:left="0" w:leftChars="0" w:firstLine="0" w:firstLineChars="0"/>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Kết quả.</w:t>
      </w:r>
    </w:p>
    <w:p w14:paraId="5704D900">
      <w:pPr>
        <w:numPr>
          <w:ilvl w:val="0"/>
          <w:numId w:val="3"/>
        </w:numPr>
        <w:ind w:left="0" w:leftChars="0" w:firstLine="0" w:firstLineChars="0"/>
        <w:rPr>
          <w:rFonts w:hint="default" w:ascii="Times New Roman Regular" w:hAnsi="Times New Roman Regular"/>
          <w:b w:val="0"/>
          <w:bCs w:val="0"/>
          <w:color w:val="0000FF"/>
          <w:sz w:val="26"/>
          <w:szCs w:val="26"/>
          <w:lang w:val="en-US"/>
        </w:rPr>
      </w:pPr>
      <w:r>
        <w:rPr>
          <w:rFonts w:hint="default" w:ascii="Times New Roman Regular" w:hAnsi="Times New Roman Regular"/>
          <w:b w:val="0"/>
          <w:bCs w:val="0"/>
          <w:sz w:val="26"/>
          <w:szCs w:val="26"/>
          <w:lang w:val="en-US"/>
        </w:rPr>
        <w:t>Từng đoạn code đang thực hiện bước tiền xử lý nào. Giải thích quá trình xử lý.</w:t>
      </w:r>
    </w:p>
    <w:p w14:paraId="50905D94">
      <w:pPr>
        <w:rPr>
          <w:rFonts w:hint="default" w:ascii="Times New Roman Regular" w:hAnsi="Times New Roman Regular" w:cs="Times New Roman Regular"/>
          <w:b w:val="0"/>
          <w:bCs w:val="0"/>
          <w:color w:val="FF0000"/>
          <w:sz w:val="26"/>
          <w:szCs w:val="26"/>
        </w:rPr>
      </w:pPr>
      <w:r>
        <w:rPr>
          <w:rFonts w:hint="default" w:ascii="Times New Roman Regular" w:hAnsi="Times New Roman Regular" w:cs="Times New Roman Regular"/>
          <w:b w:val="0"/>
          <w:bCs w:val="0"/>
          <w:color w:val="FF0000"/>
          <w:sz w:val="26"/>
          <w:szCs w:val="26"/>
        </w:rPr>
        <w:t>Sinh viên nhập câu trả lời tại đây</w:t>
      </w:r>
    </w:p>
    <w:p w14:paraId="706BA890">
      <w:pPr>
        <w:numPr>
          <w:ilvl w:val="0"/>
          <w:numId w:val="2"/>
        </w:numPr>
        <w:ind w:left="425" w:leftChars="0" w:hanging="425" w:firstLineChars="0"/>
        <w:rPr>
          <w:rFonts w:hint="default" w:ascii="Times New Roman Regular" w:hAnsi="Times New Roman Regular" w:eastAsia="SimSun" w:cs="Times New Roman Regular"/>
          <w:b/>
          <w:bCs/>
          <w:color w:val="0000FF"/>
          <w:kern w:val="2"/>
          <w:sz w:val="26"/>
          <w:szCs w:val="26"/>
          <w:lang w:val="en-US" w:eastAsia="en-US" w:bidi="ar-SA"/>
        </w:rPr>
      </w:pPr>
      <w:r>
        <w:rPr>
          <w:rFonts w:hint="default" w:ascii="Times New Roman Regular" w:hAnsi="Times New Roman Regular" w:eastAsia="SimSun" w:cs="Times New Roman Regular"/>
          <w:b/>
          <w:bCs/>
          <w:color w:val="0000FF"/>
          <w:kern w:val="2"/>
          <w:sz w:val="26"/>
          <w:szCs w:val="26"/>
          <w:lang w:val="en-US" w:eastAsia="en-US" w:bidi="ar-SA"/>
        </w:rPr>
        <w:t>Tiền xử lý văn bản tiếng Việt</w:t>
      </w:r>
    </w:p>
    <w:p w14:paraId="3A8A0BA9">
      <w:pPr>
        <w:numPr>
          <w:numId w:val="0"/>
        </w:numPr>
        <w:ind w:leftChars="0"/>
        <w:rPr>
          <w:rFonts w:hint="default" w:ascii="Times New Roman" w:hAnsi="Times New Roman" w:eastAsia="SimSun" w:cs="Times New Roman"/>
          <w:b w:val="0"/>
          <w:bCs w:val="0"/>
          <w:color w:val="auto"/>
          <w:kern w:val="2"/>
          <w:sz w:val="26"/>
          <w:szCs w:val="26"/>
          <w:lang w:val="en-US" w:eastAsia="en-US" w:bidi="ar-SA"/>
        </w:rPr>
      </w:pPr>
      <w:r>
        <w:rPr>
          <w:rFonts w:hint="default" w:ascii="Times New Roman Regular" w:hAnsi="Times New Roman Regular" w:eastAsia="SimSun" w:cs="Times New Roman Regular"/>
          <w:b/>
          <w:bCs/>
          <w:color w:val="0000FF"/>
          <w:kern w:val="2"/>
          <w:sz w:val="26"/>
          <w:szCs w:val="26"/>
          <w:lang w:val="en-US" w:eastAsia="en-US" w:bidi="ar-SA"/>
        </w:rPr>
        <w:tab/>
      </w:r>
      <w:r>
        <w:rPr>
          <w:rFonts w:hint="default" w:ascii="Times New Roman" w:hAnsi="Times New Roman" w:eastAsia="SimSun" w:cs="Times New Roman"/>
          <w:b w:val="0"/>
          <w:bCs w:val="0"/>
          <w:color w:val="auto"/>
          <w:kern w:val="2"/>
          <w:sz w:val="26"/>
          <w:szCs w:val="26"/>
          <w:lang w:val="en-US" w:eastAsia="en-US" w:bidi="ar-SA"/>
        </w:rPr>
        <w:t>Cho đoạn văn bản sau:</w:t>
      </w:r>
    </w:p>
    <w:p w14:paraId="0612F716">
      <w:pPr>
        <w:numPr>
          <w:numId w:val="0"/>
        </w:numPr>
        <w:ind w:leftChars="0"/>
        <w:rPr>
          <w:rFonts w:hint="default" w:ascii="Times New Roman" w:hAnsi="Times New Roman" w:eastAsia="SimSun" w:cs="Times New Roman"/>
          <w:b w:val="0"/>
          <w:bCs w:val="0"/>
          <w:color w:val="auto"/>
          <w:kern w:val="2"/>
          <w:sz w:val="26"/>
          <w:szCs w:val="26"/>
          <w:lang w:val="en-US" w:eastAsia="en-US"/>
        </w:rPr>
      </w:pPr>
      <w:r>
        <w:rPr>
          <w:rFonts w:hint="default" w:ascii="Times New Roman" w:hAnsi="Times New Roman" w:eastAsia="SimSun" w:cs="Times New Roman"/>
          <w:b w:val="0"/>
          <w:bCs w:val="0"/>
          <w:color w:val="0000FF"/>
          <w:kern w:val="2"/>
          <w:sz w:val="26"/>
          <w:szCs w:val="26"/>
          <w:lang w:val="en-US" w:eastAsia="en-US" w:bidi="ar-SA"/>
        </w:rPr>
        <w:tab/>
      </w:r>
      <w:r>
        <w:rPr>
          <w:rFonts w:hint="default" w:ascii="Times New Roman Bold Italic" w:hAnsi="Times New Roman Bold Italic" w:eastAsia="SimSun" w:cs="Times New Roman Bold Italic"/>
          <w:b/>
          <w:bCs/>
          <w:i/>
          <w:iCs/>
          <w:color w:val="auto"/>
          <w:kern w:val="2"/>
          <w:sz w:val="26"/>
          <w:szCs w:val="26"/>
          <w:lang w:val="en-US" w:eastAsia="en-US" w:bidi="ar-SA"/>
        </w:rPr>
        <w:t>“Hôm nay là một ngày đẹp trời ^^. Nhưng tui phải đi thực hànhhhhhhh</w:t>
      </w:r>
      <w:bookmarkStart w:id="0" w:name="_GoBack"/>
      <w:bookmarkEnd w:id="0"/>
      <w:r>
        <w:rPr>
          <w:rFonts w:hint="default" w:ascii="Times New Roman Bold Italic" w:hAnsi="Times New Roman Bold Italic" w:eastAsia="SimSun" w:cs="Times New Roman Bold Italic"/>
          <w:b/>
          <w:bCs/>
          <w:i/>
          <w:iCs/>
          <w:color w:val="auto"/>
          <w:kern w:val="2"/>
          <w:sz w:val="26"/>
          <w:szCs w:val="26"/>
          <w:lang w:val="en-US" w:eastAsia="en-US" w:bidi="ar-SA"/>
        </w:rPr>
        <w:t xml:space="preserve"> môn NLP @-@. </w:t>
      </w:r>
      <w:r>
        <w:rPr>
          <w:rFonts w:hint="default" w:ascii="Times New Roman Bold Italic" w:hAnsi="Times New Roman Bold Italic" w:eastAsia="SimSun" w:cs="Times New Roman Bold Italic"/>
          <w:b/>
          <w:bCs/>
          <w:i/>
          <w:iCs/>
          <w:color w:val="auto"/>
          <w:kern w:val="2"/>
          <w:sz w:val="26"/>
          <w:szCs w:val="26"/>
          <w:lang w:val="en-US" w:eastAsia="en-US"/>
        </w:rPr>
        <w:t>Tối nay tôi sẽ ra ngoài ăn kem để xả stress sau một ngày dài luyện tập với các bước tiền xử lý trong Nlp. Dù sao thì, mình cũng đang học hỏi được nhiều thứ mới mẻ. Cũng may là không phải lập trình quá nhiều!”</w:t>
      </w:r>
    </w:p>
    <w:p w14:paraId="1D753A0A">
      <w:pPr>
        <w:numPr>
          <w:numId w:val="0"/>
        </w:numPr>
        <w:ind w:leftChars="0"/>
        <w:rPr>
          <w:rFonts w:hint="default" w:ascii="Times New Roman" w:hAnsi="Times New Roman" w:eastAsia="SimSun" w:cs="Times New Roman"/>
          <w:b w:val="0"/>
          <w:bCs w:val="0"/>
          <w:color w:val="auto"/>
          <w:kern w:val="2"/>
          <w:sz w:val="26"/>
          <w:szCs w:val="26"/>
          <w:lang w:val="en-US" w:eastAsia="en-US"/>
        </w:rPr>
      </w:pPr>
      <w:r>
        <w:rPr>
          <w:rFonts w:hint="default" w:ascii="Times New Roman" w:hAnsi="Times New Roman" w:eastAsia="SimSun" w:cs="Times New Roman"/>
          <w:b w:val="0"/>
          <w:bCs w:val="0"/>
          <w:color w:val="0000FF"/>
          <w:kern w:val="2"/>
          <w:sz w:val="26"/>
          <w:szCs w:val="26"/>
          <w:lang w:val="en-US" w:eastAsia="en-US"/>
        </w:rPr>
        <w:tab/>
      </w:r>
      <w:r>
        <w:rPr>
          <w:rFonts w:hint="default" w:ascii="Times New Roman" w:hAnsi="Times New Roman" w:eastAsia="SimSun" w:cs="Times New Roman"/>
          <w:b w:val="0"/>
          <w:bCs w:val="0"/>
          <w:color w:val="auto"/>
          <w:kern w:val="2"/>
          <w:sz w:val="26"/>
          <w:szCs w:val="26"/>
          <w:lang w:val="en-US" w:eastAsia="en-US"/>
        </w:rPr>
        <w:t>Sinh viên thực hiện các bước tiền xử lý đối với văn bản trên và cho biết:</w:t>
      </w:r>
    </w:p>
    <w:p w14:paraId="792DA5C6">
      <w:pPr>
        <w:numPr>
          <w:ilvl w:val="0"/>
          <w:numId w:val="4"/>
        </w:numPr>
        <w:ind w:left="0" w:leftChars="0" w:firstLine="0" w:firstLineChars="0"/>
        <w:rPr>
          <w:rFonts w:hint="default" w:ascii="Times New Roman" w:hAnsi="Times New Roman" w:eastAsia="SimSun" w:cs="Times New Roman"/>
          <w:b w:val="0"/>
          <w:bCs w:val="0"/>
          <w:color w:val="auto"/>
          <w:kern w:val="2"/>
          <w:sz w:val="26"/>
          <w:szCs w:val="26"/>
          <w:lang w:val="en-US" w:eastAsia="en-US"/>
        </w:rPr>
      </w:pPr>
      <w:r>
        <w:rPr>
          <w:rFonts w:hint="default" w:ascii="Times New Roman" w:hAnsi="Times New Roman" w:eastAsia="SimSun" w:cs="Times New Roman"/>
          <w:b w:val="0"/>
          <w:bCs w:val="0"/>
          <w:color w:val="auto"/>
          <w:kern w:val="2"/>
          <w:sz w:val="26"/>
          <w:szCs w:val="26"/>
          <w:lang w:val="en-US" w:eastAsia="en-US"/>
        </w:rPr>
        <w:t>Kết quả.</w:t>
      </w:r>
    </w:p>
    <w:p w14:paraId="37292C4B">
      <w:pPr>
        <w:numPr>
          <w:ilvl w:val="0"/>
          <w:numId w:val="4"/>
        </w:numPr>
        <w:ind w:left="0" w:leftChars="0" w:firstLine="0" w:firstLineChars="0"/>
        <w:rPr>
          <w:rFonts w:hint="default" w:ascii="Times New Roman" w:hAnsi="Times New Roman" w:eastAsia="SimSun" w:cs="Times New Roman"/>
          <w:b w:val="0"/>
          <w:bCs w:val="0"/>
          <w:color w:val="auto"/>
          <w:kern w:val="2"/>
          <w:sz w:val="26"/>
          <w:szCs w:val="26"/>
          <w:lang w:val="en-US" w:eastAsia="en-US"/>
        </w:rPr>
      </w:pPr>
      <w:r>
        <w:rPr>
          <w:rFonts w:hint="default" w:ascii="Times New Roman" w:hAnsi="Times New Roman" w:eastAsia="SimSun" w:cs="Times New Roman"/>
          <w:b w:val="0"/>
          <w:bCs w:val="0"/>
          <w:color w:val="auto"/>
          <w:kern w:val="2"/>
          <w:sz w:val="26"/>
          <w:szCs w:val="26"/>
          <w:lang w:val="en-US" w:eastAsia="en-US"/>
        </w:rPr>
        <w:t>Code thực hiện.</w:t>
      </w:r>
    </w:p>
    <w:p w14:paraId="15AD49A2">
      <w:pPr>
        <w:numPr>
          <w:ilvl w:val="0"/>
          <w:numId w:val="4"/>
        </w:numPr>
        <w:ind w:left="0" w:leftChars="0" w:firstLine="0" w:firstLineChars="0"/>
        <w:rPr>
          <w:rFonts w:hint="default" w:ascii="Times New Roman" w:hAnsi="Times New Roman" w:eastAsia="SimSun" w:cs="Times New Roman"/>
          <w:b w:val="0"/>
          <w:bCs w:val="0"/>
          <w:color w:val="auto"/>
          <w:kern w:val="2"/>
          <w:sz w:val="26"/>
          <w:szCs w:val="26"/>
          <w:lang w:val="en-US" w:eastAsia="en-US"/>
        </w:rPr>
      </w:pPr>
      <w:r>
        <w:rPr>
          <w:rFonts w:hint="default" w:ascii="Times New Roman" w:hAnsi="Times New Roman" w:eastAsia="SimSun" w:cs="Times New Roman"/>
          <w:b w:val="0"/>
          <w:bCs w:val="0"/>
          <w:color w:val="auto"/>
          <w:kern w:val="2"/>
          <w:sz w:val="26"/>
          <w:szCs w:val="26"/>
          <w:lang w:val="en-US" w:eastAsia="en-US"/>
        </w:rPr>
        <w:t>Giải thích các bước thực hiện và lý do lựa chọn kỹ thuật tiền xử lý.</w:t>
      </w:r>
    </w:p>
    <w:p w14:paraId="0A202D4E">
      <w:pPr>
        <w:rPr>
          <w:rFonts w:hint="default" w:ascii="Times New Roman Regular" w:hAnsi="Times New Roman Regular" w:cs="Times New Roman Regular"/>
          <w:b w:val="0"/>
          <w:bCs w:val="0"/>
          <w:color w:val="FF0000"/>
          <w:sz w:val="26"/>
          <w:szCs w:val="26"/>
        </w:rPr>
      </w:pPr>
      <w:r>
        <w:rPr>
          <w:rFonts w:hint="default" w:ascii="Times New Roman Regular" w:hAnsi="Times New Roman Regular" w:cs="Times New Roman Regular"/>
          <w:b w:val="0"/>
          <w:bCs w:val="0"/>
          <w:color w:val="FF0000"/>
          <w:sz w:val="26"/>
          <w:szCs w:val="26"/>
        </w:rPr>
        <w:t>Sinh viên nhập câu trả lời tại đây</w:t>
      </w:r>
    </w:p>
    <w:p w14:paraId="49A2BBC4">
      <w:pPr>
        <w:rPr>
          <w:rFonts w:hint="default" w:ascii="Times New Roman Regular" w:hAnsi="Times New Roman Regular" w:cs="Times New Roman Regular"/>
          <w:b w:val="0"/>
          <w:bCs w:val="0"/>
          <w:color w:val="FF0000"/>
          <w:sz w:val="26"/>
          <w:szCs w:val="26"/>
          <w:lang w:val="en-US" w:eastAsia="en-US"/>
        </w:rPr>
      </w:pPr>
    </w:p>
    <w:tbl>
      <w:tblPr>
        <w:tblStyle w:val="30"/>
        <w:tblW w:w="991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9912"/>
      </w:tblGrid>
      <w:tr w14:paraId="1D38C82E">
        <w:tc>
          <w:tcPr>
            <w:tcW w:w="9912" w:type="dxa"/>
            <w:tcBorders>
              <w:top w:val="single" w:color="5B9BD5" w:sz="4" w:space="0"/>
              <w:left w:val="single" w:color="5B9BD5" w:sz="4" w:space="0"/>
              <w:bottom w:val="single" w:color="5B9BD5" w:sz="4" w:space="0"/>
              <w:right w:val="single" w:color="5B9BD5" w:sz="4" w:space="0"/>
            </w:tcBorders>
            <w:shd w:val="clear" w:color="auto" w:fill="5B9BD5" w:themeFill="accent1"/>
          </w:tcPr>
          <w:p w14:paraId="57BBAFB2">
            <w:pPr>
              <w:bidi w:val="0"/>
              <w:spacing w:before="120" w:after="120"/>
              <w:ind w:left="0" w:firstLine="0"/>
              <w:jc w:val="center"/>
              <w:rPr>
                <w:rFonts w:hint="default" w:ascii="Times New Roman Regular" w:hAnsi="Times New Roman Regular" w:cs="Times New Roman Regular"/>
                <w:b/>
                <w:bCs/>
                <w:color w:val="FFFFFF" w:themeColor="background1"/>
                <w:sz w:val="26"/>
                <w:szCs w:val="26"/>
              </w:rPr>
            </w:pPr>
            <w:r>
              <w:rPr>
                <w:rFonts w:hint="default" w:ascii="Times New Roman Regular" w:hAnsi="Times New Roman Regular" w:cs="Times New Roman Regular"/>
                <w:b/>
                <w:bCs/>
                <w:color w:val="FFFFFF" w:themeColor="background1"/>
                <w:sz w:val="26"/>
                <w:szCs w:val="26"/>
              </w:rPr>
              <w:t>FILE PHẢI NỘP CHO BÀI THỰC HÀNH NÀY</w:t>
            </w:r>
          </w:p>
        </w:tc>
      </w:tr>
      <w:tr w14:paraId="2C696F4B">
        <w:tc>
          <w:tcPr>
            <w:tcW w:w="9912" w:type="dxa"/>
            <w:shd w:val="clear" w:color="auto" w:fill="DEEAF6" w:themeFill="accent1" w:themeFillTint="33"/>
          </w:tcPr>
          <w:p w14:paraId="45B5272B">
            <w:pPr>
              <w:pStyle w:val="27"/>
              <w:numPr>
                <w:ilvl w:val="0"/>
                <w:numId w:val="0"/>
              </w:numPr>
              <w:bidi w:val="0"/>
              <w:spacing w:before="120" w:after="120"/>
              <w:ind w:left="720" w:leftChars="0"/>
              <w:jc w:val="center"/>
              <w:rPr>
                <w:rFonts w:hint="default" w:ascii="Times New Roman Regular" w:hAnsi="Times New Roman Regular" w:cs="Times New Roman Regular"/>
                <w:b/>
                <w:bCs/>
                <w:sz w:val="26"/>
                <w:szCs w:val="26"/>
              </w:rPr>
            </w:pPr>
            <w:r>
              <w:rPr>
                <w:rFonts w:hint="default" w:ascii="Times New Roman Regular" w:hAnsi="Times New Roman Regular" w:cs="Times New Roman Regular"/>
                <w:b/>
                <w:bCs/>
                <w:sz w:val="26"/>
                <w:szCs w:val="26"/>
              </w:rPr>
              <w:t>Một file Word</w:t>
            </w:r>
            <w:r>
              <w:rPr>
                <w:rFonts w:hint="default" w:ascii="Times New Roman Regular" w:hAnsi="Times New Roman Regular" w:cs="Times New Roman Regular"/>
                <w:b w:val="0"/>
                <w:bCs/>
                <w:sz w:val="26"/>
                <w:szCs w:val="26"/>
              </w:rPr>
              <w:t xml:space="preserve"> chứa đáp án các yêu cầu</w:t>
            </w:r>
          </w:p>
        </w:tc>
      </w:tr>
    </w:tbl>
    <w:p w14:paraId="262143A3">
      <w:pPr>
        <w:bidi w:val="0"/>
        <w:spacing w:before="0" w:after="120" w:line="288" w:lineRule="auto"/>
        <w:ind w:left="720" w:firstLine="0"/>
        <w:jc w:val="both"/>
        <w:rPr>
          <w:rFonts w:hint="default" w:ascii="Times New Roman Regular" w:hAnsi="Times New Roman Regular" w:cs="Times New Roman Regular"/>
          <w:sz w:val="26"/>
          <w:szCs w:val="26"/>
        </w:rPr>
      </w:pPr>
    </w:p>
    <w:p w14:paraId="0974BBB4">
      <w:pPr>
        <w:bidi w:val="0"/>
        <w:jc w:val="left"/>
        <w:rPr>
          <w:rFonts w:hint="default" w:ascii="Times New Roman Regular" w:hAnsi="Times New Roman Regular" w:cs="Times New Roman Regular"/>
          <w:sz w:val="26"/>
          <w:szCs w:val="26"/>
        </w:rPr>
      </w:pPr>
    </w:p>
    <w:p w14:paraId="424D9188">
      <w:pPr>
        <w:bidi w:val="0"/>
        <w:spacing w:before="0" w:after="120"/>
        <w:jc w:val="center"/>
        <w:rPr>
          <w:rFonts w:hint="default" w:ascii="Times New Roman Regular" w:hAnsi="Times New Roman Regular" w:cs="Times New Roman Regular"/>
          <w:i/>
          <w:sz w:val="26"/>
          <w:szCs w:val="26"/>
        </w:rPr>
      </w:pPr>
      <w:r>
        <w:rPr>
          <w:rFonts w:hint="default" w:ascii="Times New Roman Regular" w:hAnsi="Times New Roman Regular" w:cs="Times New Roman Regular"/>
          <w:i/>
          <w:sz w:val="26"/>
          <w:szCs w:val="26"/>
        </w:rPr>
        <w:t>--- Hết ---</w:t>
      </w:r>
    </w:p>
    <w:sectPr>
      <w:headerReference r:id="rId5" w:type="default"/>
      <w:footerReference r:id="rId6" w:type="default"/>
      <w:pgSz w:w="11906" w:h="16838"/>
      <w:pgMar w:top="777" w:right="992" w:bottom="720" w:left="993" w:header="720" w:footer="0"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ahoma">
    <w:panose1 w:val="020B0604030504040204"/>
    <w:charset w:val="01"/>
    <w:family w:val="roman"/>
    <w:pitch w:val="default"/>
    <w:sig w:usb0="E1002AFF" w:usb1="C000605B" w:usb2="00000029" w:usb3="00000000" w:csb0="200101FF" w:csb1="20280000"/>
  </w:font>
  <w:font w:name="Lohit Devanagari">
    <w:altName w:val="苹方-简"/>
    <w:panose1 w:val="020B0600000000000000"/>
    <w:charset w:val="00"/>
    <w:family w:val="auto"/>
    <w:pitch w:val="default"/>
    <w:sig w:usb0="00000000" w:usb1="00000000" w:usb2="00000000" w:usb3="00000000" w:csb0="00000001" w:csb1="00000000"/>
  </w:font>
  <w:font w:name="Liberation Sans">
    <w:altName w:val="Helvetica Neue"/>
    <w:panose1 w:val="020B0604020202020204"/>
    <w:charset w:val="01"/>
    <w:family w:val="swiss"/>
    <w:pitch w:val="default"/>
    <w:sig w:usb0="00000000" w:usb1="00000000" w:usb2="00000021" w:usb3="00000000" w:csb0="600001BF" w:csb1="DFF70000"/>
  </w:font>
  <w:font w:name="Noto Sans CJK SC">
    <w:altName w:val="苹方-简"/>
    <w:panose1 w:val="020B0500000000000000"/>
    <w:charset w:val="86"/>
    <w:family w:val="auto"/>
    <w:pitch w:val="default"/>
    <w:sig w:usb0="00000000" w:usb1="00000000" w:usb2="00000016" w:usb3="00000000" w:csb0="602E0107"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00000001" w:usb1="1A0F1900" w:usb2="00000016" w:usb3="00000000" w:csb0="00120005"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Times New Roman Bold Italic">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5386383"/>
      <w:docPartObj>
        <w:docPartGallery w:val="autotext"/>
      </w:docPartObj>
    </w:sdtPr>
    <w:sdtContent>
      <w:p w14:paraId="4034ADC9">
        <w:pPr>
          <w:pStyle w:val="11"/>
          <w:bidi w:val="0"/>
          <w:jc w:val="center"/>
          <w:rPr>
            <w:i/>
            <w:color w:val="2F5496" w:themeColor="accent5" w:themeShade="BF"/>
          </w:rPr>
        </w:pPr>
        <w:r>
          <w:rPr>
            <w:i/>
            <w:color w:val="2F5496" w:themeColor="accent5" w:themeShade="BF"/>
          </w:rPr>
          <w:t xml:space="preserve">- Trang </w:t>
        </w:r>
        <w:r>
          <w:rPr>
            <w:i/>
            <w:color w:val="2F5496" w:themeColor="accent5" w:themeShade="BF"/>
          </w:rPr>
          <w:fldChar w:fldCharType="begin"/>
        </w:r>
        <w:r>
          <w:rPr>
            <w:i/>
            <w:color w:val="2F5496"/>
          </w:rPr>
          <w:instrText xml:space="preserve">PAGE</w:instrText>
        </w:r>
        <w:r>
          <w:rPr>
            <w:i/>
            <w:color w:val="2F5496"/>
          </w:rPr>
          <w:fldChar w:fldCharType="separate"/>
        </w:r>
        <w:r>
          <w:rPr>
            <w:i/>
            <w:color w:val="2F5496"/>
          </w:rPr>
          <w:t>4</w:t>
        </w:r>
        <w:r>
          <w:rPr>
            <w:i/>
            <w:color w:val="2F5496"/>
          </w:rPr>
          <w:fldChar w:fldCharType="end"/>
        </w:r>
        <w:r>
          <w:rPr>
            <w:i/>
            <w:color w:val="2F5496" w:themeColor="accent5" w:themeShade="BF"/>
          </w:rPr>
          <w:t xml:space="preserve"> -</w:t>
        </w:r>
      </w:p>
      <w:p w14:paraId="59CB27FD">
        <w:pPr>
          <w:pStyle w:val="11"/>
          <w:bidi w:val="0"/>
          <w:spacing w:before="0" w:after="120"/>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E3EC5D">
    <w:pPr>
      <w:pStyle w:val="12"/>
      <w:bidi w:val="0"/>
      <w:spacing w:before="0" w:after="120"/>
    </w:pPr>
    <w:r>
      <mc:AlternateContent>
        <mc:Choice Requires="wps">
          <w:drawing>
            <wp:anchor distT="0" distB="0" distL="114300" distR="114300" simplePos="0" relativeHeight="251659264" behindDoc="1" locked="0" layoutInCell="1" allowOverlap="1">
              <wp:simplePos x="0" y="0"/>
              <wp:positionH relativeFrom="page">
                <wp:posOffset>635</wp:posOffset>
              </wp:positionH>
              <wp:positionV relativeFrom="page">
                <wp:posOffset>285750</wp:posOffset>
              </wp:positionV>
              <wp:extent cx="457200" cy="461645"/>
              <wp:effectExtent l="0" t="0" r="0" b="0"/>
              <wp:wrapNone/>
              <wp:docPr id="8" name="Text Box 8"/>
              <wp:cNvGraphicFramePr/>
              <a:graphic xmlns:a="http://schemas.openxmlformats.org/drawingml/2006/main">
                <a:graphicData uri="http://schemas.microsoft.com/office/word/2010/wordprocessingShape">
                  <wps:wsp>
                    <wps:cNvSpPr txBox="1"/>
                    <wps:spPr>
                      <a:xfrm>
                        <a:off x="0" y="0"/>
                        <a:ext cx="457200" cy="461645"/>
                      </a:xfrm>
                      <a:prstGeom prst="rect">
                        <a:avLst/>
                      </a:prstGeom>
                      <a:solidFill>
                        <a:srgbClr val="4F81BD"/>
                      </a:solidFill>
                    </wps:spPr>
                    <wps:txbx>
                      <w:txbxContent>
                        <w:p w14:paraId="0B970F7B">
                          <w:pPr>
                            <w:pStyle w:val="28"/>
                            <w:bidi w:val="0"/>
                            <w:spacing w:before="0" w:after="120"/>
                            <w:rPr>
                              <w:color w:val="FFFFFF"/>
                            </w:rPr>
                          </w:pPr>
                          <w:r>
                            <w:rPr>
                              <w:color w:val="FFFFFF"/>
                            </w:rPr>
                            <w:fldChar w:fldCharType="begin"/>
                          </w:r>
                          <w:r>
                            <w:rPr>
                              <w:color w:val="FFFFFF"/>
                            </w:rPr>
                            <w:instrText xml:space="preserve">PAGE</w:instrText>
                          </w:r>
                          <w:r>
                            <w:rPr>
                              <w:color w:val="FFFFFF"/>
                            </w:rPr>
                            <w:fldChar w:fldCharType="separate"/>
                          </w:r>
                          <w:r>
                            <w:rPr>
                              <w:color w:val="FFFFFF"/>
                            </w:rPr>
                            <w:t>4</w:t>
                          </w:r>
                          <w:r>
                            <w:rPr>
                              <w:color w:val="FFFFFF"/>
                            </w:rPr>
                            <w:fldChar w:fldCharType="end"/>
                          </w:r>
                        </w:p>
                      </w:txbxContent>
                    </wps:txbx>
                    <wps:bodyPr lIns="91440" tIns="0" rIns="91440" bIns="0" anchor="t">
                      <a:noAutofit/>
                    </wps:bodyPr>
                  </wps:wsp>
                </a:graphicData>
              </a:graphic>
            </wp:anchor>
          </w:drawing>
        </mc:Choice>
        <mc:Fallback>
          <w:pict>
            <v:shape id="_x0000_s1026" o:spid="_x0000_s1026" o:spt="202" type="#_x0000_t202" style="position:absolute;left:0pt;margin-left:0.05pt;margin-top:22.5pt;height:36.35pt;width:36pt;mso-position-horizontal-relative:page;mso-position-vertical-relative:page;z-index:-251657216;mso-width-relative:page;mso-height-relative:page;" fillcolor="#4F81BD" filled="t" stroked="f" coordsize="21600,21600" o:gfxdata="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djclM0wAAAAYBAAAPAAAAAAAAAAEAIAAAACIAAABkcnMvZG93bnJldi54&#10;bWxQSwECFAAUAAAACACHTuJADVTSOMYBAACiAwAADgAAAAAAAAABACAAAAAiAQAAZHJzL2Uyb0Rv&#10;Yy54bWxQSwUGAAAAAAYABgBZAQAAWgUAAAAA&#10;">
              <v:fill on="t" focussize="0,0"/>
              <v:stroke on="f"/>
              <v:imagedata o:title=""/>
              <o:lock v:ext="edit" aspectratio="f"/>
              <v:textbox inset="2.54mm,0mm,2.54mm,0mm">
                <w:txbxContent>
                  <w:p w14:paraId="0B970F7B">
                    <w:pPr>
                      <w:pStyle w:val="28"/>
                      <w:bidi w:val="0"/>
                      <w:spacing w:before="0" w:after="120"/>
                      <w:rPr>
                        <w:color w:val="FFFFFF"/>
                      </w:rPr>
                    </w:pPr>
                    <w:r>
                      <w:rPr>
                        <w:color w:val="FFFFFF"/>
                      </w:rPr>
                      <w:fldChar w:fldCharType="begin"/>
                    </w:r>
                    <w:r>
                      <w:rPr>
                        <w:color w:val="FFFFFF"/>
                      </w:rPr>
                      <w:instrText xml:space="preserve">PAGE</w:instrText>
                    </w:r>
                    <w:r>
                      <w:rPr>
                        <w:color w:val="FFFFFF"/>
                      </w:rPr>
                      <w:fldChar w:fldCharType="separate"/>
                    </w:r>
                    <w:r>
                      <w:rPr>
                        <w:color w:val="FFFFFF"/>
                      </w:rPr>
                      <w:t>4</w:t>
                    </w:r>
                    <w:r>
                      <w:rPr>
                        <w:color w:val="FFFFFF"/>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457200</wp:posOffset>
              </wp:positionH>
              <wp:positionV relativeFrom="page">
                <wp:posOffset>285750</wp:posOffset>
              </wp:positionV>
              <wp:extent cx="6644640" cy="269240"/>
              <wp:effectExtent l="0" t="0" r="0" b="0"/>
              <wp:wrapNone/>
              <wp:docPr id="9" name="Text Box 9"/>
              <wp:cNvGraphicFramePr/>
              <a:graphic xmlns:a="http://schemas.openxmlformats.org/drawingml/2006/main">
                <a:graphicData uri="http://schemas.microsoft.com/office/word/2010/wordprocessingShape">
                  <wps:wsp>
                    <wps:cNvSpPr txBox="1"/>
                    <wps:spPr>
                      <a:xfrm>
                        <a:off x="0" y="0"/>
                        <a:ext cx="6644640" cy="269240"/>
                      </a:xfrm>
                      <a:prstGeom prst="rect">
                        <a:avLst/>
                      </a:prstGeom>
                    </wps:spPr>
                    <wps:txbx>
                      <w:txbxContent>
                        <w:p w14:paraId="247D7690">
                          <w:pPr>
                            <w:pStyle w:val="28"/>
                            <w:pBdr>
                              <w:bottom w:val="single" w:color="7E7E7E" w:sz="4" w:space="1"/>
                            </w:pBdr>
                            <w:bidi w:val="0"/>
                            <w:spacing w:before="0" w:after="120"/>
                            <w:rPr>
                              <w:rFonts w:hint="default"/>
                              <w:i/>
                              <w:color w:val="2F5496" w:themeColor="accent5" w:themeShade="BF"/>
                              <w:lang w:val="en-US"/>
                            </w:rPr>
                          </w:pPr>
                          <w:r>
                            <w:rPr>
                              <w:rFonts w:hint="default"/>
                              <w:i/>
                              <w:color w:val="2F5496" w:themeColor="accent5" w:themeShade="BF"/>
                              <w:lang w:val="en-US"/>
                            </w:rPr>
                            <w:t>Xử lý ngôn ngữ tự nhiên</w:t>
                          </w:r>
                          <w:r>
                            <w:rPr>
                              <w:i/>
                              <w:color w:val="2F5496" w:themeColor="accent5" w:themeShade="BF"/>
                            </w:rPr>
                            <w:tab/>
                          </w:r>
                          <w:r>
                            <w:rPr>
                              <w:i/>
                              <w:color w:val="2F5496" w:themeColor="accent5" w:themeShade="BF"/>
                            </w:rPr>
                            <w:tab/>
                          </w:r>
                          <w:r>
                            <w:rPr>
                              <w:i/>
                              <w:color w:val="2F5496" w:themeColor="accent5" w:themeShade="BF"/>
                            </w:rPr>
                            <w:tab/>
                          </w:r>
                          <w:r>
                            <w:rPr>
                              <w:i/>
                              <w:color w:val="2F5496" w:themeColor="accent5" w:themeShade="BF"/>
                            </w:rPr>
                            <w:tab/>
                          </w:r>
                          <w:r>
                            <w:rPr>
                              <w:i/>
                              <w:color w:val="2F5496" w:themeColor="accent5" w:themeShade="BF"/>
                            </w:rPr>
                            <w:tab/>
                          </w:r>
                          <w:r>
                            <w:rPr>
                              <w:i/>
                              <w:color w:val="2F5496" w:themeColor="accent5" w:themeShade="BF"/>
                            </w:rPr>
                            <w:t xml:space="preserve">                                                                    Lab </w:t>
                          </w:r>
                          <w:r>
                            <w:rPr>
                              <w:rFonts w:hint="default"/>
                              <w:i/>
                              <w:color w:val="2F5496" w:themeColor="accent5" w:themeShade="BF"/>
                              <w:lang w:val="en-US"/>
                            </w:rPr>
                            <w:t>2</w:t>
                          </w:r>
                        </w:p>
                      </w:txbxContent>
                    </wps:txbx>
                    <wps:bodyPr lIns="91440" tIns="0" rIns="91440" bIns="0" anchor="t">
                      <a:noAutofit/>
                    </wps:bodyPr>
                  </wps:wsp>
                </a:graphicData>
              </a:graphic>
            </wp:anchor>
          </w:drawing>
        </mc:Choice>
        <mc:Fallback>
          <w:pict>
            <v:shape id="_x0000_s1026" o:spid="_x0000_s1026" o:spt="202" type="#_x0000_t202" style="position:absolute;left:0pt;margin-left:36pt;margin-top:22.5pt;height:21.2pt;width:523.2pt;mso-position-horizontal-relative:page;mso-position-vertical-relative:page;z-index:-251657216;mso-width-relative:page;mso-height-relative:page;" filled="f" stroked="f" coordsize="21600,21600" o:gfxdata="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ZOVUd1wAAAAkB&#10;AAAPAAAAAAAAAAEAIAAAACIAAABkcnMvZG93bnJldi54bWxQSwECFAAUAAAACACHTuJArnLS9KoB&#10;AABvAwAADgAAAAAAAAABACAAAAAmAQAAZHJzL2Uyb0RvYy54bWxQSwUGAAAAAAYABgBZAQAAQgUA&#10;AAAA&#10;">
              <v:fill on="f" focussize="0,0"/>
              <v:stroke on="f"/>
              <v:imagedata o:title=""/>
              <o:lock v:ext="edit" aspectratio="f"/>
              <v:textbox inset="2.54mm,0mm,2.54mm,0mm">
                <w:txbxContent>
                  <w:p w14:paraId="247D7690">
                    <w:pPr>
                      <w:pStyle w:val="28"/>
                      <w:pBdr>
                        <w:bottom w:val="single" w:color="7E7E7E" w:sz="4" w:space="1"/>
                      </w:pBdr>
                      <w:bidi w:val="0"/>
                      <w:spacing w:before="0" w:after="120"/>
                      <w:rPr>
                        <w:rFonts w:hint="default"/>
                        <w:i/>
                        <w:color w:val="2F5496" w:themeColor="accent5" w:themeShade="BF"/>
                        <w:lang w:val="en-US"/>
                      </w:rPr>
                    </w:pPr>
                    <w:r>
                      <w:rPr>
                        <w:rFonts w:hint="default"/>
                        <w:i/>
                        <w:color w:val="2F5496" w:themeColor="accent5" w:themeShade="BF"/>
                        <w:lang w:val="en-US"/>
                      </w:rPr>
                      <w:t>Xử lý ngôn ngữ tự nhiên</w:t>
                    </w:r>
                    <w:r>
                      <w:rPr>
                        <w:i/>
                        <w:color w:val="2F5496" w:themeColor="accent5" w:themeShade="BF"/>
                      </w:rPr>
                      <w:tab/>
                    </w:r>
                    <w:r>
                      <w:rPr>
                        <w:i/>
                        <w:color w:val="2F5496" w:themeColor="accent5" w:themeShade="BF"/>
                      </w:rPr>
                      <w:tab/>
                    </w:r>
                    <w:r>
                      <w:rPr>
                        <w:i/>
                        <w:color w:val="2F5496" w:themeColor="accent5" w:themeShade="BF"/>
                      </w:rPr>
                      <w:tab/>
                    </w:r>
                    <w:r>
                      <w:rPr>
                        <w:i/>
                        <w:color w:val="2F5496" w:themeColor="accent5" w:themeShade="BF"/>
                      </w:rPr>
                      <w:tab/>
                    </w:r>
                    <w:r>
                      <w:rPr>
                        <w:i/>
                        <w:color w:val="2F5496" w:themeColor="accent5" w:themeShade="BF"/>
                      </w:rPr>
                      <w:tab/>
                    </w:r>
                    <w:r>
                      <w:rPr>
                        <w:i/>
                        <w:color w:val="2F5496" w:themeColor="accent5" w:themeShade="BF"/>
                      </w:rPr>
                      <w:t xml:space="preserve">                                                                    Lab </w:t>
                    </w:r>
                    <w:r>
                      <w:rPr>
                        <w:rFonts w:hint="default"/>
                        <w:i/>
                        <w:color w:val="2F5496" w:themeColor="accent5" w:themeShade="BF"/>
                        <w:lang w:val="en-US"/>
                      </w:rPr>
                      <w:t>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3E9A40"/>
    <w:multiLevelType w:val="singleLevel"/>
    <w:tmpl w:val="EF3E9A40"/>
    <w:lvl w:ilvl="0" w:tentative="0">
      <w:start w:val="1"/>
      <w:numFmt w:val="decimal"/>
      <w:lvlText w:val="%1."/>
      <w:lvlJc w:val="left"/>
      <w:pPr>
        <w:tabs>
          <w:tab w:val="left" w:pos="425"/>
        </w:tabs>
        <w:ind w:left="425" w:leftChars="0" w:hanging="425" w:firstLineChars="0"/>
      </w:pPr>
      <w:rPr>
        <w:rFonts w:hint="default"/>
        <w:color w:val="0000FF"/>
      </w:rPr>
    </w:lvl>
  </w:abstractNum>
  <w:abstractNum w:abstractNumId="1">
    <w:nsid w:val="F9FF30BA"/>
    <w:multiLevelType w:val="singleLevel"/>
    <w:tmpl w:val="F9FF30BA"/>
    <w:lvl w:ilvl="0" w:tentative="0">
      <w:start w:val="1"/>
      <w:numFmt w:val="lowerLetter"/>
      <w:suff w:val="space"/>
      <w:lvlText w:val="%1)"/>
      <w:lvlJc w:val="left"/>
      <w:rPr>
        <w:rFonts w:hint="default"/>
        <w:color w:val="auto"/>
      </w:rPr>
    </w:lvl>
  </w:abstractNum>
  <w:abstractNum w:abstractNumId="2">
    <w:nsid w:val="FFF23205"/>
    <w:multiLevelType w:val="singleLevel"/>
    <w:tmpl w:val="FFF23205"/>
    <w:lvl w:ilvl="0" w:tentative="0">
      <w:start w:val="1"/>
      <w:numFmt w:val="lowerLetter"/>
      <w:suff w:val="space"/>
      <w:lvlText w:val="%1)"/>
      <w:lvlJc w:val="left"/>
    </w:lvl>
  </w:abstractNum>
  <w:abstractNum w:abstractNumId="3">
    <w:nsid w:val="7EFED92C"/>
    <w:multiLevelType w:val="multilevel"/>
    <w:tmpl w:val="7EFED92C"/>
    <w:lvl w:ilvl="0" w:tentative="0">
      <w:start w:val="1"/>
      <w:numFmt w:val="decimal"/>
      <w:pStyle w:val="2"/>
      <w:lvlText w:val="%1."/>
      <w:lvlJc w:val="left"/>
      <w:pPr>
        <w:tabs>
          <w:tab w:val="left" w:pos="0"/>
        </w:tabs>
        <w:ind w:left="360" w:hanging="360"/>
      </w:pPr>
    </w:lvl>
    <w:lvl w:ilvl="1" w:tentative="0">
      <w:start w:val="1"/>
      <w:numFmt w:val="decimal"/>
      <w:pStyle w:val="3"/>
      <w:lvlText w:val="%1.%2."/>
      <w:lvlJc w:val="left"/>
      <w:pPr>
        <w:tabs>
          <w:tab w:val="left" w:pos="0"/>
        </w:tabs>
        <w:ind w:left="792" w:hanging="432"/>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00000"/>
    <w:rsid w:val="2FFA1EBD"/>
    <w:rsid w:val="2FFEF434"/>
    <w:rsid w:val="3DFF850D"/>
    <w:rsid w:val="486B6B5B"/>
    <w:rsid w:val="5F6DE1B4"/>
    <w:rsid w:val="64BF7573"/>
    <w:rsid w:val="7B7B7472"/>
    <w:rsid w:val="7BDE4483"/>
    <w:rsid w:val="7FFCCD25"/>
    <w:rsid w:val="A1F28A54"/>
    <w:rsid w:val="A73F154D"/>
    <w:rsid w:val="A9E3309D"/>
    <w:rsid w:val="C77EE05D"/>
    <w:rsid w:val="CC778CBD"/>
    <w:rsid w:val="EEEF188F"/>
    <w:rsid w:val="EF754E03"/>
    <w:rsid w:val="F2CF6BCE"/>
    <w:rsid w:val="F3F7BD90"/>
    <w:rsid w:val="FD7DC87F"/>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120" w:line="288" w:lineRule="auto"/>
      <w:ind w:left="720" w:firstLine="0"/>
      <w:jc w:val="both"/>
    </w:pPr>
    <w:rPr>
      <w:rFonts w:ascii="Times New Roman" w:hAnsi="Times New Roman" w:eastAsia="Calibri" w:cs="Times New Roman"/>
      <w:color w:val="auto"/>
      <w:kern w:val="0"/>
      <w:sz w:val="22"/>
      <w:szCs w:val="22"/>
      <w:lang w:val="en-US" w:eastAsia="en-US" w:bidi="ar-SA"/>
    </w:rPr>
  </w:style>
  <w:style w:type="paragraph" w:styleId="2">
    <w:name w:val="heading 1"/>
    <w:basedOn w:val="1"/>
    <w:next w:val="1"/>
    <w:qFormat/>
    <w:uiPriority w:val="9"/>
    <w:pPr>
      <w:keepNext/>
      <w:numPr>
        <w:ilvl w:val="0"/>
        <w:numId w:val="1"/>
      </w:numPr>
      <w:spacing w:before="240" w:after="60"/>
      <w:outlineLvl w:val="0"/>
    </w:pPr>
    <w:rPr>
      <w:rFonts w:eastAsia="SimSun"/>
      <w:b/>
      <w:bCs/>
      <w:kern w:val="2"/>
      <w:sz w:val="26"/>
      <w:szCs w:val="32"/>
    </w:rPr>
  </w:style>
  <w:style w:type="paragraph" w:styleId="3">
    <w:name w:val="heading 2"/>
    <w:basedOn w:val="1"/>
    <w:next w:val="1"/>
    <w:unhideWhenUsed/>
    <w:qFormat/>
    <w:uiPriority w:val="9"/>
    <w:pPr>
      <w:numPr>
        <w:ilvl w:val="1"/>
        <w:numId w:val="1"/>
      </w:numPr>
      <w:outlineLvl w:val="1"/>
    </w:pPr>
    <w:rPr>
      <w:b/>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semiHidden/>
    <w:unhideWhenUsed/>
    <w:qFormat/>
    <w:uiPriority w:val="99"/>
    <w:pPr>
      <w:spacing w:before="0" w:after="0" w:line="240" w:lineRule="auto"/>
    </w:pPr>
    <w:rPr>
      <w:rFonts w:ascii="Tahoma" w:hAnsi="Tahoma" w:cs="Tahoma"/>
      <w:sz w:val="16"/>
      <w:szCs w:val="16"/>
    </w:rPr>
  </w:style>
  <w:style w:type="paragraph" w:styleId="7">
    <w:name w:val="Body Text"/>
    <w:basedOn w:val="1"/>
    <w:uiPriority w:val="0"/>
    <w:pPr>
      <w:spacing w:before="0" w:after="140" w:line="276" w:lineRule="auto"/>
    </w:pPr>
  </w:style>
  <w:style w:type="paragraph" w:styleId="8">
    <w:name w:val="caption"/>
    <w:basedOn w:val="1"/>
    <w:next w:val="1"/>
    <w:unhideWhenUsed/>
    <w:qFormat/>
    <w:uiPriority w:val="35"/>
    <w:rPr>
      <w:b/>
      <w:bCs/>
      <w:sz w:val="20"/>
      <w:szCs w:val="20"/>
    </w:rPr>
  </w:style>
  <w:style w:type="character" w:styleId="9">
    <w:name w:val="Emphasis"/>
    <w:basedOn w:val="4"/>
    <w:qFormat/>
    <w:uiPriority w:val="20"/>
    <w:rPr>
      <w:i/>
      <w:iCs/>
    </w:rPr>
  </w:style>
  <w:style w:type="character" w:styleId="10">
    <w:name w:val="FollowedHyperlink"/>
    <w:basedOn w:val="4"/>
    <w:semiHidden/>
    <w:unhideWhenUsed/>
    <w:uiPriority w:val="99"/>
    <w:rPr>
      <w:color w:val="954F72" w:themeColor="followedHyperlink"/>
      <w:u w:val="single"/>
    </w:rPr>
  </w:style>
  <w:style w:type="paragraph" w:styleId="11">
    <w:name w:val="footer"/>
    <w:basedOn w:val="1"/>
    <w:unhideWhenUsed/>
    <w:uiPriority w:val="99"/>
    <w:pPr>
      <w:tabs>
        <w:tab w:val="center" w:pos="4680"/>
        <w:tab w:val="right" w:pos="9360"/>
      </w:tabs>
    </w:pPr>
  </w:style>
  <w:style w:type="paragraph" w:styleId="12">
    <w:name w:val="header"/>
    <w:basedOn w:val="1"/>
    <w:unhideWhenUsed/>
    <w:uiPriority w:val="99"/>
    <w:pPr>
      <w:tabs>
        <w:tab w:val="center" w:pos="4680"/>
        <w:tab w:val="right" w:pos="9360"/>
      </w:tabs>
    </w:pPr>
  </w:style>
  <w:style w:type="character" w:styleId="13">
    <w:name w:val="Hyperlink"/>
    <w:basedOn w:val="4"/>
    <w:unhideWhenUsed/>
    <w:uiPriority w:val="99"/>
    <w:rPr>
      <w:color w:val="0563C1" w:themeColor="hyperlink"/>
      <w:u w:val="single"/>
    </w:rPr>
  </w:style>
  <w:style w:type="paragraph" w:styleId="14">
    <w:name w:val="List"/>
    <w:basedOn w:val="7"/>
    <w:uiPriority w:val="0"/>
    <w:rPr>
      <w:rFonts w:cs="Lohit Devanagari"/>
    </w:rPr>
  </w:style>
  <w:style w:type="paragraph" w:styleId="15">
    <w:name w:val="Normal (Web)"/>
    <w:basedOn w:val="1"/>
    <w:unhideWhenUsed/>
    <w:qFormat/>
    <w:uiPriority w:val="99"/>
    <w:pPr>
      <w:spacing w:beforeAutospacing="1" w:afterAutospacing="1" w:line="240" w:lineRule="auto"/>
      <w:ind w:left="0" w:firstLine="0"/>
      <w:jc w:val="left"/>
    </w:pPr>
    <w:rPr>
      <w:rFonts w:eastAsia="Times New Roman"/>
      <w:sz w:val="24"/>
      <w:szCs w:val="24"/>
    </w:rPr>
  </w:style>
  <w:style w:type="character" w:styleId="16">
    <w:name w:val="Strong"/>
    <w:basedOn w:val="4"/>
    <w:qFormat/>
    <w:uiPriority w:val="22"/>
    <w:rPr>
      <w:b/>
      <w:bCs/>
    </w:rPr>
  </w:style>
  <w:style w:type="table" w:styleId="17">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er Char"/>
    <w:qFormat/>
    <w:uiPriority w:val="99"/>
    <w:rPr>
      <w:sz w:val="22"/>
      <w:szCs w:val="22"/>
      <w:lang w:val="vi-VN" w:eastAsia="en-US"/>
    </w:rPr>
  </w:style>
  <w:style w:type="character" w:customStyle="1" w:styleId="19">
    <w:name w:val="Footer Char"/>
    <w:qFormat/>
    <w:uiPriority w:val="99"/>
    <w:rPr>
      <w:sz w:val="22"/>
      <w:szCs w:val="22"/>
      <w:lang w:val="vi-VN" w:eastAsia="en-US"/>
    </w:rPr>
  </w:style>
  <w:style w:type="character" w:customStyle="1" w:styleId="20">
    <w:name w:val="Heading 1 Char"/>
    <w:qFormat/>
    <w:uiPriority w:val="9"/>
    <w:rPr>
      <w:rFonts w:ascii="Times New Roman" w:hAnsi="Times New Roman" w:eastAsia="SimSun"/>
      <w:b/>
      <w:bCs/>
      <w:kern w:val="2"/>
      <w:sz w:val="26"/>
      <w:szCs w:val="32"/>
      <w:lang w:eastAsia="en-US"/>
    </w:rPr>
  </w:style>
  <w:style w:type="character" w:customStyle="1" w:styleId="21">
    <w:name w:val="Heading 2 Char"/>
    <w:qFormat/>
    <w:uiPriority w:val="9"/>
    <w:rPr>
      <w:rFonts w:ascii="Times New Roman" w:hAnsi="Times New Roman"/>
      <w:b/>
      <w:sz w:val="22"/>
      <w:szCs w:val="22"/>
      <w:lang w:eastAsia="en-US"/>
    </w:rPr>
  </w:style>
  <w:style w:type="character" w:customStyle="1" w:styleId="22">
    <w:name w:val="apple-converted-space"/>
    <w:basedOn w:val="4"/>
    <w:qFormat/>
    <w:uiPriority w:val="0"/>
  </w:style>
  <w:style w:type="character" w:customStyle="1" w:styleId="23">
    <w:name w:val="Balloon Text Char"/>
    <w:basedOn w:val="4"/>
    <w:semiHidden/>
    <w:qFormat/>
    <w:uiPriority w:val="99"/>
    <w:rPr>
      <w:rFonts w:ascii="Tahoma" w:hAnsi="Tahoma" w:cs="Tahoma"/>
      <w:sz w:val="16"/>
      <w:szCs w:val="16"/>
      <w:lang w:eastAsia="en-US"/>
    </w:rPr>
  </w:style>
  <w:style w:type="paragraph" w:customStyle="1" w:styleId="24">
    <w:name w:val="Heading"/>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25">
    <w:name w:val="Index"/>
    <w:basedOn w:val="1"/>
    <w:qFormat/>
    <w:uiPriority w:val="0"/>
    <w:pPr>
      <w:suppressLineNumbers/>
    </w:pPr>
    <w:rPr>
      <w:rFonts w:cs="Lohit Devanagari"/>
    </w:rPr>
  </w:style>
  <w:style w:type="paragraph" w:customStyle="1" w:styleId="26">
    <w:name w:val="Header and Footer"/>
    <w:basedOn w:val="1"/>
    <w:qFormat/>
    <w:uiPriority w:val="0"/>
  </w:style>
  <w:style w:type="paragraph" w:styleId="27">
    <w:name w:val="List Paragraph"/>
    <w:basedOn w:val="1"/>
    <w:qFormat/>
    <w:uiPriority w:val="34"/>
  </w:style>
  <w:style w:type="paragraph" w:customStyle="1" w:styleId="28">
    <w:name w:val="Frame Contents"/>
    <w:basedOn w:val="1"/>
    <w:qFormat/>
    <w:uiPriority w:val="0"/>
  </w:style>
  <w:style w:type="table" w:customStyle="1" w:styleId="29">
    <w:name w:val="Grid Table 4 - Accent 21"/>
    <w:basedOn w:val="5"/>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bCs/>
        <w:color w:val="FFFFFF" w:themeColor="background1"/>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0">
    <w:name w:val="Grid Table 4 - Accent 11"/>
    <w:basedOn w:val="5"/>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color w:val="FFFFFF" w:themeColor="background1"/>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555</Words>
  <Characters>3170</Characters>
  <Paragraphs>7</Paragraphs>
  <TotalTime>4</TotalTime>
  <ScaleCrop>false</ScaleCrop>
  <LinksUpToDate>false</LinksUpToDate>
  <CharactersWithSpaces>3718</CharactersWithSpaces>
  <Application>WPS Office_6.11.0.8615_F1E327BC-269C-435d-A152-05C5408002CA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2018-03-30T08:22:00Z</dcterms:created>
  <dc:creator>vanlamle</dc:creator>
  <cp:lastModifiedBy>Uyen Le Anh Nha</cp:lastModifiedBy>
  <dcterms:modified xsi:type="dcterms:W3CDTF">2025-02-18T16:32:29Z</dcterms:modified>
  <dc:title>Nền tảng công nghệ thông tin</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GrammarlyDocumentId">
    <vt:lpwstr>459eacd73b9b20d82acde74105e69092113058fdda49b0e62d78750cd836d495</vt:lpwstr>
  </property>
  <property fmtid="{D5CDD505-2E9C-101B-9397-08002B2CF9AE}" pid="4" name="KSOProductBuildVer">
    <vt:lpwstr>1033-6.11.0.8615</vt:lpwstr>
  </property>
  <property fmtid="{D5CDD505-2E9C-101B-9397-08002B2CF9AE}" pid="5" name="LinksUpToDate">
    <vt:bool>false</vt:bool>
  </property>
  <property fmtid="{D5CDD505-2E9C-101B-9397-08002B2CF9AE}" pid="6" name="ScaleCrop">
    <vt:bool>false</vt:bool>
  </property>
  <property fmtid="{D5CDD505-2E9C-101B-9397-08002B2CF9AE}" pid="7" name="ICV">
    <vt:lpwstr>C117173C29D66643FA7CA167E2601745_42</vt:lpwstr>
  </property>
</Properties>
</file>