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96E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Tóm tắt quy trình lựa chọn mô hình</w:t>
      </w:r>
    </w:p>
    <w:p w14:paraId="7B49B2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Hiểu bài toán</w:t>
      </w:r>
      <w:r>
        <w:rPr>
          <w:rFonts w:hint="default" w:ascii="Times New Roman" w:hAnsi="Times New Roman" w:cs="Times New Roman"/>
        </w:rPr>
        <w:t>: Xác định phân loại/hồi quy, metric, yêu cầu.</w:t>
      </w:r>
    </w:p>
    <w:p w14:paraId="2622CC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tích dữ liệu</w:t>
      </w:r>
      <w:r>
        <w:rPr>
          <w:rFonts w:hint="default" w:ascii="Times New Roman" w:hAnsi="Times New Roman" w:cs="Times New Roman"/>
        </w:rPr>
        <w:t>: Kích thước, loại đặc trưng, chất lượng.</w:t>
      </w:r>
    </w:p>
    <w:p w14:paraId="22B97A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Chọn mô hình tiềm năng</w:t>
      </w:r>
      <w:r>
        <w:rPr>
          <w:rFonts w:hint="default" w:ascii="Times New Roman" w:hAnsi="Times New Roman" w:cs="Times New Roman"/>
        </w:rPr>
        <w:t>: Dựa trên dữ liệu và bài toán.</w:t>
      </w:r>
    </w:p>
    <w:p w14:paraId="69BC2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Đánh giá</w:t>
      </w:r>
      <w:r>
        <w:rPr>
          <w:rFonts w:hint="default" w:ascii="Times New Roman" w:hAnsi="Times New Roman" w:cs="Times New Roman"/>
        </w:rPr>
        <w:t>: Cross-validation, so sánh hiệu suất.</w:t>
      </w:r>
    </w:p>
    <w:p w14:paraId="163E16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Finetuning</w:t>
      </w:r>
      <w:r>
        <w:rPr>
          <w:rFonts w:hint="default" w:ascii="Times New Roman" w:hAnsi="Times New Roman" w:cs="Times New Roman"/>
        </w:rPr>
        <w:t>: Tinh chỉnh siêu tham số để tối ưu.</w:t>
      </w:r>
    </w:p>
    <w:p w14:paraId="40F1C7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Kết luận</w:t>
      </w:r>
      <w:r>
        <w:rPr>
          <w:rFonts w:hint="default" w:ascii="Times New Roman" w:hAnsi="Times New Roman" w:cs="Times New Roman"/>
        </w:rPr>
        <w:t>: Chọn mô hình tốt nhất, giải thích lý do.</w:t>
      </w:r>
    </w:p>
    <w:p w14:paraId="3B5232E8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C044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E56547B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87AA4A9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63A4061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C7D943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895580A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798BD4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97FB942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24AD98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80B2B3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9511EF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768A4D4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321A70A6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17CFEAE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31C5053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5D4D4A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9B9D207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18F48E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5D2EC73F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471B90D0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7A501B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1: Hiểu bài toán</w:t>
      </w:r>
    </w:p>
    <w:p w14:paraId="346D41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Mục tiêu</w:t>
      </w:r>
      <w:r>
        <w:rPr>
          <w:rFonts w:hint="default" w:ascii="Times New Roman" w:hAnsi="Times New Roman" w:cs="Times New Roman"/>
        </w:rPr>
        <w:t>: Dự đoán Grade (A, B, C, D) → Bài toán phân loại đa lớp (multi-class classification).</w:t>
      </w:r>
    </w:p>
    <w:p w14:paraId="1D2A2B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vào</w:t>
      </w:r>
      <w:r>
        <w:rPr>
          <w:rFonts w:hint="default" w:ascii="Times New Roman" w:hAnsi="Times New Roman" w:cs="Times New Roman"/>
        </w:rPr>
        <w:t>: 20 đặc trưng (7 phân loại, 13 số).</w:t>
      </w:r>
    </w:p>
    <w:p w14:paraId="38911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Đầu ra</w:t>
      </w:r>
      <w:r>
        <w:rPr>
          <w:rFonts w:hint="default" w:ascii="Times New Roman" w:hAnsi="Times New Roman" w:cs="Times New Roman"/>
        </w:rPr>
        <w:t>: Nhãn phân loại (Grade).</w:t>
      </w:r>
    </w:p>
    <w:p w14:paraId="3007EF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Yêu cầu</w:t>
      </w:r>
      <w:r>
        <w:rPr>
          <w:rFonts w:hint="default" w:ascii="Times New Roman" w:hAnsi="Times New Roman" w:cs="Times New Roman"/>
        </w:rPr>
        <w:t xml:space="preserve">: </w:t>
      </w:r>
    </w:p>
    <w:p w14:paraId="0CE6C60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Hiệu suất: Tối ưu F1-score (do dữ liệu có thể mất cân bằng giữa các lớp A, B, C, D).</w:t>
      </w:r>
    </w:p>
    <w:p w14:paraId="7708A25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kỹ năng finetuning (theo mentor).</w:t>
      </w:r>
    </w:p>
    <w:p w14:paraId="27A0A6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Bước 2: Phân tích dữ liệu</w:t>
      </w:r>
    </w:p>
    <w:p w14:paraId="624245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Kích thước</w:t>
      </w:r>
      <w:r>
        <w:rPr>
          <w:rFonts w:hint="default" w:ascii="Times New Roman" w:hAnsi="Times New Roman" w:cs="Times New Roman"/>
        </w:rPr>
        <w:t>: 5.000 hàng, 2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 xml:space="preserve"> cột → Dữ liệu trung bình.</w:t>
      </w:r>
    </w:p>
    <w:p w14:paraId="11975F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Đặc trưng</w:t>
      </w:r>
      <w:r>
        <w:rPr>
          <w:rFonts w:hint="default" w:ascii="Times New Roman" w:hAnsi="Times New Roman" w:cs="Times New Roman"/>
        </w:rPr>
        <w:t xml:space="preserve">: </w:t>
      </w:r>
    </w:p>
    <w:p w14:paraId="6466606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Phân loại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(rời  rạc)</w:t>
      </w:r>
      <w:r>
        <w:rPr>
          <w:rFonts w:hint="default" w:ascii="Times New Roman" w:hAnsi="Times New Roman" w:cs="Times New Roman"/>
        </w:rPr>
        <w:t>: Gender, Department, Extracurricular_Activities, Internet_Access_at_Home, Parent_Education_Level, Family_Income_Level, Grade.</w:t>
      </w:r>
    </w:p>
    <w:p w14:paraId="6EFA0C7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Số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(liên tục)</w:t>
      </w:r>
      <w:r>
        <w:rPr>
          <w:rFonts w:hint="default" w:ascii="Times New Roman" w:hAnsi="Times New Roman" w:cs="Times New Roman"/>
        </w:rPr>
        <w:t>: Age, Attendance (%), Midterm_Score, Final_Score, Assignments_Avg, Quizzes_Avg, Participation_Score, Projects_Score, Total_Score, Study_Hours_per_Week, Stress_Level (1-10), Sleep_Hours_per_Night.</w:t>
      </w:r>
    </w:p>
    <w:tbl>
      <w:tblPr>
        <w:tblStyle w:val="6"/>
        <w:tblW w:w="81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4180"/>
        <w:gridCol w:w="2709"/>
      </w:tblGrid>
      <w:tr w14:paraId="54266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 w14:paraId="46973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center"/>
          </w:tcPr>
          <w:p w14:paraId="5821F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7E6E6"/>
            <w:vAlign w:val="top"/>
          </w:tcPr>
          <w:p w14:paraId="04B7865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 Name</w:t>
            </w:r>
          </w:p>
        </w:tc>
      </w:tr>
      <w:tr w14:paraId="55D1C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47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03438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Unique identifier for each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0B10E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</w:tr>
      <w:tr w14:paraId="4477C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1E2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401E6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first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4E43EB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First_Name</w:t>
            </w:r>
          </w:p>
        </w:tc>
      </w:tr>
      <w:tr w14:paraId="12F7C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A71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27A0D5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Student’s last name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3371B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</w:tr>
      <w:tr w14:paraId="0640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A8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DBA6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email (can be anonymized)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D9DD7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</w:tr>
      <w:tr w14:paraId="5F8E9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038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C231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Male, Female, Other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1A038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Gender</w:t>
            </w:r>
          </w:p>
        </w:tc>
      </w:tr>
      <w:tr w14:paraId="45D31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39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E800A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 of the student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570D0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</w:tr>
      <w:tr w14:paraId="13B39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11D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2CDE2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Student's department (e.g., CS, Engineering, Business)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FFA68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</w:tr>
      <w:tr w14:paraId="01EB1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CF4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0789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percentage (0-100%)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5D0399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Attendance (%)</w:t>
            </w:r>
          </w:p>
        </w:tc>
      </w:tr>
      <w:tr w14:paraId="19863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FBE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0C5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63CDF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Midterm_Score</w:t>
            </w:r>
          </w:p>
        </w:tc>
      </w:tr>
      <w:tr w14:paraId="68297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15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46BFD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 exam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48FA49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Final_Score</w:t>
            </w:r>
          </w:p>
        </w:tc>
      </w:tr>
      <w:tr w14:paraId="73AA5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E4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7FAE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score of all assignments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6E81FC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Assignments_Avg</w:t>
            </w:r>
          </w:p>
        </w:tc>
      </w:tr>
      <w:tr w14:paraId="1BD07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287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2C18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quiz scores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81A13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Quizzes_Avg</w:t>
            </w:r>
          </w:p>
        </w:tc>
      </w:tr>
      <w:tr w14:paraId="3446F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B6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9F9C5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 based on class participation (0-10)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7508A3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Participation_Score</w:t>
            </w:r>
          </w:p>
        </w:tc>
      </w:tr>
      <w:tr w14:paraId="2E5EA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89D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E3DB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 evaluation score (out of 100)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E1E67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Projects_Score</w:t>
            </w:r>
          </w:p>
        </w:tc>
      </w:tr>
      <w:tr w14:paraId="52A4D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7B8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B96E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Weighted sum of all grades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243A78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Total_Score</w:t>
            </w:r>
          </w:p>
        </w:tc>
      </w:tr>
      <w:tr w14:paraId="2337B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58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6E4DC5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Letter grade (A, B, C, D, F)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3DA13E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Grade</w:t>
            </w:r>
          </w:p>
        </w:tc>
      </w:tr>
      <w:tr w14:paraId="160FE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17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4585F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study hours per week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92FCF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Study_Hours_per_Week</w:t>
            </w:r>
          </w:p>
        </w:tc>
      </w:tr>
      <w:tr w14:paraId="746EE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8A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654DE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Whether the student participates in extracurriculars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42E2C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Extracurricular_Activities</w:t>
            </w:r>
          </w:p>
        </w:tc>
      </w:tr>
      <w:tr w14:paraId="58F8F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F97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0BA832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Does the student have access to the internet at home? (Yes/No)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E1E81D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Internet_Access_at_Home</w:t>
            </w:r>
          </w:p>
        </w:tc>
      </w:tr>
      <w:tr w14:paraId="1E4C4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B36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B673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Highest education level of parents (None, High School, Bachelor's, Master's, PhD)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073CE2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Parent_Education_Level</w:t>
            </w:r>
          </w:p>
        </w:tc>
      </w:tr>
      <w:tr w14:paraId="0D5F8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A3A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58E195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Low, Medium, High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1C9007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Family_Income_Level</w:t>
            </w:r>
          </w:p>
        </w:tc>
      </w:tr>
      <w:tr w14:paraId="7295D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82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7684D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Self-reported stress level (1: Low, 10: High)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top"/>
          </w:tcPr>
          <w:p w14:paraId="6CA426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Stress_Level (1-10)</w:t>
            </w:r>
          </w:p>
        </w:tc>
      </w:tr>
      <w:tr w14:paraId="5964B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3342E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center"/>
          </w:tcPr>
          <w:p w14:paraId="661844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 hours of sleep per night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 w14:paraId="2A159F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Sleep_Hours_per_Night</w:t>
            </w:r>
          </w:p>
        </w:tc>
      </w:tr>
    </w:tbl>
    <w:p w14:paraId="651EAD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5CC74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78B8AA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Bước 3: Lựa chọn mô hình tiềm năng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2"/>
        <w:gridCol w:w="2187"/>
        <w:gridCol w:w="2492"/>
        <w:gridCol w:w="2545"/>
      </w:tblGrid>
      <w:tr w14:paraId="609EB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24ED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9478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5B8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300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LightGBM</w:t>
            </w:r>
          </w:p>
        </w:tc>
      </w:tr>
      <w:tr w14:paraId="1FAFE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68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C4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Ordered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Oblivious Tree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(cây cân bằng)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E6A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Taylor expansion (bậc 2) + Regularization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7E5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Histogram-based Gradient Boosting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Tree Growth</w:t>
            </w:r>
          </w:p>
        </w:tc>
      </w:tr>
      <w:tr w14:paraId="12728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229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DBE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theo thứ tự để tránh overfitting khi 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E33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gradient &amp; hessian để tìm nhánh tốt nhất cho cây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A0A9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Chia nhỏ giá trị feature thành bins → tăng tốc huấn luyện</w:t>
            </w:r>
          </w:p>
        </w:tc>
      </w:tr>
      <w:tr w14:paraId="6E047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4D9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823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rất hiệu quả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5702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A8CF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 encode hoặc one-hot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trước</w:t>
            </w:r>
          </w:p>
        </w:tc>
      </w:tr>
      <w:tr w14:paraId="635ED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E7F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0887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(nhanh hơn scikit-learn, chậm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6B6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Nhanh (nhưng RAM ngốn hơn LightGBM)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715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nhanh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với dataset lớn</w:t>
            </w:r>
          </w:p>
        </w:tc>
      </w:tr>
      <w:tr w14:paraId="579BD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0E3B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C86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ổn định, ít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882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cao, đặc biệt khi tuning kỹ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670E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Cao, nhưng đôi khi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nhạy cảm với preprocessing</w:t>
            </w:r>
          </w:p>
        </w:tc>
      </w:tr>
      <w:tr w14:paraId="6E075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0A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3D5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nhờ Ordered Boosting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41AD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Tốt nếu tuning đủ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Có thể overfit do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leaf-wise splitting</w:t>
            </w:r>
          </w:p>
        </w:tc>
      </w:tr>
      <w:tr w14:paraId="713B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5F5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A414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Thấp – thường hiệu quả ngay cả khi dùng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F7A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Trung bình – cần tuning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eta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max_depth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gamma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0F9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 – cần kiểm soát overfit &amp; bins</w:t>
            </w:r>
          </w:p>
        </w:tc>
      </w:tr>
      <w:tr w14:paraId="28B65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E37D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3F52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Không hỗ trợ tốt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B0F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dùng theo từng batch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FE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highlight w:val="none"/>
                <w:lang w:val="en-US" w:eastAsia="zh-CN" w:bidi="ar"/>
              </w:rPr>
              <w:t>Có thể cập nhật online (tốt với dữ liệu lớn)</w:t>
            </w:r>
          </w:p>
        </w:tc>
      </w:tr>
      <w:tr w14:paraId="7D4A8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8F90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996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xử lý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BD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xử lý mặc định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9C54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xử lý</w:t>
            </w:r>
          </w:p>
        </w:tc>
      </w:tr>
      <w:tr w14:paraId="1B6C1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570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B7C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Trung bình – ít tham số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5B31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rất nhiều tham số &amp; kỹ thuật tinh chỉnh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1E78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nhưng dễ gây sai nếu chọn sai tham số</w:t>
            </w:r>
          </w:p>
        </w:tc>
      </w:tr>
      <w:tr w14:paraId="43D60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358571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Ưu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253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Xử lý tốt biến phân loại tự động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Tránh overfit tốt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dùng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B4940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Cân bằng giữa tốc độ và chính xác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Hỗ trợ rất mạnh và phổ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6343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nhanh, tiết kiệm RAM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Rất hiệu quả với dữ liệu lớn &amp; nhiều chiều</w:t>
            </w:r>
          </w:p>
        </w:tc>
      </w:tr>
      <w:tr w14:paraId="5A2ED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329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Nhược điểm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9F7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Huấn luyện chậm hơn LightGBM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Ít lựa chọn tuning hơn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CECD3E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Cần encode dữ liệu thủ công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RAM tiêu thụ lớn với dữ liệu lớn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D10194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Dễ bị overfit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- Phân nhánh leaf-wise đôi khi không ổn định với dữ liệu nhỏ</w:t>
            </w:r>
          </w:p>
        </w:tc>
      </w:tr>
    </w:tbl>
    <w:p w14:paraId="7FAFD15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 w14:paraId="54F164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07334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ADE90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6870"/>
      </w:tblGrid>
      <w:tr w14:paraId="5AB15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233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497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3E3C9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1A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FF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Pretrained Transformer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Bayesian Posterior Approximation</w:t>
            </w:r>
          </w:p>
        </w:tc>
      </w:tr>
      <w:tr w14:paraId="57B2E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D72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học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30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Học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meta-learning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trên hàng triệu bài toán tabular tổng hợp, sau đó dự đoán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phối posterior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của hàm mục tiêu (không cần huấn luyện truyền thống).</w:t>
            </w:r>
          </w:p>
        </w:tc>
      </w:tr>
      <w:tr w14:paraId="67CEB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95C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biến phân loại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97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Hỗ trợ tốt, có thể xử lý cả categorical và numerical mà không cần encode thủ công.</w:t>
            </w:r>
          </w:p>
        </w:tc>
      </w:tr>
      <w:tr w14:paraId="59FEF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7D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Tốc độ huấn luyện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DD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Gần như không cần huấn luyện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(vì là mô hình pretrained), chỉ cần dự đoán posterior trong vài giây.</w:t>
            </w:r>
          </w:p>
        </w:tc>
      </w:tr>
      <w:tr w14:paraId="44053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93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chính xác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5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đặc biệt trong bài toán nhỏ – vừa với số lượng feature &lt; 100 và rows &lt; 10K.</w:t>
            </w:r>
          </w:p>
        </w:tc>
      </w:tr>
      <w:tr w14:paraId="4F5E2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EC9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tránh overfit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3B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tốt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nhờ học từ rất nhiều phân phối khả dĩ (posterior).</w:t>
            </w:r>
          </w:p>
        </w:tc>
      </w:tr>
      <w:tr w14:paraId="1EA18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63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Độ phức tạp tuning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A8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cần tuning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– chạy một lần là ra kết quả.</w:t>
            </w:r>
          </w:p>
        </w:tc>
      </w:tr>
      <w:tr w14:paraId="3633F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92CF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cập nhật online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12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hỗ trợ learning theo batch hoặc cập nhật liên tục.</w:t>
            </w:r>
          </w:p>
        </w:tc>
      </w:tr>
      <w:tr w14:paraId="43927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DD2D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Hỗ trợ dữ liệu mất (NaN)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B8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xử lý NaN trực tiếp – cần xử lý trước khi đưa vào.</w:t>
            </w:r>
          </w:p>
        </w:tc>
      </w:tr>
      <w:tr w14:paraId="62035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AEF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Tùy chỉnh mô hình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3B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tùy chỉnh được cấu trúc mô hình hoặc loss – tất cả đã được học sẵn.</w:t>
            </w:r>
          </w:p>
        </w:tc>
      </w:tr>
      <w:tr w14:paraId="047A5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D7C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D8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cần huấn luyện- Không cần tuning- Rất nhanh trên dataset nhỏ- Học được mối quan hệ phức tạp, phi tuyến tính</w:t>
            </w:r>
          </w:p>
        </w:tc>
      </w:tr>
      <w:tr w14:paraId="67101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EAC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B3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phù hợp cho dataset lớn (&gt;10k hàng)- Không hỗ trợ update online- Không có khả năng tùy chỉnh sâu- Cần xử lý NaN và scale thủ công</w:t>
            </w:r>
          </w:p>
        </w:tc>
      </w:tr>
    </w:tbl>
    <w:p w14:paraId="6873E5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6DBF5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897DC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F78A9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0214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5933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5BF26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12DD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94A35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16FC01">
      <w:pPr>
        <w:rPr>
          <w:rFonts w:hint="default" w:ascii="Times New Roman" w:hAnsi="Times New Roman" w:cs="Times New Roman"/>
        </w:rPr>
      </w:pPr>
    </w:p>
    <w:tbl>
      <w:tblPr>
        <w:tblStyle w:val="6"/>
        <w:tblW w:w="87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3370"/>
        <w:gridCol w:w="3262"/>
      </w:tblGrid>
      <w:tr w14:paraId="03F43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A9C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CD58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C70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TabPFN</w:t>
            </w:r>
          </w:p>
        </w:tc>
      </w:tr>
      <w:tr w14:paraId="56B07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0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4C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1AA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024E7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C76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13A7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F3F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429D4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1C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514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76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2997F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A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49D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96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5BC1F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73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75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805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  <w:tr w14:paraId="789A2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25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soát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98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Rất 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18E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có</w:t>
            </w:r>
          </w:p>
        </w:tc>
      </w:tr>
      <w:tr w14:paraId="6A978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33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thực hiện FE thủ công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E3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đánh giá bằng feature importance, SHAP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EDB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hỗ trợ SHAP hoặc kiểm soát đầu vào cụ thể</w:t>
            </w:r>
          </w:p>
        </w:tc>
      </w:tr>
      <w:tr w14:paraId="76C7E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4D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tuning mô hình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BA9F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nhiều hyperparameter quan trọng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50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cần tuning, mất cơ hội học</w:t>
            </w:r>
          </w:p>
        </w:tc>
      </w:tr>
      <w:tr w14:paraId="08D5A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26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cách chọn biến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A31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Dễ thực nghiệm, loại biến, đo độ ảnh hưởng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135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kiểm soát được điều này</w:t>
            </w:r>
          </w:p>
        </w:tc>
      </w:tr>
      <w:tr w14:paraId="38378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63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sâu vào từng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18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đo ảnh hưởng từng 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37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Không biết mô hình học như thế nào</w:t>
            </w:r>
          </w:p>
        </w:tc>
      </w:tr>
    </w:tbl>
    <w:p w14:paraId="6C728C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XGBoost xử lý linh hoạt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49"/>
        <w:gridCol w:w="4657"/>
      </w:tblGrid>
      <w:tr w14:paraId="24DD9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DCC8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đặc trưng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961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Dữ liệu của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722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Lợi thế khi dùng XGBoost</w:t>
            </w:r>
          </w:p>
        </w:tc>
      </w:tr>
      <w:tr w14:paraId="2809D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7EF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loại (rời rạc)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9B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Gender, Department, Grade,...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00E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có thể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encode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hoặc dùng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OneHot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sau đó kiểm tra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feature importance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từng biến.</w:t>
            </w:r>
          </w:p>
        </w:tc>
      </w:tr>
      <w:tr w14:paraId="4A46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E88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Liên tục (số)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697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Total_Score, Midterm_Score,...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497E19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XGBoost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yêu cầu scale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và học tốt quan hệ phi tuyến giữa các biến.</w:t>
            </w:r>
          </w:p>
        </w:tc>
      </w:tr>
    </w:tbl>
    <w:p w14:paraId="26524C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TabPFN sẽ </w:t>
      </w:r>
      <w:r>
        <w:rPr>
          <w:rStyle w:val="10"/>
          <w:rFonts w:hint="default" w:ascii="Times New Roman" w:hAnsi="Times New Roman" w:cs="Times New Roman"/>
        </w:rPr>
        <w:t>chỉ trả về kết quả</w:t>
      </w:r>
      <w:r>
        <w:rPr>
          <w:rFonts w:hint="default" w:ascii="Times New Roman" w:hAnsi="Times New Roman" w:cs="Times New Roman"/>
        </w:rPr>
        <w:t>, không thể giải thích được điều gì đang xảy ra.</w:t>
      </w:r>
    </w:p>
    <w:p w14:paraId="66BA15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D8CE36">
      <w:pPr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2"/>
          <w:szCs w:val="22"/>
        </w:rPr>
        <w:t>X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eastAsia="SimSun" w:cs="Times New Roman"/>
          <w:b/>
          <w:bCs/>
          <w:sz w:val="22"/>
          <w:szCs w:val="22"/>
        </w:rPr>
        <w:t>Extreme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:</w:t>
      </w:r>
    </w:p>
    <w:p w14:paraId="60274F34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Thể hiện sự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tối ưu hóa cực đại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so với các phương pháp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>Boosting thông thường.</w:t>
      </w:r>
    </w:p>
    <w:p w14:paraId="1A40DF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Có nghĩa là XGBoost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cải tiến mạnh mẽ về tốc độ, độ chính xác và khả năng tùy chỉnh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</w:p>
    <w:p w14:paraId="1620EB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GBoost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Gradient Boosting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600611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Là kỹ thuật học máy mà các cây quyết định (decision trees) được xây dựng tuần tự.</w:t>
      </w:r>
    </w:p>
    <w:p w14:paraId="0999C30C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Mỗi cây mới học dựa trên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sai số (gradient)</w:t>
      </w:r>
      <w:r>
        <w:rPr>
          <w:rFonts w:hint="default" w:ascii="Times New Roman" w:hAnsi="Times New Roman" w:cs="Times New Roman"/>
          <w:sz w:val="22"/>
          <w:szCs w:val="22"/>
        </w:rPr>
        <w:t xml:space="preserve"> của những cây trước đó.</w:t>
      </w:r>
    </w:p>
    <w:p w14:paraId="1FDCDCD3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Ý tưởng chính là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học từ lỗi</w:t>
      </w:r>
      <w:r>
        <w:rPr>
          <w:rFonts w:hint="default" w:ascii="Times New Roman" w:hAnsi="Times New Roman" w:cs="Times New Roman"/>
          <w:sz w:val="22"/>
          <w:szCs w:val="22"/>
        </w:rPr>
        <w:t xml:space="preserve"> để cải thiện dần mô hình.</w:t>
      </w:r>
    </w:p>
    <w:p w14:paraId="39B99A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7325" cy="20739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CF015"/>
    <w:multiLevelType w:val="multilevel"/>
    <w:tmpl w:val="10DCF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FA4556"/>
    <w:multiLevelType w:val="multilevel"/>
    <w:tmpl w:val="60FA4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825B3A9"/>
    <w:multiLevelType w:val="multilevel"/>
    <w:tmpl w:val="7825B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trackRevisions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F178D"/>
    <w:rsid w:val="0E757AEF"/>
    <w:rsid w:val="151024EA"/>
    <w:rsid w:val="1E8446ED"/>
    <w:rsid w:val="224A024D"/>
    <w:rsid w:val="26B033AB"/>
    <w:rsid w:val="357F642C"/>
    <w:rsid w:val="3F690656"/>
    <w:rsid w:val="435149CB"/>
    <w:rsid w:val="4C71494F"/>
    <w:rsid w:val="61415B9A"/>
    <w:rsid w:val="6E407A2D"/>
    <w:rsid w:val="78747540"/>
    <w:rsid w:val="7AD6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2025-06-10T14:57:00Z</dcterms:created>
  <dc:creator>Admin</dc:creator>
  <cp:lastModifiedBy>Huỳnh Chí Phi Thuận</cp:lastModifiedBy>
  <dcterms:modified xsi:type="dcterms:W3CDTF">2025-06-13T15:56:22Z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4CDE0F60720F414A9ABD728E7FD6CA5F_12</vt:lpwstr>
  </property>
</Properties>
</file>