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0ADF" w14:textId="77777777" w:rsidR="00A7494C" w:rsidRPr="00A7494C" w:rsidRDefault="00A7494C" w:rsidP="00A7494C">
      <w:r w:rsidRPr="00A7494C">
        <w:t>Nachfolgend finden Sie Fragen, die beispielhaft zeigen sollen, wie der Stoff der VO in der Schlussklausur abgefragt werden kann.</w:t>
      </w:r>
    </w:p>
    <w:p w14:paraId="3597FD1B" w14:textId="77777777" w:rsidR="00A7494C" w:rsidRPr="00A7494C" w:rsidRDefault="00A7494C" w:rsidP="00A7494C">
      <w:pPr>
        <w:rPr>
          <w:b/>
          <w:bCs/>
        </w:rPr>
      </w:pPr>
      <w:r w:rsidRPr="00A7494C">
        <w:rPr>
          <w:b/>
          <w:bCs/>
        </w:rPr>
        <w:t>Typ 1: Daten als Ausgangspunkt</w:t>
      </w:r>
    </w:p>
    <w:p w14:paraId="22D5CFEC" w14:textId="77777777" w:rsidR="00A7494C" w:rsidRPr="00A7494C" w:rsidRDefault="00A7494C" w:rsidP="00A7494C">
      <w:r w:rsidRPr="00A7494C">
        <w:t>1) Gegeben ist Satz (1).</w:t>
      </w:r>
    </w:p>
    <w:p w14:paraId="7F9665C6" w14:textId="77777777" w:rsidR="00A7494C" w:rsidRPr="00A7494C" w:rsidRDefault="00A7494C" w:rsidP="00A7494C">
      <w:r w:rsidRPr="00A7494C">
        <w:t>i) Kommentieren Sie die Syntax des Personalpronomens </w:t>
      </w:r>
      <w:r w:rsidRPr="00A7494C">
        <w:rPr>
          <w:i/>
          <w:iCs/>
        </w:rPr>
        <w:t>le</w:t>
      </w:r>
      <w:r w:rsidRPr="00A7494C">
        <w:t> in diesem Satz mithilfe der einschlägigen Termini.</w:t>
      </w:r>
      <w:r w:rsidRPr="00A7494C">
        <w:br/>
        <w:t>ii) Aus welcher Periode kann dieser Satz stammen?</w:t>
      </w:r>
    </w:p>
    <w:p w14:paraId="47CB635A" w14:textId="77777777" w:rsidR="00A7494C" w:rsidRPr="00A7494C" w:rsidRDefault="00A7494C" w:rsidP="00A7494C">
      <w:r w:rsidRPr="00A7494C">
        <w:rPr>
          <w:lang w:val="es-ES"/>
        </w:rPr>
        <w:t xml:space="preserve">(1) </w:t>
      </w:r>
      <w:proofErr w:type="spellStart"/>
      <w:r w:rsidRPr="00A7494C">
        <w:rPr>
          <w:lang w:val="es-ES"/>
        </w:rPr>
        <w:t>Embiaron</w:t>
      </w:r>
      <w:proofErr w:type="spellEnd"/>
      <w:r w:rsidRPr="00A7494C">
        <w:rPr>
          <w:lang w:val="es-ES"/>
        </w:rPr>
        <w:t xml:space="preserve"> le </w:t>
      </w:r>
      <w:proofErr w:type="spellStart"/>
      <w:r w:rsidRPr="00A7494C">
        <w:rPr>
          <w:lang w:val="es-ES"/>
        </w:rPr>
        <w:t>entonce</w:t>
      </w:r>
      <w:proofErr w:type="spellEnd"/>
      <w:r w:rsidRPr="00A7494C">
        <w:rPr>
          <w:lang w:val="es-ES"/>
        </w:rPr>
        <w:t xml:space="preserve"> los griegos de </w:t>
      </w:r>
      <w:proofErr w:type="spellStart"/>
      <w:r w:rsidRPr="00A7494C">
        <w:rPr>
          <w:lang w:val="es-ES"/>
        </w:rPr>
        <w:t>macedonja</w:t>
      </w:r>
      <w:proofErr w:type="spellEnd"/>
      <w:r w:rsidRPr="00A7494C">
        <w:rPr>
          <w:lang w:val="es-ES"/>
        </w:rPr>
        <w:t xml:space="preserve"> mandado que los </w:t>
      </w:r>
      <w:proofErr w:type="spellStart"/>
      <w:r w:rsidRPr="00A7494C">
        <w:rPr>
          <w:lang w:val="es-ES"/>
        </w:rPr>
        <w:t>acorriesse</w:t>
      </w:r>
      <w:proofErr w:type="spellEnd"/>
      <w:r w:rsidRPr="00A7494C">
        <w:rPr>
          <w:lang w:val="es-ES"/>
        </w:rPr>
        <w:t xml:space="preserve"> </w:t>
      </w:r>
      <w:proofErr w:type="spellStart"/>
      <w:r w:rsidRPr="00A7494C">
        <w:rPr>
          <w:lang w:val="es-ES"/>
        </w:rPr>
        <w:t>apriessa</w:t>
      </w:r>
      <w:proofErr w:type="spellEnd"/>
      <w:r w:rsidRPr="00A7494C">
        <w:rPr>
          <w:lang w:val="es-ES"/>
        </w:rPr>
        <w:t>. </w:t>
      </w:r>
      <w:r w:rsidRPr="00A7494C">
        <w:rPr>
          <w:lang w:val="es-ES"/>
        </w:rPr>
        <w:br/>
      </w:r>
      <w:r w:rsidRPr="00A7494C">
        <w:t>‘Die Griechen aus Mazedonien sendeten ihm dann eine Nachricht damit er ihnen rasch zur Hilfe kommt.'</w:t>
      </w:r>
    </w:p>
    <w:p w14:paraId="60AF4870" w14:textId="77777777" w:rsidR="00A7494C" w:rsidRPr="00A7494C" w:rsidRDefault="00A7494C" w:rsidP="00A7494C">
      <w:pPr>
        <w:rPr>
          <w:b/>
          <w:bCs/>
        </w:rPr>
      </w:pPr>
      <w:r w:rsidRPr="00A7494C">
        <w:rPr>
          <w:b/>
          <w:bCs/>
        </w:rPr>
        <w:t>Typ 2: "freie Wissensfrage"</w:t>
      </w:r>
    </w:p>
    <w:p w14:paraId="3F7ADB3C" w14:textId="77777777" w:rsidR="00A7494C" w:rsidRPr="00A7494C" w:rsidRDefault="00A7494C" w:rsidP="00A7494C">
      <w:r w:rsidRPr="00A7494C">
        <w:t>2) Erklären Sie den Begriff </w:t>
      </w:r>
      <w:r w:rsidRPr="00A7494C">
        <w:rPr>
          <w:i/>
          <w:iCs/>
        </w:rPr>
        <w:t>Substrat </w:t>
      </w:r>
      <w:r w:rsidRPr="00A7494C">
        <w:t>und geben Sie zwei Beispiele für Substratsprachen aus der spanischen Sprachgeschichte.</w:t>
      </w:r>
    </w:p>
    <w:p w14:paraId="673971E0" w14:textId="77777777" w:rsidR="00A7494C" w:rsidRPr="00A7494C" w:rsidRDefault="00A7494C" w:rsidP="00A7494C">
      <w:pPr>
        <w:rPr>
          <w:b/>
          <w:bCs/>
        </w:rPr>
      </w:pPr>
      <w:r w:rsidRPr="00A7494C">
        <w:rPr>
          <w:b/>
          <w:bCs/>
        </w:rPr>
        <w:t>Typ 3: Auswahlfrage</w:t>
      </w:r>
    </w:p>
    <w:p w14:paraId="21D2797D" w14:textId="77777777" w:rsidR="00A7494C" w:rsidRPr="00A7494C" w:rsidRDefault="00A7494C" w:rsidP="00A7494C">
      <w:r w:rsidRPr="00A7494C">
        <w:t>3) Beurteilen Sie die folgenden Aussagen als richtig (R) oder falsch (F).</w:t>
      </w:r>
      <w:r w:rsidRPr="00A7494C">
        <w:br/>
        <w:t xml:space="preserve">„Die erste Grammatik der spanischen Sprache wurde im 12. Jhd. verfasst. R </w:t>
      </w:r>
      <w:proofErr w:type="gramStart"/>
      <w:r w:rsidRPr="00A7494C">
        <w:t>[  ]</w:t>
      </w:r>
      <w:proofErr w:type="gramEnd"/>
      <w:r w:rsidRPr="00A7494C">
        <w:t>        F [ </w:t>
      </w:r>
      <w:proofErr w:type="gramStart"/>
      <w:r w:rsidRPr="00A7494C">
        <w:t>  ]</w:t>
      </w:r>
      <w:proofErr w:type="gramEnd"/>
    </w:p>
    <w:p w14:paraId="228B8575" w14:textId="77777777" w:rsidR="00A7494C" w:rsidRPr="00A7494C" w:rsidRDefault="00A7494C" w:rsidP="00A7494C">
      <w:r w:rsidRPr="00A7494C">
        <w:t xml:space="preserve">„Das Konsonantensystem hat sich im Verlauf der spanischen Sprachgeschichte stärker verändert als das Vokalsystem.“ R </w:t>
      </w:r>
      <w:proofErr w:type="gramStart"/>
      <w:r w:rsidRPr="00A7494C">
        <w:t>[  ]</w:t>
      </w:r>
      <w:proofErr w:type="gramEnd"/>
      <w:r w:rsidRPr="00A7494C">
        <w:t xml:space="preserve">       F </w:t>
      </w:r>
      <w:proofErr w:type="gramStart"/>
      <w:r w:rsidRPr="00A7494C">
        <w:t>[  ]</w:t>
      </w:r>
      <w:proofErr w:type="gramEnd"/>
    </w:p>
    <w:p w14:paraId="4193945E" w14:textId="77777777" w:rsidR="00A7494C" w:rsidRDefault="00A7494C" w:rsidP="00A7494C">
      <w:r w:rsidRPr="00A7494C">
        <w:t>„Als </w:t>
      </w:r>
      <w:proofErr w:type="spellStart"/>
      <w:r w:rsidRPr="00A7494C">
        <w:rPr>
          <w:i/>
          <w:iCs/>
        </w:rPr>
        <w:t>leísmo</w:t>
      </w:r>
      <w:proofErr w:type="spellEnd"/>
      <w:r w:rsidRPr="00A7494C">
        <w:t> bezeichnet man die Verwendung von </w:t>
      </w:r>
      <w:r w:rsidRPr="00A7494C">
        <w:rPr>
          <w:i/>
          <w:iCs/>
        </w:rPr>
        <w:t>le</w:t>
      </w:r>
      <w:r w:rsidRPr="00A7494C">
        <w:t xml:space="preserve"> für belebte indirekte Objekte.“ </w:t>
      </w:r>
    </w:p>
    <w:p w14:paraId="5D8B9332" w14:textId="5287DF6F" w:rsidR="00A7494C" w:rsidRPr="00A7494C" w:rsidRDefault="00A7494C" w:rsidP="00A7494C">
      <w:r w:rsidRPr="00A7494C">
        <w:t xml:space="preserve">R </w:t>
      </w:r>
      <w:proofErr w:type="gramStart"/>
      <w:r w:rsidRPr="00A7494C">
        <w:t>[  ]</w:t>
      </w:r>
      <w:proofErr w:type="gramEnd"/>
      <w:r w:rsidRPr="00A7494C">
        <w:t>       F [ </w:t>
      </w:r>
      <w:proofErr w:type="gramStart"/>
      <w:r w:rsidRPr="00A7494C">
        <w:t>  ]</w:t>
      </w:r>
      <w:proofErr w:type="gramEnd"/>
    </w:p>
    <w:p w14:paraId="4E9AE01F" w14:textId="77777777" w:rsidR="00A7494C" w:rsidRPr="00A7494C" w:rsidRDefault="00A7494C" w:rsidP="00A7494C">
      <w:pPr>
        <w:numPr>
          <w:ilvl w:val="0"/>
          <w:numId w:val="1"/>
        </w:numPr>
      </w:pPr>
    </w:p>
    <w:p w14:paraId="634AC311" w14:textId="5A764CB5" w:rsidR="00CF0DC9" w:rsidRDefault="00CF0DC9" w:rsidP="00BF48EB"/>
    <w:sectPr w:rsidR="00CF0D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2276"/>
    <w:multiLevelType w:val="multilevel"/>
    <w:tmpl w:val="A69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6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EB"/>
    <w:rsid w:val="00A7494C"/>
    <w:rsid w:val="00BF48EB"/>
    <w:rsid w:val="00C11B8D"/>
    <w:rsid w:val="00CE28C0"/>
    <w:rsid w:val="00CF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714DD"/>
  <w15:chartTrackingRefBased/>
  <w15:docId w15:val="{AE860B53-0EBA-40B9-9297-4A0B017C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48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48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48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48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48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48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48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48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48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48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Korbel, Susanne (susanne.korbel@uni-graz.at)</dc:creator>
  <cp:keywords/>
  <dc:description/>
  <cp:lastModifiedBy>Korbel, Susanne (susanne.korbel@uni-graz.at)</cp:lastModifiedBy>
  <cp:revision>1</cp:revision>
  <dcterms:created xsi:type="dcterms:W3CDTF">2026-07-18T19:51:00Z</dcterms:created>
  <dcterms:modified xsi:type="dcterms:W3CDTF">2026-07-18T20:58:00Z</dcterms:modified>
</cp:coreProperties>
</file>