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13C2" w14:textId="3F7E1FDC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What is Recon</w:t>
      </w:r>
    </w:p>
    <w:p w14:paraId="7A8DA0E3" w14:textId="77777777" w:rsidR="00396615" w:rsidRPr="00396615" w:rsidRDefault="00396615" w:rsidP="003966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Recon = comparing two datasets and confirming alignment </w:t>
      </w:r>
    </w:p>
    <w:p w14:paraId="26621323" w14:textId="77777777" w:rsidR="00396615" w:rsidRPr="00396615" w:rsidRDefault="00396615" w:rsidP="003966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In our case: </w:t>
      </w:r>
    </w:p>
    <w:p w14:paraId="1B84E422" w14:textId="77777777" w:rsidR="00396615" w:rsidRPr="00396615" w:rsidRDefault="00396615" w:rsidP="003966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PSHBS snapshot (internal) </w:t>
      </w:r>
    </w:p>
    <w:p w14:paraId="5430AB97" w14:textId="77777777" w:rsidR="00396615" w:rsidRPr="00396615" w:rsidRDefault="00396615" w:rsidP="003966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MENR carrier data (external) </w:t>
      </w:r>
    </w:p>
    <w:p w14:paraId="6A33A562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Recon answers:</w:t>
      </w:r>
    </w:p>
    <w:p w14:paraId="5A5C7F29" w14:textId="77777777" w:rsidR="00396615" w:rsidRPr="00396615" w:rsidRDefault="00396615" w:rsidP="00396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Match / No Match / Multi-match </w:t>
      </w:r>
    </w:p>
    <w:p w14:paraId="29872A94" w14:textId="77777777" w:rsidR="00396615" w:rsidRPr="00396615" w:rsidRDefault="00396615" w:rsidP="00396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Why something failed </w:t>
      </w:r>
    </w:p>
    <w:p w14:paraId="41792BB5" w14:textId="77777777" w:rsidR="00396615" w:rsidRPr="00396615" w:rsidRDefault="00396615" w:rsidP="00396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What goes to RCNO output </w:t>
      </w:r>
    </w:p>
    <w:p w14:paraId="5B4CBC32" w14:textId="0EF81C98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Current System (As-Is)</w:t>
      </w:r>
    </w:p>
    <w:p w14:paraId="29DCC2BA" w14:textId="77777777" w:rsidR="00396615" w:rsidRPr="00396615" w:rsidRDefault="00396615" w:rsidP="00396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Batch-driven processing </w:t>
      </w:r>
    </w:p>
    <w:p w14:paraId="15271704" w14:textId="77777777" w:rsidR="00396615" w:rsidRPr="00396615" w:rsidRDefault="00396615" w:rsidP="00396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Uses interface tables </w:t>
      </w:r>
    </w:p>
    <w:p w14:paraId="17AAA5D5" w14:textId="77777777" w:rsidR="00396615" w:rsidRPr="00396615" w:rsidRDefault="00396615" w:rsidP="00396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Logic is embedded in jobs </w:t>
      </w:r>
    </w:p>
    <w:p w14:paraId="08A8AAC2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High-level flow:</w:t>
      </w:r>
    </w:p>
    <w:p w14:paraId="49AB87CD" w14:textId="77777777" w:rsidR="00396615" w:rsidRPr="00396615" w:rsidRDefault="00396615" w:rsidP="00396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Snapshot batch builds 7-year dataset </w:t>
      </w:r>
    </w:p>
    <w:p w14:paraId="5485AD92" w14:textId="77777777" w:rsidR="00396615" w:rsidRPr="00396615" w:rsidRDefault="00396615" w:rsidP="00396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MENR batch performs matching </w:t>
      </w:r>
    </w:p>
    <w:p w14:paraId="27609BAC" w14:textId="77777777" w:rsidR="00396615" w:rsidRPr="00396615" w:rsidRDefault="00396615" w:rsidP="00396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Multi-match resolved using coverage end date </w:t>
      </w:r>
    </w:p>
    <w:p w14:paraId="4040E2F6" w14:textId="77777777" w:rsidR="00396615" w:rsidRPr="00396615" w:rsidRDefault="00396615" w:rsidP="00396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Unmatched records are reprocessed </w:t>
      </w:r>
    </w:p>
    <w:p w14:paraId="144FCA2A" w14:textId="77777777" w:rsidR="00396615" w:rsidRPr="00396615" w:rsidRDefault="00396615" w:rsidP="00396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Final RCNO output generated </w:t>
      </w:r>
    </w:p>
    <w:p w14:paraId="540B7C15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Matching logic:</w:t>
      </w:r>
    </w:p>
    <w:p w14:paraId="57A40EC3" w14:textId="77777777" w:rsidR="00396615" w:rsidRPr="00396615" w:rsidRDefault="00396615" w:rsidP="003966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Candidate: SSN + Carrier </w:t>
      </w:r>
    </w:p>
    <w:p w14:paraId="4BD74693" w14:textId="77777777" w:rsidR="00396615" w:rsidRPr="00396615" w:rsidRDefault="00396615" w:rsidP="003966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Strict match: </w:t>
      </w:r>
    </w:p>
    <w:p w14:paraId="1CBB5949" w14:textId="77777777" w:rsidR="00396615" w:rsidRPr="00396615" w:rsidRDefault="00396615" w:rsidP="003966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Claim ID </w:t>
      </w:r>
    </w:p>
    <w:p w14:paraId="5A5CFDDD" w14:textId="77777777" w:rsidR="00396615" w:rsidRPr="00396615" w:rsidRDefault="00396615" w:rsidP="003966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DOB + Name </w:t>
      </w:r>
    </w:p>
    <w:p w14:paraId="3C83F7E7" w14:textId="77777777" w:rsidR="00396615" w:rsidRPr="00396615" w:rsidRDefault="00396615" w:rsidP="003966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Plan Code </w:t>
      </w:r>
    </w:p>
    <w:p w14:paraId="2DCA32FC" w14:textId="77777777" w:rsidR="00396615" w:rsidRPr="00396615" w:rsidRDefault="00396615" w:rsidP="003966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Coverage Start Date </w:t>
      </w:r>
    </w:p>
    <w:p w14:paraId="4112ADC3" w14:textId="77777777" w:rsidR="00396615" w:rsidRPr="00396615" w:rsidRDefault="00396615" w:rsidP="003966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Multi-match: </w:t>
      </w:r>
    </w:p>
    <w:p w14:paraId="04A0DEDF" w14:textId="77777777" w:rsidR="00396615" w:rsidRPr="00396615" w:rsidRDefault="00396615" w:rsidP="003966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Coverage End Date </w:t>
      </w:r>
    </w:p>
    <w:p w14:paraId="2A92BA00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Key issue:</w:t>
      </w:r>
    </w:p>
    <w:p w14:paraId="59F65330" w14:textId="77777777" w:rsidR="00396615" w:rsidRPr="00396615" w:rsidRDefault="00396615" w:rsidP="003966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Logic exists but is not transparent </w:t>
      </w:r>
    </w:p>
    <w:p w14:paraId="59E23353" w14:textId="77777777" w:rsidR="00396615" w:rsidRPr="00396615" w:rsidRDefault="00396615" w:rsidP="003966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Hard to audit or debug </w:t>
      </w:r>
    </w:p>
    <w:p w14:paraId="555F3C17" w14:textId="67D035A4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lastRenderedPageBreak/>
        <w:t>What We Are NOT Doing</w:t>
      </w:r>
    </w:p>
    <w:p w14:paraId="419111D3" w14:textId="77777777" w:rsidR="00396615" w:rsidRPr="00396615" w:rsidRDefault="00396615" w:rsidP="003966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Not reusing interface tables </w:t>
      </w:r>
    </w:p>
    <w:p w14:paraId="7565B2D3" w14:textId="77777777" w:rsidR="00396615" w:rsidRPr="00396615" w:rsidRDefault="00396615" w:rsidP="003966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Not modifying existing batch jobs </w:t>
      </w:r>
    </w:p>
    <w:p w14:paraId="598A4D6D" w14:textId="77777777" w:rsidR="00396615" w:rsidRPr="00396615" w:rsidRDefault="00396615" w:rsidP="003966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Not migrating their system </w:t>
      </w:r>
    </w:p>
    <w:p w14:paraId="29C92358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We are only:</w:t>
      </w:r>
    </w:p>
    <w:p w14:paraId="245DAB28" w14:textId="77777777" w:rsidR="00396615" w:rsidRPr="00396615" w:rsidRDefault="00396615" w:rsidP="003966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Understanding their logic </w:t>
      </w:r>
    </w:p>
    <w:p w14:paraId="387BDC3F" w14:textId="77777777" w:rsidR="00396615" w:rsidRPr="00396615" w:rsidRDefault="00396615" w:rsidP="003966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Extracting rules </w:t>
      </w:r>
    </w:p>
    <w:p w14:paraId="02BD3801" w14:textId="77777777" w:rsidR="00396615" w:rsidRPr="00396615" w:rsidRDefault="00396615" w:rsidP="003966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Rebuilding cleanly </w:t>
      </w:r>
    </w:p>
    <w:p w14:paraId="773EDF0E" w14:textId="4441914A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Target Direction (To-Be)</w:t>
      </w:r>
    </w:p>
    <w:p w14:paraId="420007AF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Build a new recon layer independent of existing system </w:t>
      </w:r>
    </w:p>
    <w:p w14:paraId="1633981F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Use CDC and Kafka for ingestion </w:t>
      </w:r>
    </w:p>
    <w:p w14:paraId="545FA50B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Create staging and recon tables </w:t>
      </w:r>
    </w:p>
    <w:p w14:paraId="744B7148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Add validation layer </w:t>
      </w:r>
    </w:p>
    <w:p w14:paraId="0D45D2A4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Make matching fully transparent </w:t>
      </w:r>
    </w:p>
    <w:p w14:paraId="4AAE9E3E" w14:textId="77777777" w:rsidR="00396615" w:rsidRPr="00396615" w:rsidRDefault="00396615" w:rsidP="003966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Produce reporting-ready outputs </w:t>
      </w:r>
    </w:p>
    <w:p w14:paraId="29D693A0" w14:textId="3BFEB49A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What We Need to Build</w:t>
      </w:r>
    </w:p>
    <w:p w14:paraId="27EA2490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Staging tables (CDC ingestion) </w:t>
      </w:r>
    </w:p>
    <w:p w14:paraId="5C896E12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Recon snapshot table </w:t>
      </w:r>
    </w:p>
    <w:p w14:paraId="1F508680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MENR recon table </w:t>
      </w:r>
    </w:p>
    <w:p w14:paraId="6F44ADCB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Match result table </w:t>
      </w:r>
    </w:p>
    <w:p w14:paraId="38CC4805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DQ exception table </w:t>
      </w:r>
    </w:p>
    <w:p w14:paraId="0FF3CAA6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Run audit table </w:t>
      </w:r>
    </w:p>
    <w:p w14:paraId="16B20C30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RCNO outbound table </w:t>
      </w:r>
    </w:p>
    <w:p w14:paraId="478A44A9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Reporting views </w:t>
      </w:r>
    </w:p>
    <w:p w14:paraId="1E78DC37" w14:textId="77777777" w:rsidR="00396615" w:rsidRPr="00396615" w:rsidRDefault="00396615" w:rsidP="003966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Python validation scripts </w:t>
      </w:r>
    </w:p>
    <w:p w14:paraId="5C5CFA4F" w14:textId="1274F598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7. Improvement</w:t>
      </w:r>
    </w:p>
    <w:p w14:paraId="75FB842F" w14:textId="77777777" w:rsidR="00396615" w:rsidRPr="00396615" w:rsidRDefault="00396615" w:rsidP="003966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Every record will show: </w:t>
      </w:r>
    </w:p>
    <w:p w14:paraId="4D0AF6F6" w14:textId="77777777" w:rsidR="00396615" w:rsidRPr="00396615" w:rsidRDefault="00396615" w:rsidP="0039661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Which fields matched </w:t>
      </w:r>
    </w:p>
    <w:p w14:paraId="38B106D2" w14:textId="77777777" w:rsidR="00396615" w:rsidRPr="00396615" w:rsidRDefault="00396615" w:rsidP="0039661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Which failed </w:t>
      </w:r>
    </w:p>
    <w:p w14:paraId="7A5F7CC1" w14:textId="77777777" w:rsidR="00396615" w:rsidRPr="00396615" w:rsidRDefault="00396615" w:rsidP="0039661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Final decision </w:t>
      </w:r>
    </w:p>
    <w:p w14:paraId="3C41E97B" w14:textId="77777777" w:rsidR="00396615" w:rsidRPr="00396615" w:rsidRDefault="00396615" w:rsidP="0039661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Failure reason </w:t>
      </w:r>
    </w:p>
    <w:p w14:paraId="47A6E6C7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lastRenderedPageBreak/>
        <w:t>This removes the black-box behavior.</w:t>
      </w:r>
    </w:p>
    <w:p w14:paraId="6579BEEC" w14:textId="77777777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8. Validation Layer</w:t>
      </w:r>
    </w:p>
    <w:p w14:paraId="0A9E5CF9" w14:textId="77777777" w:rsidR="00396615" w:rsidRPr="00396615" w:rsidRDefault="00396615" w:rsidP="003966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We will validate:</w:t>
      </w:r>
    </w:p>
    <w:p w14:paraId="78616BE2" w14:textId="77777777" w:rsidR="00396615" w:rsidRPr="00396615" w:rsidRDefault="00396615" w:rsidP="003966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Missing fields </w:t>
      </w:r>
    </w:p>
    <w:p w14:paraId="4C74BC7B" w14:textId="77777777" w:rsidR="00396615" w:rsidRPr="00396615" w:rsidRDefault="00396615" w:rsidP="003966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Invalid dates </w:t>
      </w:r>
    </w:p>
    <w:p w14:paraId="356F8C6E" w14:textId="77777777" w:rsidR="00396615" w:rsidRPr="00396615" w:rsidRDefault="00396615" w:rsidP="003966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Duplicate CDC events </w:t>
      </w:r>
    </w:p>
    <w:p w14:paraId="136B3852" w14:textId="77777777" w:rsidR="00396615" w:rsidRPr="00396615" w:rsidRDefault="00396615" w:rsidP="003966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Matching completeness </w:t>
      </w:r>
    </w:p>
    <w:p w14:paraId="135C6BE5" w14:textId="77777777" w:rsidR="00396615" w:rsidRPr="00396615" w:rsidRDefault="00396615" w:rsidP="003966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Output correctness </w:t>
      </w:r>
    </w:p>
    <w:p w14:paraId="34AAA32A" w14:textId="2BFE7C25" w:rsidR="00396615" w:rsidRPr="00396615" w:rsidRDefault="00396615" w:rsidP="00396615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396615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Execution Plan</w:t>
      </w:r>
    </w:p>
    <w:p w14:paraId="114258A7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Understand current system </w:t>
      </w:r>
    </w:p>
    <w:p w14:paraId="394FC2B4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Identify source tables </w:t>
      </w:r>
    </w:p>
    <w:p w14:paraId="43ED4A88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Document matching logic </w:t>
      </w:r>
    </w:p>
    <w:p w14:paraId="015126C4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Create mappings (source → staging → recon) </w:t>
      </w:r>
    </w:p>
    <w:p w14:paraId="2148DB23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Build staging tables </w:t>
      </w:r>
    </w:p>
    <w:p w14:paraId="030B8E75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Build recon tables </w:t>
      </w:r>
    </w:p>
    <w:p w14:paraId="6D64DB15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Add CDC/Kafka ingestion </w:t>
      </w:r>
    </w:p>
    <w:p w14:paraId="51359C25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Add validation scripts </w:t>
      </w:r>
    </w:p>
    <w:p w14:paraId="10B412A2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Implement matching logic </w:t>
      </w:r>
    </w:p>
    <w:p w14:paraId="673B8680" w14:textId="77777777" w:rsidR="00396615" w:rsidRPr="00396615" w:rsidRDefault="00396615" w:rsidP="003966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Build reporting </w:t>
      </w:r>
    </w:p>
    <w:p w14:paraId="7996E8FB" w14:textId="221F6F9F" w:rsidR="00396615" w:rsidRPr="00396615" w:rsidRDefault="00396615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Execution Plam </w:t>
      </w:r>
    </w:p>
    <w:p w14:paraId="371CA445" w14:textId="77777777" w:rsidR="00396615" w:rsidRPr="00396615" w:rsidRDefault="00396615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</w:p>
    <w:p w14:paraId="271F4E8E" w14:textId="6D327B0A" w:rsidR="00396615" w:rsidRPr="00396615" w:rsidRDefault="00396615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 xml:space="preserve">Phase o </w:t>
      </w:r>
    </w:p>
    <w:p w14:paraId="65F8A0B1" w14:textId="50613ACA" w:rsidR="00396615" w:rsidRDefault="00396615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  <w:r w:rsidRPr="00396615">
        <w:rPr>
          <w:rFonts w:ascii="Aptos" w:eastAsia="Times New Roman" w:hAnsi="Aptos" w:cs="Times New Roman"/>
          <w:kern w:val="0"/>
          <w14:ligatures w14:val="none"/>
        </w:rPr>
        <w:t>- Identify source tables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Document joins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Capture matching logic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List validations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Understand business scenarios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Phase 2: Design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Define staging schema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Define recon schema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Create mappings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Phase 3: Build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CDC ingestion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Staging tables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lastRenderedPageBreak/>
        <w:t>- Recon tables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Phase 4: Validate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Python DQ scripts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Data checks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Phase 5: Match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Implement logic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Store match decisions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Phase 6: Output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RCNO generation</w:t>
      </w:r>
      <w:r w:rsidRPr="00396615">
        <w:rPr>
          <w:rFonts w:ascii="Aptos" w:eastAsia="Times New Roman" w:hAnsi="Aptos" w:cs="Times New Roman"/>
          <w:kern w:val="0"/>
          <w14:ligatures w14:val="none"/>
        </w:rPr>
        <w:br/>
        <w:t>- Reporting views</w:t>
      </w:r>
    </w:p>
    <w:p w14:paraId="61A93C9F" w14:textId="77777777" w:rsidR="00AB16F0" w:rsidRDefault="00AB16F0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</w:p>
    <w:p w14:paraId="4BFA9E7F" w14:textId="77777777" w:rsidR="00AB16F0" w:rsidRPr="00396615" w:rsidRDefault="00AB16F0" w:rsidP="0039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" w:eastAsia="Times New Roman" w:hAnsi="Aptos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904"/>
        <w:gridCol w:w="1832"/>
        <w:gridCol w:w="1844"/>
        <w:gridCol w:w="1708"/>
      </w:tblGrid>
      <w:tr w:rsidR="00515231" w14:paraId="0B9909F2" w14:textId="2937CA35" w:rsidTr="00515231">
        <w:tc>
          <w:tcPr>
            <w:tcW w:w="2062" w:type="dxa"/>
          </w:tcPr>
          <w:p w14:paraId="563606B3" w14:textId="3D930695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Name</w:t>
            </w:r>
          </w:p>
        </w:tc>
        <w:tc>
          <w:tcPr>
            <w:tcW w:w="1904" w:type="dxa"/>
          </w:tcPr>
          <w:p w14:paraId="71ABF1A4" w14:textId="2E7678EB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Person ID</w:t>
            </w:r>
          </w:p>
        </w:tc>
        <w:tc>
          <w:tcPr>
            <w:tcW w:w="1832" w:type="dxa"/>
          </w:tcPr>
          <w:p w14:paraId="6C622101" w14:textId="506DAE17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Plan </w:t>
            </w:r>
          </w:p>
        </w:tc>
        <w:tc>
          <w:tcPr>
            <w:tcW w:w="1844" w:type="dxa"/>
          </w:tcPr>
          <w:p w14:paraId="03BCA60D" w14:textId="4DA997FC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Start Date </w:t>
            </w:r>
          </w:p>
        </w:tc>
        <w:tc>
          <w:tcPr>
            <w:tcW w:w="1708" w:type="dxa"/>
          </w:tcPr>
          <w:p w14:paraId="5C550D66" w14:textId="4C3CB767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End Date </w:t>
            </w:r>
          </w:p>
        </w:tc>
      </w:tr>
      <w:tr w:rsidR="00515231" w14:paraId="6E626013" w14:textId="45EFDA18" w:rsidTr="00515231">
        <w:tc>
          <w:tcPr>
            <w:tcW w:w="2062" w:type="dxa"/>
          </w:tcPr>
          <w:p w14:paraId="1BD0E12A" w14:textId="5E595470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Sreejith Menon</w:t>
            </w:r>
          </w:p>
        </w:tc>
        <w:tc>
          <w:tcPr>
            <w:tcW w:w="1904" w:type="dxa"/>
          </w:tcPr>
          <w:p w14:paraId="375AB896" w14:textId="1A5F14E7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101 </w:t>
            </w:r>
          </w:p>
        </w:tc>
        <w:tc>
          <w:tcPr>
            <w:tcW w:w="1832" w:type="dxa"/>
          </w:tcPr>
          <w:p w14:paraId="2E683267" w14:textId="355E0610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Bronze </w:t>
            </w:r>
          </w:p>
        </w:tc>
        <w:tc>
          <w:tcPr>
            <w:tcW w:w="1844" w:type="dxa"/>
          </w:tcPr>
          <w:p w14:paraId="2C7A9168" w14:textId="7978FE64" w:rsidR="00515231" w:rsidRDefault="00515231" w:rsidP="00396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Nov 2025 </w:t>
            </w:r>
          </w:p>
        </w:tc>
        <w:tc>
          <w:tcPr>
            <w:tcW w:w="1708" w:type="dxa"/>
          </w:tcPr>
          <w:p w14:paraId="1D8EB4F8" w14:textId="77777777" w:rsidR="00515231" w:rsidRDefault="00515231" w:rsidP="00396615">
            <w:pPr>
              <w:rPr>
                <w:rFonts w:ascii="Aptos" w:hAnsi="Aptos"/>
              </w:rPr>
            </w:pPr>
          </w:p>
        </w:tc>
      </w:tr>
      <w:tr w:rsidR="00515231" w14:paraId="6DE57917" w14:textId="77777777" w:rsidTr="00515231">
        <w:tc>
          <w:tcPr>
            <w:tcW w:w="2062" w:type="dxa"/>
          </w:tcPr>
          <w:p w14:paraId="57FA4447" w14:textId="3114D87C" w:rsidR="00515231" w:rsidRDefault="00515231" w:rsidP="0051523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Sreejith Menon</w:t>
            </w:r>
          </w:p>
        </w:tc>
        <w:tc>
          <w:tcPr>
            <w:tcW w:w="1904" w:type="dxa"/>
          </w:tcPr>
          <w:p w14:paraId="371A4A6F" w14:textId="656F56C5" w:rsidR="00515231" w:rsidRDefault="00515231" w:rsidP="0051523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101 </w:t>
            </w:r>
          </w:p>
        </w:tc>
        <w:tc>
          <w:tcPr>
            <w:tcW w:w="1832" w:type="dxa"/>
          </w:tcPr>
          <w:p w14:paraId="06A65AB8" w14:textId="751554A4" w:rsidR="00515231" w:rsidRDefault="00515231" w:rsidP="0051523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Silver</w:t>
            </w:r>
            <w:r>
              <w:rPr>
                <w:rFonts w:ascii="Aptos" w:hAnsi="Aptos"/>
              </w:rPr>
              <w:t xml:space="preserve"> </w:t>
            </w:r>
          </w:p>
        </w:tc>
        <w:tc>
          <w:tcPr>
            <w:tcW w:w="1844" w:type="dxa"/>
          </w:tcPr>
          <w:p w14:paraId="36F308E1" w14:textId="3202C02C" w:rsidR="00515231" w:rsidRDefault="00515231" w:rsidP="0051523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Nov</w:t>
            </w:r>
            <w:r>
              <w:rPr>
                <w:rFonts w:ascii="Aptos" w:hAnsi="Aptos"/>
              </w:rPr>
              <w:t xml:space="preserve"> 202</w:t>
            </w:r>
            <w:r>
              <w:rPr>
                <w:rFonts w:ascii="Aptos" w:hAnsi="Aptos"/>
              </w:rPr>
              <w:t>4</w:t>
            </w:r>
            <w:r>
              <w:rPr>
                <w:rFonts w:ascii="Aptos" w:hAnsi="Aptos"/>
              </w:rPr>
              <w:t xml:space="preserve"> </w:t>
            </w:r>
          </w:p>
        </w:tc>
        <w:tc>
          <w:tcPr>
            <w:tcW w:w="1708" w:type="dxa"/>
          </w:tcPr>
          <w:p w14:paraId="24A876E2" w14:textId="3C2F1EB0" w:rsidR="00515231" w:rsidRDefault="00515231" w:rsidP="0051523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Dec 2025</w:t>
            </w:r>
          </w:p>
        </w:tc>
      </w:tr>
    </w:tbl>
    <w:p w14:paraId="35394091" w14:textId="77777777" w:rsidR="000C22F8" w:rsidRPr="00396615" w:rsidRDefault="000C22F8" w:rsidP="00396615">
      <w:pPr>
        <w:rPr>
          <w:rFonts w:ascii="Aptos" w:hAnsi="Aptos"/>
        </w:rPr>
      </w:pPr>
    </w:p>
    <w:sectPr w:rsidR="000C22F8" w:rsidRPr="00396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F3D"/>
    <w:multiLevelType w:val="multilevel"/>
    <w:tmpl w:val="44E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35D"/>
    <w:multiLevelType w:val="multilevel"/>
    <w:tmpl w:val="526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3D04"/>
    <w:multiLevelType w:val="multilevel"/>
    <w:tmpl w:val="EBC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666B"/>
    <w:multiLevelType w:val="multilevel"/>
    <w:tmpl w:val="ECA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50790"/>
    <w:multiLevelType w:val="multilevel"/>
    <w:tmpl w:val="90E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207F5"/>
    <w:multiLevelType w:val="multilevel"/>
    <w:tmpl w:val="BF2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83599"/>
    <w:multiLevelType w:val="multilevel"/>
    <w:tmpl w:val="D29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6661B"/>
    <w:multiLevelType w:val="multilevel"/>
    <w:tmpl w:val="C61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C2488"/>
    <w:multiLevelType w:val="multilevel"/>
    <w:tmpl w:val="678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F1EF7"/>
    <w:multiLevelType w:val="multilevel"/>
    <w:tmpl w:val="2D2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50A8C"/>
    <w:multiLevelType w:val="multilevel"/>
    <w:tmpl w:val="994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147AC"/>
    <w:multiLevelType w:val="multilevel"/>
    <w:tmpl w:val="841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F6389"/>
    <w:multiLevelType w:val="multilevel"/>
    <w:tmpl w:val="BC0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90336"/>
    <w:multiLevelType w:val="multilevel"/>
    <w:tmpl w:val="C6A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32666"/>
    <w:multiLevelType w:val="multilevel"/>
    <w:tmpl w:val="AB1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F1A58"/>
    <w:multiLevelType w:val="multilevel"/>
    <w:tmpl w:val="A34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54324"/>
    <w:multiLevelType w:val="multilevel"/>
    <w:tmpl w:val="00B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94FFF"/>
    <w:multiLevelType w:val="multilevel"/>
    <w:tmpl w:val="439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E7121"/>
    <w:multiLevelType w:val="multilevel"/>
    <w:tmpl w:val="955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06406"/>
    <w:multiLevelType w:val="multilevel"/>
    <w:tmpl w:val="056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F20F0"/>
    <w:multiLevelType w:val="multilevel"/>
    <w:tmpl w:val="BE0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0020D"/>
    <w:multiLevelType w:val="multilevel"/>
    <w:tmpl w:val="A58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18851">
    <w:abstractNumId w:val="4"/>
  </w:num>
  <w:num w:numId="2" w16cid:durableId="2025325195">
    <w:abstractNumId w:val="6"/>
  </w:num>
  <w:num w:numId="3" w16cid:durableId="878511195">
    <w:abstractNumId w:val="13"/>
  </w:num>
  <w:num w:numId="4" w16cid:durableId="405764192">
    <w:abstractNumId w:val="21"/>
  </w:num>
  <w:num w:numId="5" w16cid:durableId="1323241365">
    <w:abstractNumId w:val="15"/>
  </w:num>
  <w:num w:numId="6" w16cid:durableId="1523593799">
    <w:abstractNumId w:val="20"/>
  </w:num>
  <w:num w:numId="7" w16cid:durableId="873537111">
    <w:abstractNumId w:val="0"/>
  </w:num>
  <w:num w:numId="8" w16cid:durableId="2085912346">
    <w:abstractNumId w:val="3"/>
  </w:num>
  <w:num w:numId="9" w16cid:durableId="2028368675">
    <w:abstractNumId w:val="17"/>
  </w:num>
  <w:num w:numId="10" w16cid:durableId="414666389">
    <w:abstractNumId w:val="18"/>
  </w:num>
  <w:num w:numId="11" w16cid:durableId="280262874">
    <w:abstractNumId w:val="19"/>
  </w:num>
  <w:num w:numId="12" w16cid:durableId="1306424906">
    <w:abstractNumId w:val="5"/>
  </w:num>
  <w:num w:numId="13" w16cid:durableId="998733746">
    <w:abstractNumId w:val="12"/>
  </w:num>
  <w:num w:numId="14" w16cid:durableId="1333482869">
    <w:abstractNumId w:val="7"/>
  </w:num>
  <w:num w:numId="15" w16cid:durableId="1086919124">
    <w:abstractNumId w:val="10"/>
  </w:num>
  <w:num w:numId="16" w16cid:durableId="1154758828">
    <w:abstractNumId w:val="2"/>
  </w:num>
  <w:num w:numId="17" w16cid:durableId="938440949">
    <w:abstractNumId w:val="16"/>
  </w:num>
  <w:num w:numId="18" w16cid:durableId="1392344114">
    <w:abstractNumId w:val="9"/>
  </w:num>
  <w:num w:numId="19" w16cid:durableId="150104041">
    <w:abstractNumId w:val="14"/>
  </w:num>
  <w:num w:numId="20" w16cid:durableId="188227215">
    <w:abstractNumId w:val="11"/>
  </w:num>
  <w:num w:numId="21" w16cid:durableId="1024525956">
    <w:abstractNumId w:val="1"/>
  </w:num>
  <w:num w:numId="22" w16cid:durableId="656541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27"/>
    <w:rsid w:val="000C22F8"/>
    <w:rsid w:val="00362789"/>
    <w:rsid w:val="00396615"/>
    <w:rsid w:val="00515231"/>
    <w:rsid w:val="006446B6"/>
    <w:rsid w:val="007418FF"/>
    <w:rsid w:val="00811B2A"/>
    <w:rsid w:val="00AB16F0"/>
    <w:rsid w:val="00EF3D27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39B2"/>
  <w15:chartTrackingRefBased/>
  <w15:docId w15:val="{08108796-17B7-4B46-AA11-253FA45E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15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402</Words>
  <Characters>2124</Characters>
  <Application>Microsoft Office Word</Application>
  <DocSecurity>0</DocSecurity>
  <Lines>106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Sreejith</dc:creator>
  <cp:keywords/>
  <dc:description/>
  <cp:lastModifiedBy>Menon, Sreejith</cp:lastModifiedBy>
  <cp:revision>1</cp:revision>
  <dcterms:created xsi:type="dcterms:W3CDTF">2026-04-29T14:27:00Z</dcterms:created>
  <dcterms:modified xsi:type="dcterms:W3CDTF">2026-04-29T17:51:00Z</dcterms:modified>
</cp:coreProperties>
</file>