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A714A" w14:textId="77777777" w:rsidR="00E003CF" w:rsidRPr="00E003CF" w:rsidRDefault="00E003CF" w:rsidP="00E003CF">
      <w:pPr>
        <w:rPr>
          <w:b/>
          <w:bCs/>
        </w:rPr>
      </w:pPr>
      <w:r w:rsidRPr="00E003CF">
        <w:rPr>
          <w:b/>
          <w:bCs/>
        </w:rPr>
        <w:t xml:space="preserve">How PostgreSQL WAL Actually Works (And Why Everything Depends </w:t>
      </w:r>
      <w:proofErr w:type="gramStart"/>
      <w:r w:rsidRPr="00E003CF">
        <w:rPr>
          <w:b/>
          <w:bCs/>
        </w:rPr>
        <w:t>On</w:t>
      </w:r>
      <w:proofErr w:type="gramEnd"/>
      <w:r w:rsidRPr="00E003CF">
        <w:rPr>
          <w:b/>
          <w:bCs/>
        </w:rPr>
        <w:t xml:space="preserve"> It)</w:t>
      </w:r>
    </w:p>
    <w:p w14:paraId="2E88ADE0" w14:textId="77777777" w:rsidR="00E003CF" w:rsidRPr="00E003CF" w:rsidRDefault="00E003CF" w:rsidP="00E003CF">
      <w:r w:rsidRPr="00E003CF">
        <w:t>Every change in PostgreSQL is written twice.</w:t>
      </w:r>
    </w:p>
    <w:p w14:paraId="4C83341B" w14:textId="77777777" w:rsidR="00E003CF" w:rsidRPr="00E003CF" w:rsidRDefault="00E003CF" w:rsidP="00E003CF">
      <w:r w:rsidRPr="00E003CF">
        <w:t>First to </w:t>
      </w:r>
      <w:r w:rsidRPr="00E003CF">
        <w:rPr>
          <w:b/>
          <w:bCs/>
        </w:rPr>
        <w:t>WAL</w:t>
      </w:r>
      <w:r w:rsidRPr="00E003CF">
        <w:t>.</w:t>
      </w:r>
      <w:r w:rsidRPr="00E003CF">
        <w:br/>
        <w:t>Then later to the </w:t>
      </w:r>
      <w:r w:rsidRPr="00E003CF">
        <w:rPr>
          <w:b/>
          <w:bCs/>
        </w:rPr>
        <w:t>actual table files</w:t>
      </w:r>
      <w:r w:rsidRPr="00E003CF">
        <w:t>.</w:t>
      </w:r>
    </w:p>
    <w:p w14:paraId="6072BF75" w14:textId="77777777" w:rsidR="00E003CF" w:rsidRPr="00E003CF" w:rsidRDefault="00E003CF" w:rsidP="00E003CF">
      <w:r w:rsidRPr="00E003CF">
        <w:t>This mechanism is called </w:t>
      </w:r>
      <w:r w:rsidRPr="00E003CF">
        <w:rPr>
          <w:b/>
          <w:bCs/>
        </w:rPr>
        <w:t>Write-Ahead Logging (WAL)</w:t>
      </w:r>
      <w:r w:rsidRPr="00E003CF">
        <w:t> and it’s one of the most important parts of PostgreSQL’s architecture.</w:t>
      </w:r>
    </w:p>
    <w:p w14:paraId="2D27C891" w14:textId="77777777" w:rsidR="00E003CF" w:rsidRPr="00E003CF" w:rsidRDefault="00E003CF" w:rsidP="00E003CF">
      <w:r w:rsidRPr="00E003CF">
        <w:t xml:space="preserve">Without WAL, PostgreSQL would not be able to safely recover from crashes, </w:t>
      </w:r>
      <w:proofErr w:type="gramStart"/>
      <w:r w:rsidRPr="00E003CF">
        <w:t>replicate</w:t>
      </w:r>
      <w:proofErr w:type="gramEnd"/>
      <w:r w:rsidRPr="00E003CF">
        <w:t xml:space="preserve"> data, or support tools like CDC pipelines and backup systems.</w:t>
      </w:r>
    </w:p>
    <w:p w14:paraId="6A462D14" w14:textId="77777777" w:rsidR="00E003CF" w:rsidRPr="00E003CF" w:rsidRDefault="00E003CF" w:rsidP="00E003CF">
      <w:r w:rsidRPr="00E003CF">
        <w:t>In this Post we’ll break down:</w:t>
      </w:r>
    </w:p>
    <w:p w14:paraId="213C4045" w14:textId="77777777" w:rsidR="00E003CF" w:rsidRPr="00E003CF" w:rsidRDefault="00E003CF" w:rsidP="00E003CF">
      <w:pPr>
        <w:numPr>
          <w:ilvl w:val="0"/>
          <w:numId w:val="1"/>
        </w:numPr>
      </w:pPr>
      <w:proofErr w:type="gramStart"/>
      <w:r w:rsidRPr="00E003CF">
        <w:t>how</w:t>
      </w:r>
      <w:proofErr w:type="gramEnd"/>
      <w:r w:rsidRPr="00E003CF">
        <w:t xml:space="preserve"> PostgreSQL stores data internally</w:t>
      </w:r>
    </w:p>
    <w:p w14:paraId="1F7A4F0A" w14:textId="77777777" w:rsidR="00E003CF" w:rsidRPr="00E003CF" w:rsidRDefault="00E003CF" w:rsidP="00E003CF">
      <w:pPr>
        <w:numPr>
          <w:ilvl w:val="0"/>
          <w:numId w:val="1"/>
        </w:numPr>
      </w:pPr>
      <w:r w:rsidRPr="00E003CF">
        <w:t>what WAL is and why it exists</w:t>
      </w:r>
    </w:p>
    <w:p w14:paraId="32370069" w14:textId="77777777" w:rsidR="00E003CF" w:rsidRPr="00E003CF" w:rsidRDefault="00E003CF" w:rsidP="00E003CF">
      <w:pPr>
        <w:numPr>
          <w:ilvl w:val="0"/>
          <w:numId w:val="1"/>
        </w:numPr>
      </w:pPr>
      <w:r w:rsidRPr="00E003CF">
        <w:t xml:space="preserve">what WAL files </w:t>
      </w:r>
      <w:proofErr w:type="gramStart"/>
      <w:r w:rsidRPr="00E003CF">
        <w:t>actually contain</w:t>
      </w:r>
      <w:proofErr w:type="gramEnd"/>
    </w:p>
    <w:p w14:paraId="03178474" w14:textId="77777777" w:rsidR="00E003CF" w:rsidRPr="00E003CF" w:rsidRDefault="00E003CF" w:rsidP="00E003CF">
      <w:pPr>
        <w:numPr>
          <w:ilvl w:val="0"/>
          <w:numId w:val="1"/>
        </w:numPr>
      </w:pPr>
      <w:r w:rsidRPr="00E003CF">
        <w:t>how PostgreSQL recovers from crashes</w:t>
      </w:r>
    </w:p>
    <w:p w14:paraId="3841147B" w14:textId="77777777" w:rsidR="00E003CF" w:rsidRPr="00E003CF" w:rsidRDefault="00E003CF" w:rsidP="00E003CF">
      <w:pPr>
        <w:numPr>
          <w:ilvl w:val="0"/>
          <w:numId w:val="1"/>
        </w:numPr>
      </w:pPr>
      <w:proofErr w:type="gramStart"/>
      <w:r w:rsidRPr="00E003CF">
        <w:t>why</w:t>
      </w:r>
      <w:proofErr w:type="gramEnd"/>
      <w:r w:rsidRPr="00E003CF">
        <w:t xml:space="preserve"> replication, CDC, and backups depend on WAL</w:t>
      </w:r>
    </w:p>
    <w:p w14:paraId="33BB9152" w14:textId="77777777" w:rsidR="00E003CF" w:rsidRPr="00E003CF" w:rsidRDefault="00E003CF" w:rsidP="00E003CF">
      <w:r w:rsidRPr="00E003CF">
        <w:pict w14:anchorId="18FEFD90">
          <v:rect id="_x0000_i1103" style="width:122.3pt;height:1.5pt" o:hrpct="0" o:hralign="center" o:hrstd="t" o:hr="t" fillcolor="#a0a0a0" stroked="f"/>
        </w:pict>
      </w:r>
    </w:p>
    <w:p w14:paraId="3DC2D114" w14:textId="77777777" w:rsidR="00E003CF" w:rsidRPr="00E003CF" w:rsidRDefault="00E003CF" w:rsidP="00E003CF">
      <w:pPr>
        <w:rPr>
          <w:b/>
          <w:bCs/>
        </w:rPr>
      </w:pPr>
      <w:bookmarkStart w:id="0" w:name="how-data-is-stored-in-postgresql-quick-g"/>
      <w:bookmarkEnd w:id="0"/>
      <w:r w:rsidRPr="00E003CF">
        <w:rPr>
          <w:b/>
          <w:bCs/>
        </w:rPr>
        <w:t>How Data Is Stored in PostgreSQL (Quick Glance)</w:t>
      </w:r>
    </w:p>
    <w:p w14:paraId="75DBC162" w14:textId="77777777" w:rsidR="00E003CF" w:rsidRPr="00E003CF" w:rsidRDefault="00E003CF" w:rsidP="00E003CF">
      <w:r w:rsidRPr="00E003CF">
        <w:t xml:space="preserve">Before understanding WAL, it helps to know how PostgreSQL </w:t>
      </w:r>
      <w:proofErr w:type="gramStart"/>
      <w:r w:rsidRPr="00E003CF">
        <w:t>actually stores</w:t>
      </w:r>
      <w:proofErr w:type="gramEnd"/>
      <w:r w:rsidRPr="00E003CF">
        <w:t xml:space="preserve"> data on disk.</w:t>
      </w:r>
    </w:p>
    <w:p w14:paraId="0A96B3A2" w14:textId="77777777" w:rsidR="00E003CF" w:rsidRPr="00E003CF" w:rsidRDefault="00E003CF" w:rsidP="00E003CF">
      <w:r w:rsidRPr="00E003CF">
        <w:t>When you create a table in PostgreSQL:</w:t>
      </w:r>
    </w:p>
    <w:p w14:paraId="5275F809" w14:textId="77777777" w:rsidR="00E003CF" w:rsidRPr="00E003CF" w:rsidRDefault="00E003CF" w:rsidP="00E003CF">
      <w:r w:rsidRPr="00E003CF">
        <w:t>CREATE TABLE users (</w:t>
      </w:r>
    </w:p>
    <w:p w14:paraId="12B9553A" w14:textId="77777777" w:rsidR="00E003CF" w:rsidRPr="00E003CF" w:rsidRDefault="00E003CF" w:rsidP="00E003CF">
      <w:r w:rsidRPr="00E003CF">
        <w:t xml:space="preserve">    id SERIAL PRIMARY KEY,</w:t>
      </w:r>
    </w:p>
    <w:p w14:paraId="6B075162" w14:textId="77777777" w:rsidR="00E003CF" w:rsidRPr="00E003CF" w:rsidRDefault="00E003CF" w:rsidP="00E003CF">
      <w:r w:rsidRPr="00E003CF">
        <w:t xml:space="preserve">    name TEXT</w:t>
      </w:r>
    </w:p>
    <w:p w14:paraId="12CA091A" w14:textId="77777777" w:rsidR="00E003CF" w:rsidRPr="00E003CF" w:rsidRDefault="00E003CF" w:rsidP="00E003CF">
      <w:proofErr w:type="gramStart"/>
      <w:r w:rsidRPr="00E003CF">
        <w:t>);</w:t>
      </w:r>
      <w:proofErr w:type="gramEnd"/>
    </w:p>
    <w:p w14:paraId="6BCBDE85" w14:textId="77777777" w:rsidR="00E003CF" w:rsidRPr="00E003CF" w:rsidRDefault="00E003CF" w:rsidP="00E003CF">
      <w:r w:rsidRPr="00E003CF">
        <w:t>PostgreSQL creates a </w:t>
      </w:r>
      <w:r w:rsidRPr="00E003CF">
        <w:rPr>
          <w:b/>
          <w:bCs/>
        </w:rPr>
        <w:t>table file on disk</w:t>
      </w:r>
      <w:r w:rsidRPr="00E003CF">
        <w:t> inside its data directory.</w:t>
      </w:r>
    </w:p>
    <w:p w14:paraId="07247760" w14:textId="77777777" w:rsidR="00E003CF" w:rsidRPr="00E003CF" w:rsidRDefault="00E003CF" w:rsidP="00E003CF">
      <w:r w:rsidRPr="00E003CF">
        <w:t>But rows are not stored randomly inside that file.</w:t>
      </w:r>
    </w:p>
    <w:p w14:paraId="1D045673" w14:textId="77777777" w:rsidR="00E003CF" w:rsidRPr="00E003CF" w:rsidRDefault="00E003CF" w:rsidP="00E003CF">
      <w:r w:rsidRPr="00E003CF">
        <w:t>Instead, PostgreSQL organizes table storage into </w:t>
      </w:r>
      <w:r w:rsidRPr="00E003CF">
        <w:rPr>
          <w:b/>
          <w:bCs/>
        </w:rPr>
        <w:t>fixed-size pages</w:t>
      </w:r>
      <w:r w:rsidRPr="00E003CF">
        <w:t>.</w:t>
      </w:r>
    </w:p>
    <w:p w14:paraId="4A753293" w14:textId="77777777" w:rsidR="00E003CF" w:rsidRPr="00E003CF" w:rsidRDefault="00E003CF" w:rsidP="00E003CF">
      <w:r w:rsidRPr="00E003CF">
        <w:t xml:space="preserve">                               Table</w:t>
      </w:r>
    </w:p>
    <w:p w14:paraId="0D21FF1B" w14:textId="77777777" w:rsidR="00E003CF" w:rsidRPr="00E003CF" w:rsidRDefault="00E003CF" w:rsidP="00E003CF">
      <w:r w:rsidRPr="00E003CF">
        <w:t xml:space="preserve">                                 │</w:t>
      </w:r>
    </w:p>
    <w:p w14:paraId="6C447025" w14:textId="77777777" w:rsidR="00E003CF" w:rsidRPr="00E003CF" w:rsidRDefault="00E003CF" w:rsidP="00E003CF">
      <w:r w:rsidRPr="00E003CF">
        <w:t xml:space="preserve">                                 </w:t>
      </w:r>
      <w:r w:rsidRPr="00E003CF">
        <w:rPr>
          <w:rFonts w:ascii="Arial" w:hAnsi="Arial" w:cs="Arial"/>
        </w:rPr>
        <w:t>▼</w:t>
      </w:r>
    </w:p>
    <w:p w14:paraId="188F2445" w14:textId="77777777" w:rsidR="00E003CF" w:rsidRPr="00E003CF" w:rsidRDefault="00E003CF" w:rsidP="00E003CF">
      <w:r w:rsidRPr="00E003CF">
        <w:t xml:space="preserve">                          Pages (8 KB each)</w:t>
      </w:r>
    </w:p>
    <w:p w14:paraId="466F230A" w14:textId="77777777" w:rsidR="00E003CF" w:rsidRPr="00E003CF" w:rsidRDefault="00E003CF" w:rsidP="00E003CF">
      <w:r w:rsidRPr="00E003CF">
        <w:t xml:space="preserve">                                 │</w:t>
      </w:r>
    </w:p>
    <w:p w14:paraId="30A00469" w14:textId="77777777" w:rsidR="00E003CF" w:rsidRPr="00E003CF" w:rsidRDefault="00E003CF" w:rsidP="00E003CF">
      <w:r w:rsidRPr="00E003CF">
        <w:lastRenderedPageBreak/>
        <w:t xml:space="preserve">                                 </w:t>
      </w:r>
      <w:r w:rsidRPr="00E003CF">
        <w:rPr>
          <w:rFonts w:ascii="Arial" w:hAnsi="Arial" w:cs="Arial"/>
        </w:rPr>
        <w:t>▼</w:t>
      </w:r>
    </w:p>
    <w:p w14:paraId="05D5F874" w14:textId="77777777" w:rsidR="00E003CF" w:rsidRPr="00E003CF" w:rsidRDefault="00E003CF" w:rsidP="00E003CF">
      <w:r w:rsidRPr="00E003CF">
        <w:t xml:space="preserve">                       Rows stored inside pages</w:t>
      </w:r>
    </w:p>
    <w:p w14:paraId="7CA9387A" w14:textId="77777777" w:rsidR="00E003CF" w:rsidRPr="00E003CF" w:rsidRDefault="00E003CF" w:rsidP="00E003CF">
      <w:r w:rsidRPr="00E003CF">
        <w:t>Each page has a default size of </w:t>
      </w:r>
      <w:r w:rsidRPr="00E003CF">
        <w:rPr>
          <w:b/>
          <w:bCs/>
        </w:rPr>
        <w:t>8 KB</w:t>
      </w:r>
      <w:r w:rsidRPr="00E003CF">
        <w:t>.</w:t>
      </w:r>
    </w:p>
    <w:p w14:paraId="02E8A552" w14:textId="77777777" w:rsidR="00E003CF" w:rsidRPr="00E003CF" w:rsidRDefault="00E003CF" w:rsidP="00E003CF">
      <w:r w:rsidRPr="00E003CF">
        <w:t>Inside a page PostgreSQL stores multiple rows (also called </w:t>
      </w:r>
      <w:r w:rsidRPr="00E003CF">
        <w:rPr>
          <w:b/>
          <w:bCs/>
        </w:rPr>
        <w:t>tuples</w:t>
      </w:r>
      <w:r w:rsidRPr="00E003CF">
        <w:t>).</w:t>
      </w:r>
    </w:p>
    <w:p w14:paraId="321AFE27" w14:textId="77777777" w:rsidR="00E003CF" w:rsidRPr="00E003CF" w:rsidRDefault="00E003CF" w:rsidP="00E003CF">
      <w:r w:rsidRPr="00E003CF">
        <w:t>Example simplified view:</w:t>
      </w:r>
    </w:p>
    <w:p w14:paraId="5094DCF6" w14:textId="77777777" w:rsidR="00E003CF" w:rsidRPr="00E003CF" w:rsidRDefault="00E003CF" w:rsidP="00E003CF">
      <w:r w:rsidRPr="00E003CF">
        <w:t>Page (8 KB)</w:t>
      </w:r>
    </w:p>
    <w:p w14:paraId="79ED9C16" w14:textId="77777777" w:rsidR="00E003CF" w:rsidRPr="00E003CF" w:rsidRDefault="00E003CF" w:rsidP="00E003CF"/>
    <w:p w14:paraId="2B89E637" w14:textId="77777777" w:rsidR="00E003CF" w:rsidRPr="00E003CF" w:rsidRDefault="00E003CF" w:rsidP="00E003CF">
      <w:proofErr w:type="gramStart"/>
      <w:r w:rsidRPr="00E003CF">
        <w:t>+-</w:t>
      </w:r>
      <w:proofErr w:type="gramEnd"/>
      <w:r w:rsidRPr="00E003CF">
        <w:t>--------------------+</w:t>
      </w:r>
    </w:p>
    <w:p w14:paraId="645186F2" w14:textId="77777777" w:rsidR="00E003CF" w:rsidRPr="00E003CF" w:rsidRDefault="00E003CF" w:rsidP="00E003CF">
      <w:r w:rsidRPr="00E003CF">
        <w:t xml:space="preserve">| Row: (1, </w:t>
      </w:r>
      <w:proofErr w:type="gramStart"/>
      <w:r w:rsidRPr="00E003CF">
        <w:t xml:space="preserve">Alice)   </w:t>
      </w:r>
      <w:proofErr w:type="gramEnd"/>
      <w:r w:rsidRPr="00E003CF">
        <w:t xml:space="preserve">  |</w:t>
      </w:r>
    </w:p>
    <w:p w14:paraId="26B2F03F" w14:textId="77777777" w:rsidR="00E003CF" w:rsidRPr="00E003CF" w:rsidRDefault="00E003CF" w:rsidP="00E003CF">
      <w:r w:rsidRPr="00E003CF">
        <w:t xml:space="preserve">| Row: (2, </w:t>
      </w:r>
      <w:proofErr w:type="gramStart"/>
      <w:r w:rsidRPr="00E003CF">
        <w:t xml:space="preserve">Bob)   </w:t>
      </w:r>
      <w:proofErr w:type="gramEnd"/>
      <w:r w:rsidRPr="00E003CF">
        <w:t xml:space="preserve">    |</w:t>
      </w:r>
    </w:p>
    <w:p w14:paraId="39B75DCE" w14:textId="77777777" w:rsidR="00E003CF" w:rsidRPr="00E003CF" w:rsidRDefault="00E003CF" w:rsidP="00E003CF">
      <w:r w:rsidRPr="00E003CF">
        <w:t xml:space="preserve">| Row: (3, </w:t>
      </w:r>
      <w:proofErr w:type="gramStart"/>
      <w:r w:rsidRPr="00E003CF">
        <w:t xml:space="preserve">Charlie)   </w:t>
      </w:r>
      <w:proofErr w:type="gramEnd"/>
      <w:r w:rsidRPr="00E003CF">
        <w:t>|</w:t>
      </w:r>
    </w:p>
    <w:p w14:paraId="4A967529" w14:textId="77777777" w:rsidR="00E003CF" w:rsidRPr="00E003CF" w:rsidRDefault="00E003CF" w:rsidP="00E003CF">
      <w:r w:rsidRPr="00E003CF">
        <w:t xml:space="preserve">| Row: (4, </w:t>
      </w:r>
      <w:proofErr w:type="gramStart"/>
      <w:r w:rsidRPr="00E003CF">
        <w:t xml:space="preserve">David)   </w:t>
      </w:r>
      <w:proofErr w:type="gramEnd"/>
      <w:r w:rsidRPr="00E003CF">
        <w:t xml:space="preserve">  |</w:t>
      </w:r>
    </w:p>
    <w:p w14:paraId="0919911F" w14:textId="77777777" w:rsidR="00E003CF" w:rsidRPr="00E003CF" w:rsidRDefault="00E003CF" w:rsidP="00E003CF">
      <w:proofErr w:type="gramStart"/>
      <w:r w:rsidRPr="00E003CF">
        <w:t>+-</w:t>
      </w:r>
      <w:proofErr w:type="gramEnd"/>
      <w:r w:rsidRPr="00E003CF">
        <w:t>--------------------+</w:t>
      </w:r>
    </w:p>
    <w:p w14:paraId="34E102F7" w14:textId="77777777" w:rsidR="00E003CF" w:rsidRPr="00E003CF" w:rsidRDefault="00E003CF" w:rsidP="00E003CF">
      <w:r w:rsidRPr="00E003CF">
        <w:t>When new data is inserted, PostgreSQL finds a page with enough free space and places the row there.</w:t>
      </w:r>
    </w:p>
    <w:p w14:paraId="373B9A1E" w14:textId="77777777" w:rsidR="00E003CF" w:rsidRPr="00E003CF" w:rsidRDefault="00E003CF" w:rsidP="00E003CF">
      <w:r w:rsidRPr="00E003CF">
        <w:pict w14:anchorId="095231EA">
          <v:rect id="_x0000_i1104" style="width:122.3pt;height:1.5pt" o:hrpct="0" o:hralign="center" o:hrstd="t" o:hr="t" fillcolor="#a0a0a0" stroked="f"/>
        </w:pict>
      </w:r>
    </w:p>
    <w:p w14:paraId="04944951" w14:textId="77777777" w:rsidR="00E003CF" w:rsidRPr="00E003CF" w:rsidRDefault="00E003CF" w:rsidP="00E003CF">
      <w:pPr>
        <w:rPr>
          <w:b/>
          <w:bCs/>
        </w:rPr>
      </w:pPr>
      <w:bookmarkStart w:id="1" w:name="why-postgresql-writes-to-wal-before-writ"/>
      <w:bookmarkEnd w:id="1"/>
      <w:r w:rsidRPr="00E003CF">
        <w:rPr>
          <w:b/>
          <w:bCs/>
        </w:rPr>
        <w:t>Why PostgreSQL Writes to WAL Before Writing Data</w:t>
      </w:r>
    </w:p>
    <w:p w14:paraId="47CD68CA" w14:textId="77777777" w:rsidR="00E003CF" w:rsidRPr="00E003CF" w:rsidRDefault="00E003CF" w:rsidP="00E003CF">
      <w:r w:rsidRPr="00E003CF">
        <w:t>PostgreSQL does not directly write changes to the table files.</w:t>
      </w:r>
    </w:p>
    <w:p w14:paraId="2E39E859" w14:textId="77777777" w:rsidR="00E003CF" w:rsidRPr="00E003CF" w:rsidRDefault="00E003CF" w:rsidP="00E003CF">
      <w:proofErr w:type="gramStart"/>
      <w:r w:rsidRPr="00E003CF">
        <w:t>Instead</w:t>
      </w:r>
      <w:proofErr w:type="gramEnd"/>
      <w:r w:rsidRPr="00E003CF">
        <w:t xml:space="preserve"> it first records the change in </w:t>
      </w:r>
      <w:r w:rsidRPr="00E003CF">
        <w:rPr>
          <w:b/>
          <w:bCs/>
        </w:rPr>
        <w:t>WAL (Write-Ahead Log)</w:t>
      </w:r>
      <w:r w:rsidRPr="00E003CF">
        <w:t>.</w:t>
      </w:r>
    </w:p>
    <w:p w14:paraId="7E93656F" w14:textId="77777777" w:rsidR="00E003CF" w:rsidRPr="00E003CF" w:rsidRDefault="00E003CF" w:rsidP="00E003CF">
      <w:r w:rsidRPr="00E003CF">
        <w:t>The rule PostgreSQL follows is simple:</w:t>
      </w:r>
    </w:p>
    <w:p w14:paraId="77A761FC" w14:textId="77777777" w:rsidR="00E003CF" w:rsidRPr="00E003CF" w:rsidRDefault="00E003CF" w:rsidP="00E003CF">
      <w:r w:rsidRPr="00E003CF">
        <w:t xml:space="preserve">                        Write change to WAL</w:t>
      </w:r>
    </w:p>
    <w:p w14:paraId="6B66FAC1" w14:textId="77777777" w:rsidR="00E003CF" w:rsidRPr="00E003CF" w:rsidRDefault="00E003CF" w:rsidP="00E003CF">
      <w:r w:rsidRPr="00E003CF">
        <w:t xml:space="preserve">                                 ↓</w:t>
      </w:r>
    </w:p>
    <w:p w14:paraId="68AEA1D7" w14:textId="77777777" w:rsidR="00E003CF" w:rsidRPr="00E003CF" w:rsidRDefault="00E003CF" w:rsidP="00E003CF">
      <w:r w:rsidRPr="00E003CF">
        <w:t xml:space="preserve">                         Flush WAL to disk</w:t>
      </w:r>
    </w:p>
    <w:p w14:paraId="0E83AC52" w14:textId="77777777" w:rsidR="00E003CF" w:rsidRPr="00E003CF" w:rsidRDefault="00E003CF" w:rsidP="00E003CF">
      <w:r w:rsidRPr="00E003CF">
        <w:t xml:space="preserve">                                 ↓</w:t>
      </w:r>
    </w:p>
    <w:p w14:paraId="6C7678E3" w14:textId="77777777" w:rsidR="00E003CF" w:rsidRPr="00E003CF" w:rsidRDefault="00E003CF" w:rsidP="00E003CF">
      <w:r w:rsidRPr="00E003CF">
        <w:t xml:space="preserve">                 Apply change to table pages later</w:t>
      </w:r>
    </w:p>
    <w:p w14:paraId="18089806" w14:textId="77777777" w:rsidR="00E003CF" w:rsidRPr="00E003CF" w:rsidRDefault="00E003CF" w:rsidP="00E003CF">
      <w:r w:rsidRPr="00E003CF">
        <w:t>This guarantees that if the database crashes, PostgreSQL still knows </w:t>
      </w:r>
      <w:r w:rsidRPr="00E003CF">
        <w:rPr>
          <w:b/>
          <w:bCs/>
        </w:rPr>
        <w:t>what changes were supposed to happen</w:t>
      </w:r>
      <w:r w:rsidRPr="00E003CF">
        <w:t>.</w:t>
      </w:r>
    </w:p>
    <w:p w14:paraId="1CBCE5E3" w14:textId="77777777" w:rsidR="00E003CF" w:rsidRPr="00E003CF" w:rsidRDefault="00E003CF" w:rsidP="00E003CF">
      <w:r w:rsidRPr="00E003CF">
        <w:t>WAL acts as a durable record of database operations.</w:t>
      </w:r>
    </w:p>
    <w:p w14:paraId="15CC08CA" w14:textId="77777777" w:rsidR="00E003CF" w:rsidRPr="00E003CF" w:rsidRDefault="00E003CF" w:rsidP="00E003CF">
      <w:r w:rsidRPr="00E003CF">
        <w:pict w14:anchorId="3151A51E">
          <v:rect id="_x0000_i1105" style="width:122.3pt;height:1.5pt" o:hrpct="0" o:hralign="center" o:hrstd="t" o:hr="t" fillcolor="#a0a0a0" stroked="f"/>
        </w:pict>
      </w:r>
    </w:p>
    <w:p w14:paraId="4F79E042" w14:textId="77777777" w:rsidR="00E003CF" w:rsidRPr="00E003CF" w:rsidRDefault="00E003CF" w:rsidP="00E003CF">
      <w:pPr>
        <w:rPr>
          <w:b/>
          <w:bCs/>
        </w:rPr>
      </w:pPr>
      <w:bookmarkStart w:id="2" w:name="the-problem-databases-need-to-solve"/>
      <w:bookmarkEnd w:id="2"/>
      <w:r w:rsidRPr="00E003CF">
        <w:rPr>
          <w:b/>
          <w:bCs/>
        </w:rPr>
        <w:lastRenderedPageBreak/>
        <w:t>The Problem Databases Need to Solve</w:t>
      </w:r>
    </w:p>
    <w:p w14:paraId="119D2AA2" w14:textId="77777777" w:rsidR="00E003CF" w:rsidRPr="00E003CF" w:rsidRDefault="00E003CF" w:rsidP="00E003CF">
      <w:r w:rsidRPr="00E003CF">
        <w:t>Consider a simple query:</w:t>
      </w:r>
    </w:p>
    <w:p w14:paraId="5579367B" w14:textId="77777777" w:rsidR="00E003CF" w:rsidRPr="00E003CF" w:rsidRDefault="00E003CF" w:rsidP="00E003CF">
      <w:r w:rsidRPr="00E003CF">
        <w:t>INSERT INTO users(name) VALUES ('Alice'</w:t>
      </w:r>
      <w:proofErr w:type="gramStart"/>
      <w:r w:rsidRPr="00E003CF">
        <w:t>);</w:t>
      </w:r>
      <w:proofErr w:type="gramEnd"/>
    </w:p>
    <w:p w14:paraId="262BFE47" w14:textId="77777777" w:rsidR="00E003CF" w:rsidRPr="00E003CF" w:rsidRDefault="00E003CF" w:rsidP="00E003CF">
      <w:r w:rsidRPr="00E003CF">
        <w:t>For PostgreSQL to execute this, it must:</w:t>
      </w:r>
    </w:p>
    <w:p w14:paraId="00C6AB5C" w14:textId="77777777" w:rsidR="00E003CF" w:rsidRPr="00E003CF" w:rsidRDefault="00E003CF" w:rsidP="00E003CF">
      <w:pPr>
        <w:numPr>
          <w:ilvl w:val="0"/>
          <w:numId w:val="2"/>
        </w:numPr>
      </w:pPr>
      <w:r w:rsidRPr="00E003CF">
        <w:t>modify a page inside the table file</w:t>
      </w:r>
    </w:p>
    <w:p w14:paraId="60A8996C" w14:textId="77777777" w:rsidR="00E003CF" w:rsidRPr="00E003CF" w:rsidRDefault="00E003CF" w:rsidP="00E003CF">
      <w:pPr>
        <w:numPr>
          <w:ilvl w:val="0"/>
          <w:numId w:val="2"/>
        </w:numPr>
      </w:pPr>
      <w:r w:rsidRPr="00E003CF">
        <w:t>write the updated page to disk</w:t>
      </w:r>
    </w:p>
    <w:p w14:paraId="3F12BC7F" w14:textId="77777777" w:rsidR="00E003CF" w:rsidRPr="00E003CF" w:rsidRDefault="00E003CF" w:rsidP="00E003CF">
      <w:r w:rsidRPr="00E003CF">
        <w:t>But what happens if the database crashes </w:t>
      </w:r>
      <w:r w:rsidRPr="00E003CF">
        <w:rPr>
          <w:b/>
          <w:bCs/>
        </w:rPr>
        <w:t>mid-write</w:t>
      </w:r>
      <w:r w:rsidRPr="00E003CF">
        <w:t>?</w:t>
      </w:r>
    </w:p>
    <w:p w14:paraId="4CD62788" w14:textId="77777777" w:rsidR="00E003CF" w:rsidRPr="00E003CF" w:rsidRDefault="00E003CF" w:rsidP="00E003CF">
      <w:r w:rsidRPr="00E003CF">
        <w:t>For example:</w:t>
      </w:r>
    </w:p>
    <w:p w14:paraId="4EB76C9D" w14:textId="77777777" w:rsidR="00E003CF" w:rsidRPr="00E003CF" w:rsidRDefault="00E003CF" w:rsidP="00E003CF">
      <w:r w:rsidRPr="00E003CF">
        <w:t xml:space="preserve">                         </w:t>
      </w:r>
      <w:proofErr w:type="gramStart"/>
      <w:r w:rsidRPr="00E003CF">
        <w:t>write</w:t>
      </w:r>
      <w:proofErr w:type="gramEnd"/>
      <w:r w:rsidRPr="00E003CF">
        <w:t xml:space="preserve"> page to disk</w:t>
      </w:r>
    </w:p>
    <w:p w14:paraId="6DCEA590" w14:textId="77777777" w:rsidR="00E003CF" w:rsidRPr="00E003CF" w:rsidRDefault="00E003CF" w:rsidP="00E003CF">
      <w:r w:rsidRPr="00E003CF">
        <w:t xml:space="preserve">                                 ↓</w:t>
      </w:r>
    </w:p>
    <w:p w14:paraId="2BB2800C" w14:textId="77777777" w:rsidR="00E003CF" w:rsidRPr="00E003CF" w:rsidRDefault="00E003CF" w:rsidP="00E003CF">
      <w:r w:rsidRPr="00E003CF">
        <w:t xml:space="preserve">                           power failure</w:t>
      </w:r>
    </w:p>
    <w:p w14:paraId="79E71436" w14:textId="77777777" w:rsidR="00E003CF" w:rsidRPr="00E003CF" w:rsidRDefault="00E003CF" w:rsidP="00E003CF">
      <w:r w:rsidRPr="00E003CF">
        <w:t xml:space="preserve">                                 ↓</w:t>
      </w:r>
    </w:p>
    <w:p w14:paraId="30FF633D" w14:textId="77777777" w:rsidR="00E003CF" w:rsidRPr="00E003CF" w:rsidRDefault="00E003CF" w:rsidP="00E003CF">
      <w:r w:rsidRPr="00E003CF">
        <w:t xml:space="preserve">                       page partially written</w:t>
      </w:r>
    </w:p>
    <w:p w14:paraId="508EEC4F" w14:textId="77777777" w:rsidR="00E003CF" w:rsidRPr="00E003CF" w:rsidRDefault="00E003CF" w:rsidP="00E003CF">
      <w:r w:rsidRPr="00E003CF">
        <w:t xml:space="preserve">                                 ↓</w:t>
      </w:r>
    </w:p>
    <w:p w14:paraId="160C61AD" w14:textId="77777777" w:rsidR="00E003CF" w:rsidRPr="00E003CF" w:rsidRDefault="00E003CF" w:rsidP="00E003CF">
      <w:r w:rsidRPr="00E003CF">
        <w:t xml:space="preserve">                     database becomes corrupted</w:t>
      </w:r>
    </w:p>
    <w:p w14:paraId="740BEE8E" w14:textId="77777777" w:rsidR="00E003CF" w:rsidRPr="00E003CF" w:rsidRDefault="00E003CF" w:rsidP="00E003CF">
      <w:r w:rsidRPr="00E003CF">
        <w:t>Databases must guarantee </w:t>
      </w:r>
      <w:r w:rsidRPr="00E003CF">
        <w:rPr>
          <w:b/>
          <w:bCs/>
        </w:rPr>
        <w:t>durability</w:t>
      </w:r>
      <w:r w:rsidRPr="00E003CF">
        <w:t>.</w:t>
      </w:r>
    </w:p>
    <w:p w14:paraId="08CBAD15" w14:textId="77777777" w:rsidR="00E003CF" w:rsidRPr="00E003CF" w:rsidRDefault="00E003CF" w:rsidP="00E003CF">
      <w:r w:rsidRPr="00E003CF">
        <w:t xml:space="preserve">Once a transaction </w:t>
      </w:r>
      <w:proofErr w:type="gramStart"/>
      <w:r w:rsidRPr="00E003CF">
        <w:t>commits</w:t>
      </w:r>
      <w:proofErr w:type="gramEnd"/>
      <w:r w:rsidRPr="00E003CF">
        <w:t>, the data should survive crashes.</w:t>
      </w:r>
    </w:p>
    <w:p w14:paraId="08BBBCE6" w14:textId="77777777" w:rsidR="00E003CF" w:rsidRPr="00E003CF" w:rsidRDefault="00E003CF" w:rsidP="00E003CF">
      <w:r w:rsidRPr="00E003CF">
        <w:t>This is exactly the problem </w:t>
      </w:r>
      <w:r w:rsidRPr="00E003CF">
        <w:rPr>
          <w:b/>
          <w:bCs/>
        </w:rPr>
        <w:t>Write-Ahead Logging solves</w:t>
      </w:r>
      <w:r w:rsidRPr="00E003CF">
        <w:t>.</w:t>
      </w:r>
    </w:p>
    <w:p w14:paraId="254A74DC" w14:textId="77777777" w:rsidR="00E003CF" w:rsidRPr="00E003CF" w:rsidRDefault="00E003CF" w:rsidP="00E003CF">
      <w:r w:rsidRPr="00E003CF">
        <w:pict w14:anchorId="243831D6">
          <v:rect id="_x0000_i1106" style="width:122.3pt;height:1.5pt" o:hrpct="0" o:hralign="center" o:hrstd="t" o:hr="t" fillcolor="#a0a0a0" stroked="f"/>
        </w:pict>
      </w:r>
    </w:p>
    <w:p w14:paraId="3471E354" w14:textId="77777777" w:rsidR="00E003CF" w:rsidRPr="00E003CF" w:rsidRDefault="00E003CF" w:rsidP="00E003CF">
      <w:pPr>
        <w:rPr>
          <w:b/>
          <w:bCs/>
        </w:rPr>
      </w:pPr>
      <w:bookmarkStart w:id="3" w:name="what-wal-actually-contains"/>
      <w:bookmarkEnd w:id="3"/>
      <w:r w:rsidRPr="00E003CF">
        <w:rPr>
          <w:b/>
          <w:bCs/>
        </w:rPr>
        <w:t>What WAL Actually Contains</w:t>
      </w:r>
    </w:p>
    <w:p w14:paraId="102AEB54" w14:textId="77777777" w:rsidR="00E003CF" w:rsidRPr="00E003CF" w:rsidRDefault="00E003CF" w:rsidP="00E003CF">
      <w:r w:rsidRPr="00E003CF">
        <w:t>A common misconception is that WAL stores full rows.</w:t>
      </w:r>
    </w:p>
    <w:p w14:paraId="5992B8E0" w14:textId="77777777" w:rsidR="00E003CF" w:rsidRPr="00E003CF" w:rsidRDefault="00E003CF" w:rsidP="00E003CF">
      <w:r w:rsidRPr="00E003CF">
        <w:t>It doesn’t.</w:t>
      </w:r>
    </w:p>
    <w:p w14:paraId="6CCB4E87" w14:textId="77777777" w:rsidR="00E003CF" w:rsidRPr="00E003CF" w:rsidRDefault="00E003CF" w:rsidP="00E003CF">
      <w:r w:rsidRPr="00E003CF">
        <w:t>Instead, WAL stores </w:t>
      </w:r>
      <w:r w:rsidRPr="00E003CF">
        <w:rPr>
          <w:b/>
          <w:bCs/>
        </w:rPr>
        <w:t>instructions describing what changed</w:t>
      </w:r>
      <w:r w:rsidRPr="00E003CF">
        <w:t>.</w:t>
      </w:r>
    </w:p>
    <w:p w14:paraId="4E907320" w14:textId="77777777" w:rsidR="00E003CF" w:rsidRPr="00E003CF" w:rsidRDefault="00E003CF" w:rsidP="00E003CF">
      <w:r w:rsidRPr="00E003CF">
        <w:t>A simplified idea of a WAL record might look like:</w:t>
      </w:r>
    </w:p>
    <w:p w14:paraId="169D63A0" w14:textId="77777777" w:rsidR="00E003CF" w:rsidRPr="00E003CF" w:rsidRDefault="00E003CF" w:rsidP="00E003CF">
      <w:r w:rsidRPr="00E003CF">
        <w:t>page: 123</w:t>
      </w:r>
    </w:p>
    <w:p w14:paraId="2F03B22A" w14:textId="77777777" w:rsidR="00E003CF" w:rsidRPr="00E003CF" w:rsidRDefault="00E003CF" w:rsidP="00E003CF">
      <w:r w:rsidRPr="00E003CF">
        <w:t>offset: 45</w:t>
      </w:r>
    </w:p>
    <w:p w14:paraId="3BD6C236" w14:textId="77777777" w:rsidR="00E003CF" w:rsidRPr="00E003CF" w:rsidRDefault="00E003CF" w:rsidP="00E003CF">
      <w:r w:rsidRPr="00E003CF">
        <w:t>action: insert</w:t>
      </w:r>
    </w:p>
    <w:p w14:paraId="38E55A00" w14:textId="77777777" w:rsidR="00E003CF" w:rsidRPr="00E003CF" w:rsidRDefault="00E003CF" w:rsidP="00E003CF">
      <w:r w:rsidRPr="00E003CF">
        <w:t>tuple: ('Alice')</w:t>
      </w:r>
    </w:p>
    <w:p w14:paraId="51BA774F" w14:textId="77777777" w:rsidR="00E003CF" w:rsidRPr="00E003CF" w:rsidRDefault="00E003CF" w:rsidP="00E003CF">
      <w:r w:rsidRPr="00E003CF">
        <w:t>In other words:</w:t>
      </w:r>
    </w:p>
    <w:p w14:paraId="797FEC36" w14:textId="77777777" w:rsidR="00E003CF" w:rsidRPr="00E003CF" w:rsidRDefault="00E003CF" w:rsidP="00E003CF">
      <w:r w:rsidRPr="00E003CF">
        <w:lastRenderedPageBreak/>
        <w:t>WAL records describe </w:t>
      </w:r>
      <w:r w:rsidRPr="00E003CF">
        <w:rPr>
          <w:i/>
          <w:iCs/>
        </w:rPr>
        <w:t>how to reproduce the change</w:t>
      </w:r>
      <w:r w:rsidRPr="00E003CF">
        <w:t>, not the entire dataset.</w:t>
      </w:r>
    </w:p>
    <w:p w14:paraId="3B95BDA4" w14:textId="77777777" w:rsidR="00E003CF" w:rsidRPr="00E003CF" w:rsidRDefault="00E003CF" w:rsidP="00E003CF">
      <w:r w:rsidRPr="00E003CF">
        <w:t>This makes WAL much smaller and faster to write than copying full data pages.</w:t>
      </w:r>
    </w:p>
    <w:p w14:paraId="7A991750" w14:textId="77777777" w:rsidR="00E003CF" w:rsidRPr="00E003CF" w:rsidRDefault="00E003CF" w:rsidP="00E003CF">
      <w:r w:rsidRPr="00E003CF">
        <w:pict w14:anchorId="1ADCB297">
          <v:rect id="_x0000_i1107" style="width:122.3pt;height:1.5pt" o:hrpct="0" o:hralign="center" o:hrstd="t" o:hr="t" fillcolor="#a0a0a0" stroked="f"/>
        </w:pict>
      </w:r>
    </w:p>
    <w:p w14:paraId="5E2056FD" w14:textId="77777777" w:rsidR="00E003CF" w:rsidRPr="00E003CF" w:rsidRDefault="00E003CF" w:rsidP="00E003CF">
      <w:pPr>
        <w:rPr>
          <w:b/>
          <w:bCs/>
        </w:rPr>
      </w:pPr>
      <w:bookmarkStart w:id="4" w:name="where-wal-is-stored"/>
      <w:bookmarkEnd w:id="4"/>
      <w:r w:rsidRPr="00E003CF">
        <w:rPr>
          <w:b/>
          <w:bCs/>
        </w:rPr>
        <w:t>Where WAL Is Stored</w:t>
      </w:r>
    </w:p>
    <w:p w14:paraId="19B61CBA" w14:textId="77777777" w:rsidR="00E003CF" w:rsidRPr="00E003CF" w:rsidRDefault="00E003CF" w:rsidP="00E003CF">
      <w:r w:rsidRPr="00E003CF">
        <w:t>All WAL files are stored in the PostgreSQL directory:</w:t>
      </w:r>
    </w:p>
    <w:p w14:paraId="7A78C5DC" w14:textId="77777777" w:rsidR="00E003CF" w:rsidRPr="00E003CF" w:rsidRDefault="00E003CF" w:rsidP="00E003CF">
      <w:proofErr w:type="spellStart"/>
      <w:r w:rsidRPr="00E003CF">
        <w:t>pg_wal</w:t>
      </w:r>
      <w:proofErr w:type="spellEnd"/>
      <w:r w:rsidRPr="00E003CF">
        <w:t>/</w:t>
      </w:r>
    </w:p>
    <w:p w14:paraId="064B9544" w14:textId="77777777" w:rsidR="00E003CF" w:rsidRPr="00E003CF" w:rsidRDefault="00E003CF" w:rsidP="00E003CF">
      <w:r w:rsidRPr="00E003CF">
        <w:t>Inside this directory you’ll see files like:</w:t>
      </w:r>
    </w:p>
    <w:p w14:paraId="1CAA0D6C" w14:textId="77777777" w:rsidR="00E003CF" w:rsidRPr="00E003CF" w:rsidRDefault="00E003CF" w:rsidP="00E003CF">
      <w:r w:rsidRPr="00E003CF">
        <w:t>000000010000000000000001</w:t>
      </w:r>
    </w:p>
    <w:p w14:paraId="42D1B928" w14:textId="77777777" w:rsidR="00E003CF" w:rsidRPr="00E003CF" w:rsidRDefault="00E003CF" w:rsidP="00E003CF">
      <w:r w:rsidRPr="00E003CF">
        <w:t>000000010000000000000002</w:t>
      </w:r>
    </w:p>
    <w:p w14:paraId="02B913F8" w14:textId="77777777" w:rsidR="00E003CF" w:rsidRPr="00E003CF" w:rsidRDefault="00E003CF" w:rsidP="00E003CF">
      <w:r w:rsidRPr="00E003CF">
        <w:t>000000010000000000000003</w:t>
      </w:r>
    </w:p>
    <w:p w14:paraId="113FBBCE" w14:textId="77777777" w:rsidR="00E003CF" w:rsidRPr="00E003CF" w:rsidRDefault="00E003CF" w:rsidP="00E003CF">
      <w:r w:rsidRPr="00E003CF">
        <w:t>These files are called </w:t>
      </w:r>
      <w:r w:rsidRPr="00E003CF">
        <w:rPr>
          <w:b/>
          <w:bCs/>
        </w:rPr>
        <w:t>WAL segments</w:t>
      </w:r>
      <w:r w:rsidRPr="00E003CF">
        <w:t>.</w:t>
      </w:r>
    </w:p>
    <w:p w14:paraId="551495D8" w14:textId="77777777" w:rsidR="00E003CF" w:rsidRPr="00E003CF" w:rsidRDefault="00E003CF" w:rsidP="00E003CF">
      <w:r w:rsidRPr="00E003CF">
        <w:t>Each segment has a fixed size.</w:t>
      </w:r>
    </w:p>
    <w:p w14:paraId="11C55F4E" w14:textId="77777777" w:rsidR="00E003CF" w:rsidRPr="00E003CF" w:rsidRDefault="00E003CF" w:rsidP="00E003CF">
      <w:r w:rsidRPr="00E003CF">
        <w:t>Default size:</w:t>
      </w:r>
    </w:p>
    <w:p w14:paraId="5BE5F306" w14:textId="77777777" w:rsidR="00E003CF" w:rsidRPr="00E003CF" w:rsidRDefault="00E003CF" w:rsidP="00E003CF">
      <w:r w:rsidRPr="00E003CF">
        <w:t>16 MB</w:t>
      </w:r>
    </w:p>
    <w:p w14:paraId="1FA91628" w14:textId="77777777" w:rsidR="00E003CF" w:rsidRPr="00E003CF" w:rsidRDefault="00E003CF" w:rsidP="00E003CF">
      <w:r w:rsidRPr="00E003CF">
        <w:t>When a segment fills up, PostgreSQL automatically creates a new one.</w:t>
      </w:r>
    </w:p>
    <w:p w14:paraId="34C3C25E" w14:textId="77777777" w:rsidR="00E003CF" w:rsidRPr="00E003CF" w:rsidRDefault="00E003CF" w:rsidP="00E003CF">
      <w:r w:rsidRPr="00E003CF">
        <w:t xml:space="preserve">                           segment fills</w:t>
      </w:r>
    </w:p>
    <w:p w14:paraId="55044EB6" w14:textId="77777777" w:rsidR="00E003CF" w:rsidRPr="00E003CF" w:rsidRDefault="00E003CF" w:rsidP="00E003CF">
      <w:r w:rsidRPr="00E003CF">
        <w:t xml:space="preserve">                                 ↓</w:t>
      </w:r>
    </w:p>
    <w:p w14:paraId="214C8FA9" w14:textId="77777777" w:rsidR="00E003CF" w:rsidRPr="00E003CF" w:rsidRDefault="00E003CF" w:rsidP="00E003CF">
      <w:r w:rsidRPr="00E003CF">
        <w:t xml:space="preserve">                       new WAL segment created</w:t>
      </w:r>
    </w:p>
    <w:p w14:paraId="112FFD52" w14:textId="77777777" w:rsidR="00E003CF" w:rsidRPr="00E003CF" w:rsidRDefault="00E003CF" w:rsidP="00E003CF">
      <w:r w:rsidRPr="00E003CF">
        <w:t xml:space="preserve">                                 ↓</w:t>
      </w:r>
    </w:p>
    <w:p w14:paraId="7915EBBB" w14:textId="77777777" w:rsidR="00E003CF" w:rsidRPr="00E003CF" w:rsidRDefault="00E003CF" w:rsidP="00E003CF">
      <w:r w:rsidRPr="00E003CF">
        <w:t xml:space="preserve">                         logging continues</w:t>
      </w:r>
    </w:p>
    <w:p w14:paraId="590166EF" w14:textId="77777777" w:rsidR="00E003CF" w:rsidRPr="00E003CF" w:rsidRDefault="00E003CF" w:rsidP="00E003CF">
      <w:r w:rsidRPr="00E003CF">
        <w:t>This process happens continuously while the database is running.</w:t>
      </w:r>
    </w:p>
    <w:p w14:paraId="25D6BE5C" w14:textId="77777777" w:rsidR="00E003CF" w:rsidRPr="00E003CF" w:rsidRDefault="00E003CF" w:rsidP="00E003CF">
      <w:r w:rsidRPr="00E003CF">
        <w:pict w14:anchorId="1FBC0826">
          <v:rect id="_x0000_i1108" style="width:122.3pt;height:1.5pt" o:hrpct="0" o:hralign="center" o:hrstd="t" o:hr="t" fillcolor="#a0a0a0" stroked="f"/>
        </w:pict>
      </w:r>
    </w:p>
    <w:p w14:paraId="3A51999A" w14:textId="77777777" w:rsidR="00E003CF" w:rsidRPr="00E003CF" w:rsidRDefault="00E003CF" w:rsidP="00E003CF">
      <w:pPr>
        <w:rPr>
          <w:b/>
          <w:bCs/>
        </w:rPr>
      </w:pPr>
      <w:bookmarkStart w:id="5" w:name="when-table-pages-are-actually-written"/>
      <w:bookmarkEnd w:id="5"/>
      <w:r w:rsidRPr="00E003CF">
        <w:rPr>
          <w:b/>
          <w:bCs/>
        </w:rPr>
        <w:t>When Table Pages Are Actually Written</w:t>
      </w:r>
    </w:p>
    <w:p w14:paraId="677E7C0A" w14:textId="77777777" w:rsidR="00E003CF" w:rsidRPr="00E003CF" w:rsidRDefault="00E003CF" w:rsidP="00E003CF">
      <w:r w:rsidRPr="00E003CF">
        <w:t>Once WAL is safely flushed to disk, PostgreSQL can update the actual table pages.</w:t>
      </w:r>
    </w:p>
    <w:p w14:paraId="7A697654" w14:textId="77777777" w:rsidR="00E003CF" w:rsidRPr="00E003CF" w:rsidRDefault="00E003CF" w:rsidP="00E003CF">
      <w:r w:rsidRPr="00E003CF">
        <w:t>These writes happen through background processes such as:</w:t>
      </w:r>
    </w:p>
    <w:p w14:paraId="3AED6788" w14:textId="77777777" w:rsidR="00E003CF" w:rsidRPr="00E003CF" w:rsidRDefault="00E003CF" w:rsidP="00E003CF">
      <w:pPr>
        <w:numPr>
          <w:ilvl w:val="0"/>
          <w:numId w:val="3"/>
        </w:numPr>
      </w:pPr>
      <w:r w:rsidRPr="00E003CF">
        <w:rPr>
          <w:b/>
          <w:bCs/>
        </w:rPr>
        <w:t>background writer</w:t>
      </w:r>
    </w:p>
    <w:p w14:paraId="40A99F5A" w14:textId="77777777" w:rsidR="00E003CF" w:rsidRPr="00E003CF" w:rsidRDefault="00E003CF" w:rsidP="00E003CF">
      <w:pPr>
        <w:numPr>
          <w:ilvl w:val="0"/>
          <w:numId w:val="3"/>
        </w:numPr>
      </w:pPr>
      <w:r w:rsidRPr="00E003CF">
        <w:rPr>
          <w:b/>
          <w:bCs/>
        </w:rPr>
        <w:t>checkpoints</w:t>
      </w:r>
    </w:p>
    <w:p w14:paraId="46531C75" w14:textId="77777777" w:rsidR="00E003CF" w:rsidRPr="00E003CF" w:rsidRDefault="00E003CF" w:rsidP="00E003CF">
      <w:r w:rsidRPr="00E003CF">
        <w:t>This allows PostgreSQL to batch writes efficiently and reduce disk I/O.</w:t>
      </w:r>
    </w:p>
    <w:p w14:paraId="7D778965" w14:textId="77777777" w:rsidR="00E003CF" w:rsidRPr="00E003CF" w:rsidRDefault="00E003CF" w:rsidP="00E003CF">
      <w:r w:rsidRPr="00E003CF">
        <w:lastRenderedPageBreak/>
        <w:t>Even if the database crashes before the page write finishes, WAL already contains enough information to recover.</w:t>
      </w:r>
    </w:p>
    <w:p w14:paraId="6DDEE02C" w14:textId="77777777" w:rsidR="00E003CF" w:rsidRPr="00E003CF" w:rsidRDefault="00E003CF" w:rsidP="00E003CF">
      <w:r w:rsidRPr="00E003CF">
        <w:pict w14:anchorId="0B91639D">
          <v:rect id="_x0000_i1109" style="width:122.3pt;height:1.5pt" o:hrpct="0" o:hralign="center" o:hrstd="t" o:hr="t" fillcolor="#a0a0a0" stroked="f"/>
        </w:pict>
      </w:r>
    </w:p>
    <w:p w14:paraId="1A4AFB30" w14:textId="77777777" w:rsidR="00E003CF" w:rsidRPr="00E003CF" w:rsidRDefault="00E003CF" w:rsidP="00E003CF">
      <w:pPr>
        <w:rPr>
          <w:b/>
          <w:bCs/>
        </w:rPr>
      </w:pPr>
      <w:bookmarkStart w:id="6" w:name="crash-recovery"/>
      <w:bookmarkEnd w:id="6"/>
      <w:r w:rsidRPr="00E003CF">
        <w:rPr>
          <w:b/>
          <w:bCs/>
        </w:rPr>
        <w:t>Crash Recovery</w:t>
      </w:r>
    </w:p>
    <w:p w14:paraId="49931603" w14:textId="77777777" w:rsidR="00E003CF" w:rsidRPr="00E003CF" w:rsidRDefault="00E003CF" w:rsidP="00E003CF">
      <w:r w:rsidRPr="00E003CF">
        <w:t>When PostgreSQL starts after a crash, it performs </w:t>
      </w:r>
      <w:r w:rsidRPr="00E003CF">
        <w:rPr>
          <w:b/>
          <w:bCs/>
        </w:rPr>
        <w:t>WAL replay</w:t>
      </w:r>
      <w:r w:rsidRPr="00E003CF">
        <w:t>.</w:t>
      </w:r>
    </w:p>
    <w:p w14:paraId="2AC0460F" w14:textId="77777777" w:rsidR="00E003CF" w:rsidRPr="00E003CF" w:rsidRDefault="00E003CF" w:rsidP="00E003CF">
      <w:r w:rsidRPr="00E003CF">
        <w:t>The process looks like this:</w:t>
      </w:r>
    </w:p>
    <w:p w14:paraId="2D4C868A" w14:textId="77777777" w:rsidR="00E003CF" w:rsidRPr="00E003CF" w:rsidRDefault="00E003CF" w:rsidP="00E003CF">
      <w:r w:rsidRPr="00E003CF">
        <w:t xml:space="preserve">                         database crashes</w:t>
      </w:r>
    </w:p>
    <w:p w14:paraId="6BD234D8" w14:textId="77777777" w:rsidR="00E003CF" w:rsidRPr="00E003CF" w:rsidRDefault="00E003CF" w:rsidP="00E003CF">
      <w:r w:rsidRPr="00E003CF">
        <w:t xml:space="preserve">                                 ↓</w:t>
      </w:r>
    </w:p>
    <w:p w14:paraId="7A424511" w14:textId="77777777" w:rsidR="00E003CF" w:rsidRPr="00E003CF" w:rsidRDefault="00E003CF" w:rsidP="00E003CF">
      <w:r w:rsidRPr="00E003CF">
        <w:t xml:space="preserve">                       </w:t>
      </w:r>
      <w:proofErr w:type="spellStart"/>
      <w:r w:rsidRPr="00E003CF">
        <w:t>postgres</w:t>
      </w:r>
      <w:proofErr w:type="spellEnd"/>
      <w:r w:rsidRPr="00E003CF">
        <w:t xml:space="preserve"> starts again</w:t>
      </w:r>
    </w:p>
    <w:p w14:paraId="5B608E17" w14:textId="77777777" w:rsidR="00E003CF" w:rsidRPr="00E003CF" w:rsidRDefault="00E003CF" w:rsidP="00E003CF">
      <w:r w:rsidRPr="00E003CF">
        <w:t xml:space="preserve">                                 ↓</w:t>
      </w:r>
    </w:p>
    <w:p w14:paraId="2237FE5F" w14:textId="77777777" w:rsidR="00E003CF" w:rsidRPr="00E003CF" w:rsidRDefault="00E003CF" w:rsidP="00E003CF">
      <w:r w:rsidRPr="00E003CF">
        <w:t xml:space="preserve">                          read WAL records</w:t>
      </w:r>
    </w:p>
    <w:p w14:paraId="59263935" w14:textId="77777777" w:rsidR="00E003CF" w:rsidRPr="00E003CF" w:rsidRDefault="00E003CF" w:rsidP="00E003CF">
      <w:r w:rsidRPr="00E003CF">
        <w:t xml:space="preserve">                                 ↓</w:t>
      </w:r>
    </w:p>
    <w:p w14:paraId="2A6D9706" w14:textId="77777777" w:rsidR="00E003CF" w:rsidRPr="00E003CF" w:rsidRDefault="00E003CF" w:rsidP="00E003CF">
      <w:r w:rsidRPr="00E003CF">
        <w:t xml:space="preserve">                           replay changes</w:t>
      </w:r>
    </w:p>
    <w:p w14:paraId="494782D1" w14:textId="77777777" w:rsidR="00E003CF" w:rsidRPr="00E003CF" w:rsidRDefault="00E003CF" w:rsidP="00E003CF">
      <w:r w:rsidRPr="00E003CF">
        <w:t xml:space="preserve">                                 ↓</w:t>
      </w:r>
    </w:p>
    <w:p w14:paraId="57726A42" w14:textId="77777777" w:rsidR="00E003CF" w:rsidRPr="00E003CF" w:rsidRDefault="00E003CF" w:rsidP="00E003CF">
      <w:r w:rsidRPr="00E003CF">
        <w:t xml:space="preserve">                     database becomes consistent</w:t>
      </w:r>
    </w:p>
    <w:p w14:paraId="5B635A1D" w14:textId="77777777" w:rsidR="00E003CF" w:rsidRPr="00E003CF" w:rsidRDefault="00E003CF" w:rsidP="00E003CF">
      <w:r w:rsidRPr="00E003CF">
        <w:t>This ensures that committed transactions are not lost.</w:t>
      </w:r>
    </w:p>
    <w:p w14:paraId="0D84F935" w14:textId="77777777" w:rsidR="00E003CF" w:rsidRPr="00E003CF" w:rsidRDefault="00E003CF" w:rsidP="00E003CF">
      <w:r w:rsidRPr="00E003CF">
        <w:t>WAL acts as the </w:t>
      </w:r>
      <w:r w:rsidRPr="00E003CF">
        <w:rPr>
          <w:b/>
          <w:bCs/>
        </w:rPr>
        <w:t>source of truth</w:t>
      </w:r>
      <w:r w:rsidRPr="00E003CF">
        <w:t> for rebuilding the database state.</w:t>
      </w:r>
    </w:p>
    <w:p w14:paraId="41592498" w14:textId="77777777" w:rsidR="00E003CF" w:rsidRPr="00E003CF" w:rsidRDefault="00E003CF" w:rsidP="00E003CF">
      <w:r w:rsidRPr="00E003CF">
        <w:pict w14:anchorId="63A72E4A">
          <v:rect id="_x0000_i1110" style="width:122.3pt;height:1.5pt" o:hrpct="0" o:hralign="center" o:hrstd="t" o:hr="t" fillcolor="#a0a0a0" stroked="f"/>
        </w:pict>
      </w:r>
    </w:p>
    <w:p w14:paraId="13DDB9DB" w14:textId="77777777" w:rsidR="00E003CF" w:rsidRPr="00E003CF" w:rsidRDefault="00E003CF" w:rsidP="00E003CF">
      <w:pPr>
        <w:rPr>
          <w:b/>
          <w:bCs/>
        </w:rPr>
      </w:pPr>
      <w:bookmarkStart w:id="7" w:name="why-wal-is-more-than-crash-recovery"/>
      <w:bookmarkEnd w:id="7"/>
      <w:r w:rsidRPr="00E003CF">
        <w:rPr>
          <w:b/>
          <w:bCs/>
        </w:rPr>
        <w:t>Why WAL Is More Than Crash Recovery</w:t>
      </w:r>
    </w:p>
    <w:p w14:paraId="3C2FC9D8" w14:textId="77777777" w:rsidR="00E003CF" w:rsidRPr="00E003CF" w:rsidRDefault="00E003CF" w:rsidP="00E003CF">
      <w:r w:rsidRPr="00E003CF">
        <w:t xml:space="preserve">Although WAL was originally designed for crash recovery, it </w:t>
      </w:r>
      <w:proofErr w:type="gramStart"/>
      <w:r w:rsidRPr="00E003CF">
        <w:t>powers</w:t>
      </w:r>
      <w:proofErr w:type="gramEnd"/>
      <w:r w:rsidRPr="00E003CF">
        <w:t xml:space="preserve"> several important PostgreSQL capabilities today.</w:t>
      </w:r>
    </w:p>
    <w:p w14:paraId="105F41A8" w14:textId="77777777" w:rsidR="00E003CF" w:rsidRPr="00E003CF" w:rsidRDefault="00E003CF" w:rsidP="00E003CF">
      <w:r w:rsidRPr="00E003CF">
        <w:pict w14:anchorId="1FA7A5D3">
          <v:rect id="_x0000_i1111" style="width:122.3pt;height:1.5pt" o:hrpct="0" o:hralign="center" o:hrstd="t" o:hr="t" fillcolor="#a0a0a0" stroked="f"/>
        </w:pict>
      </w:r>
    </w:p>
    <w:p w14:paraId="316689DF" w14:textId="77777777" w:rsidR="00E003CF" w:rsidRPr="00E003CF" w:rsidRDefault="00E003CF" w:rsidP="00E003CF">
      <w:pPr>
        <w:rPr>
          <w:b/>
          <w:bCs/>
        </w:rPr>
      </w:pPr>
      <w:bookmarkStart w:id="8" w:name="replication"/>
      <w:bookmarkEnd w:id="8"/>
      <w:r w:rsidRPr="00E003CF">
        <w:rPr>
          <w:b/>
          <w:bCs/>
        </w:rPr>
        <w:t>Replication</w:t>
      </w:r>
    </w:p>
    <w:p w14:paraId="45C4008F" w14:textId="77777777" w:rsidR="00E003CF" w:rsidRPr="00E003CF" w:rsidRDefault="00E003CF" w:rsidP="00E003CF">
      <w:r w:rsidRPr="00E003CF">
        <w:t>Standby servers replicate data by </w:t>
      </w:r>
      <w:r w:rsidRPr="00E003CF">
        <w:rPr>
          <w:b/>
          <w:bCs/>
        </w:rPr>
        <w:t>replaying WAL records</w:t>
      </w:r>
      <w:r w:rsidRPr="00E003CF">
        <w:t> from the primary server.</w:t>
      </w:r>
    </w:p>
    <w:p w14:paraId="0B5651E8" w14:textId="77777777" w:rsidR="00E003CF" w:rsidRPr="00E003CF" w:rsidRDefault="00E003CF" w:rsidP="00E003CF">
      <w:r w:rsidRPr="00E003CF">
        <w:t>This allows replicas to stay synchronized with the primary database.</w:t>
      </w:r>
    </w:p>
    <w:p w14:paraId="0990F099" w14:textId="77777777" w:rsidR="00E003CF" w:rsidRPr="00E003CF" w:rsidRDefault="00E003CF" w:rsidP="00E003CF">
      <w:r w:rsidRPr="00E003CF">
        <w:pict w14:anchorId="7D915A6D">
          <v:rect id="_x0000_i1112" style="width:122.3pt;height:1.5pt" o:hrpct="0" o:hralign="center" o:hrstd="t" o:hr="t" fillcolor="#a0a0a0" stroked="f"/>
        </w:pict>
      </w:r>
    </w:p>
    <w:p w14:paraId="186AE3B8" w14:textId="77777777" w:rsidR="00E003CF" w:rsidRPr="00E003CF" w:rsidRDefault="00E003CF" w:rsidP="00E003CF">
      <w:pPr>
        <w:rPr>
          <w:b/>
          <w:bCs/>
        </w:rPr>
      </w:pPr>
      <w:bookmarkStart w:id="9" w:name="change-data-capture-cdc"/>
      <w:bookmarkEnd w:id="9"/>
      <w:r w:rsidRPr="00E003CF">
        <w:rPr>
          <w:b/>
          <w:bCs/>
        </w:rPr>
        <w:t>Change Data Capture (CDC)</w:t>
      </w:r>
    </w:p>
    <w:p w14:paraId="57AEBDEB" w14:textId="77777777" w:rsidR="00E003CF" w:rsidRPr="00E003CF" w:rsidRDefault="00E003CF" w:rsidP="00E003CF">
      <w:r w:rsidRPr="00E003CF">
        <w:t>Tools like Debezium read WAL using logical decoding.</w:t>
      </w:r>
    </w:p>
    <w:p w14:paraId="65B8C36D" w14:textId="77777777" w:rsidR="00E003CF" w:rsidRPr="00E003CF" w:rsidRDefault="00E003CF" w:rsidP="00E003CF">
      <w:r w:rsidRPr="00E003CF">
        <w:t>Instead of scanning database tables, they stream changes directly from WAL.</w:t>
      </w:r>
    </w:p>
    <w:p w14:paraId="7C2E0B61" w14:textId="77777777" w:rsidR="00E003CF" w:rsidRPr="00E003CF" w:rsidRDefault="00E003CF" w:rsidP="00E003CF">
      <w:r w:rsidRPr="00E003CF">
        <w:lastRenderedPageBreak/>
        <w:t xml:space="preserve">This enables </w:t>
      </w:r>
      <w:proofErr w:type="gramStart"/>
      <w:r w:rsidRPr="00E003CF">
        <w:t>architectures</w:t>
      </w:r>
      <w:proofErr w:type="gramEnd"/>
      <w:r w:rsidRPr="00E003CF">
        <w:t xml:space="preserve"> like:</w:t>
      </w:r>
    </w:p>
    <w:p w14:paraId="0D777FD4" w14:textId="77777777" w:rsidR="00E003CF" w:rsidRPr="00E003CF" w:rsidRDefault="00E003CF" w:rsidP="00E003CF">
      <w:r w:rsidRPr="00E003CF">
        <w:t xml:space="preserve">                              Postgres</w:t>
      </w:r>
    </w:p>
    <w:p w14:paraId="3C6F9798" w14:textId="77777777" w:rsidR="00E003CF" w:rsidRPr="00E003CF" w:rsidRDefault="00E003CF" w:rsidP="00E003CF">
      <w:r w:rsidRPr="00E003CF">
        <w:t xml:space="preserve">                                 │</w:t>
      </w:r>
    </w:p>
    <w:p w14:paraId="2017892C" w14:textId="77777777" w:rsidR="00E003CF" w:rsidRPr="00E003CF" w:rsidRDefault="00E003CF" w:rsidP="00E003CF">
      <w:r w:rsidRPr="00E003CF">
        <w:t xml:space="preserve">                                 </w:t>
      </w:r>
      <w:r w:rsidRPr="00E003CF">
        <w:rPr>
          <w:rFonts w:ascii="Arial" w:hAnsi="Arial" w:cs="Arial"/>
        </w:rPr>
        <w:t>▼</w:t>
      </w:r>
    </w:p>
    <w:p w14:paraId="41F6267D" w14:textId="77777777" w:rsidR="00E003CF" w:rsidRPr="00E003CF" w:rsidRDefault="00E003CF" w:rsidP="00E003CF">
      <w:r w:rsidRPr="00E003CF">
        <w:t xml:space="preserve">                              Debezium</w:t>
      </w:r>
    </w:p>
    <w:p w14:paraId="1B2F6A85" w14:textId="77777777" w:rsidR="00E003CF" w:rsidRPr="00E003CF" w:rsidRDefault="00E003CF" w:rsidP="00E003CF">
      <w:r w:rsidRPr="00E003CF">
        <w:t xml:space="preserve">                                 │</w:t>
      </w:r>
    </w:p>
    <w:p w14:paraId="05163362" w14:textId="77777777" w:rsidR="00E003CF" w:rsidRPr="00E003CF" w:rsidRDefault="00E003CF" w:rsidP="00E003CF">
      <w:r w:rsidRPr="00E003CF">
        <w:t xml:space="preserve">                                 </w:t>
      </w:r>
      <w:r w:rsidRPr="00E003CF">
        <w:rPr>
          <w:rFonts w:ascii="Arial" w:hAnsi="Arial" w:cs="Arial"/>
        </w:rPr>
        <w:t>▼</w:t>
      </w:r>
    </w:p>
    <w:p w14:paraId="3FBDD985" w14:textId="77777777" w:rsidR="00E003CF" w:rsidRPr="00E003CF" w:rsidRDefault="00E003CF" w:rsidP="00E003CF">
      <w:r w:rsidRPr="00E003CF">
        <w:t xml:space="preserve">                               Kafka</w:t>
      </w:r>
    </w:p>
    <w:p w14:paraId="714E8F84" w14:textId="77777777" w:rsidR="00E003CF" w:rsidRPr="00E003CF" w:rsidRDefault="00E003CF" w:rsidP="00E003CF">
      <w:r w:rsidRPr="00E003CF">
        <w:t xml:space="preserve">                                 │</w:t>
      </w:r>
    </w:p>
    <w:p w14:paraId="6DE4B0BD" w14:textId="77777777" w:rsidR="00E003CF" w:rsidRPr="00E003CF" w:rsidRDefault="00E003CF" w:rsidP="00E003CF">
      <w:r w:rsidRPr="00E003CF">
        <w:t xml:space="preserve">                                 </w:t>
      </w:r>
      <w:r w:rsidRPr="00E003CF">
        <w:rPr>
          <w:rFonts w:ascii="Arial" w:hAnsi="Arial" w:cs="Arial"/>
        </w:rPr>
        <w:t>▼</w:t>
      </w:r>
    </w:p>
    <w:p w14:paraId="795D312D" w14:textId="77777777" w:rsidR="00E003CF" w:rsidRPr="00E003CF" w:rsidRDefault="00E003CF" w:rsidP="00E003CF">
      <w:r w:rsidRPr="00E003CF">
        <w:t xml:space="preserve">                             Consumers</w:t>
      </w:r>
    </w:p>
    <w:p w14:paraId="0734888E" w14:textId="77777777" w:rsidR="00E003CF" w:rsidRPr="00E003CF" w:rsidRDefault="00E003CF" w:rsidP="00E003CF">
      <w:r w:rsidRPr="00E003CF">
        <w:t>Applications can react to database changes in near real time.</w:t>
      </w:r>
    </w:p>
    <w:p w14:paraId="05677725" w14:textId="77777777" w:rsidR="00E003CF" w:rsidRPr="00E003CF" w:rsidRDefault="00E003CF" w:rsidP="00E003CF">
      <w:r w:rsidRPr="00E003CF">
        <w:pict w14:anchorId="4C471270">
          <v:rect id="_x0000_i1113" style="width:122.3pt;height:1.5pt" o:hrpct="0" o:hralign="center" o:hrstd="t" o:hr="t" fillcolor="#a0a0a0" stroked="f"/>
        </w:pict>
      </w:r>
    </w:p>
    <w:p w14:paraId="6D528BD3" w14:textId="77777777" w:rsidR="00E003CF" w:rsidRPr="00E003CF" w:rsidRDefault="00E003CF" w:rsidP="00E003CF">
      <w:pPr>
        <w:rPr>
          <w:b/>
          <w:bCs/>
        </w:rPr>
      </w:pPr>
      <w:bookmarkStart w:id="10" w:name="backups-and-pointintime-recovery"/>
      <w:bookmarkEnd w:id="10"/>
      <w:r w:rsidRPr="00E003CF">
        <w:rPr>
          <w:b/>
          <w:bCs/>
        </w:rPr>
        <w:t>Backups and Point-in-Time Recovery</w:t>
      </w:r>
    </w:p>
    <w:p w14:paraId="12CAFF23" w14:textId="77777777" w:rsidR="00E003CF" w:rsidRPr="00E003CF" w:rsidRDefault="00E003CF" w:rsidP="00E003CF">
      <w:r w:rsidRPr="00E003CF">
        <w:t xml:space="preserve">Backup tools such as </w:t>
      </w:r>
      <w:proofErr w:type="spellStart"/>
      <w:r w:rsidRPr="00E003CF">
        <w:t>pgBackRest</w:t>
      </w:r>
      <w:proofErr w:type="spellEnd"/>
      <w:r w:rsidRPr="00E003CF">
        <w:t xml:space="preserve"> continuously archive WAL segments.</w:t>
      </w:r>
    </w:p>
    <w:p w14:paraId="10AAA155" w14:textId="77777777" w:rsidR="00E003CF" w:rsidRPr="00E003CF" w:rsidRDefault="00E003CF" w:rsidP="00E003CF">
      <w:r w:rsidRPr="00E003CF">
        <w:t>This enables </w:t>
      </w:r>
      <w:r w:rsidRPr="00E003CF">
        <w:rPr>
          <w:b/>
          <w:bCs/>
        </w:rPr>
        <w:t>Point-in-Time Recovery (PITR)</w:t>
      </w:r>
      <w:r w:rsidRPr="00E003CF">
        <w:t>.</w:t>
      </w:r>
    </w:p>
    <w:p w14:paraId="7CFBF585" w14:textId="77777777" w:rsidR="00E003CF" w:rsidRPr="00E003CF" w:rsidRDefault="00E003CF" w:rsidP="00E003CF">
      <w:r w:rsidRPr="00E003CF">
        <w:t>For example:</w:t>
      </w:r>
    </w:p>
    <w:p w14:paraId="6906DFA2" w14:textId="77777777" w:rsidR="00E003CF" w:rsidRPr="00E003CF" w:rsidRDefault="00E003CF" w:rsidP="00E003CF">
      <w:r w:rsidRPr="00E003CF">
        <w:t xml:space="preserve">                          base backup taken</w:t>
      </w:r>
    </w:p>
    <w:p w14:paraId="47BE2E7B" w14:textId="77777777" w:rsidR="00E003CF" w:rsidRPr="00E003CF" w:rsidRDefault="00E003CF" w:rsidP="00E003CF">
      <w:r w:rsidRPr="00E003CF">
        <w:t xml:space="preserve">                                 ↓</w:t>
      </w:r>
    </w:p>
    <w:p w14:paraId="6609FC59" w14:textId="77777777" w:rsidR="00E003CF" w:rsidRPr="00E003CF" w:rsidRDefault="00E003CF" w:rsidP="00E003CF">
      <w:r w:rsidRPr="00E003CF">
        <w:t xml:space="preserve">                      WAL archived continuously</w:t>
      </w:r>
    </w:p>
    <w:p w14:paraId="2822D01B" w14:textId="77777777" w:rsidR="00E003CF" w:rsidRPr="00E003CF" w:rsidRDefault="00E003CF" w:rsidP="00E003CF">
      <w:r w:rsidRPr="00E003CF">
        <w:t xml:space="preserve">                                 ↓</w:t>
      </w:r>
    </w:p>
    <w:p w14:paraId="5A965341" w14:textId="77777777" w:rsidR="00E003CF" w:rsidRPr="00E003CF" w:rsidRDefault="00E003CF" w:rsidP="00E003CF">
      <w:r w:rsidRPr="00E003CF">
        <w:t xml:space="preserve">                          restore database</w:t>
      </w:r>
    </w:p>
    <w:p w14:paraId="5404CE56" w14:textId="77777777" w:rsidR="00E003CF" w:rsidRPr="00E003CF" w:rsidRDefault="00E003CF" w:rsidP="00E003CF">
      <w:r w:rsidRPr="00E003CF">
        <w:t xml:space="preserve">                                 ↓</w:t>
      </w:r>
    </w:p>
    <w:p w14:paraId="576C9E65" w14:textId="77777777" w:rsidR="00E003CF" w:rsidRPr="00E003CF" w:rsidRDefault="00E003CF" w:rsidP="00E003CF">
      <w:r w:rsidRPr="00E003CF">
        <w:t xml:space="preserve">                   replay WAL until target timestamp</w:t>
      </w:r>
    </w:p>
    <w:p w14:paraId="7D056AC5" w14:textId="77777777" w:rsidR="00E003CF" w:rsidRPr="00E003CF" w:rsidRDefault="00E003CF" w:rsidP="00E003CF">
      <w:r w:rsidRPr="00E003CF">
        <w:t>Without WAL archiving, restoring a database to an exact moment in time would not be possible.</w:t>
      </w:r>
    </w:p>
    <w:p w14:paraId="53DDFEDA" w14:textId="77777777" w:rsidR="00E003CF" w:rsidRPr="00E003CF" w:rsidRDefault="00E003CF" w:rsidP="00E003CF">
      <w:r w:rsidRPr="00E003CF">
        <w:pict w14:anchorId="5D9B42DB">
          <v:rect id="_x0000_i1114" style="width:122.3pt;height:1.5pt" o:hrpct="0" o:hralign="center" o:hrstd="t" o:hr="t" fillcolor="#a0a0a0" stroked="f"/>
        </w:pict>
      </w:r>
    </w:p>
    <w:p w14:paraId="0686D1A2" w14:textId="77777777" w:rsidR="00E003CF" w:rsidRPr="00E003CF" w:rsidRDefault="00E003CF" w:rsidP="00E003CF">
      <w:pPr>
        <w:rPr>
          <w:b/>
          <w:bCs/>
        </w:rPr>
      </w:pPr>
      <w:bookmarkStart w:id="11" w:name="a-simple-mental-model"/>
      <w:bookmarkEnd w:id="11"/>
      <w:r w:rsidRPr="00E003CF">
        <w:rPr>
          <w:b/>
          <w:bCs/>
        </w:rPr>
        <w:t>A Simple Mental Model</w:t>
      </w:r>
    </w:p>
    <w:p w14:paraId="7D24DE8F" w14:textId="77777777" w:rsidR="00E003CF" w:rsidRPr="00E003CF" w:rsidRDefault="00E003CF" w:rsidP="00E003CF">
      <w:r w:rsidRPr="00E003CF">
        <w:t>One way to think about PostgreSQL is:</w:t>
      </w:r>
    </w:p>
    <w:p w14:paraId="0A7B0252" w14:textId="77777777" w:rsidR="00E003CF" w:rsidRPr="00E003CF" w:rsidRDefault="00E003CF" w:rsidP="00E003CF">
      <w:r w:rsidRPr="00E003CF">
        <w:t>Tables store current state</w:t>
      </w:r>
    </w:p>
    <w:p w14:paraId="2C14CCB2" w14:textId="77777777" w:rsidR="00E003CF" w:rsidRPr="00E003CF" w:rsidRDefault="00E003CF" w:rsidP="00E003CF">
      <w:r w:rsidRPr="00E003CF">
        <w:lastRenderedPageBreak/>
        <w:t>WAL stores history of changes</w:t>
      </w:r>
    </w:p>
    <w:p w14:paraId="34FD9864" w14:textId="77777777" w:rsidR="00E003CF" w:rsidRPr="00E003CF" w:rsidRDefault="00E003CF" w:rsidP="00E003CF">
      <w:r w:rsidRPr="00E003CF">
        <w:t>Whenever PostgreSQL needs to recover, replicate, or stream changes, it uses that history.</w:t>
      </w:r>
    </w:p>
    <w:p w14:paraId="7FCBF1FE" w14:textId="77777777" w:rsidR="00E003CF" w:rsidRPr="00E003CF" w:rsidRDefault="00E003CF" w:rsidP="00E003CF">
      <w:r w:rsidRPr="00E003CF">
        <w:pict w14:anchorId="2860A22D">
          <v:rect id="_x0000_i1115" style="width:122.3pt;height:1.5pt" o:hrpct="0" o:hralign="center" o:hrstd="t" o:hr="t" fillcolor="#a0a0a0" stroked="f"/>
        </w:pict>
      </w:r>
    </w:p>
    <w:p w14:paraId="4E0F89EB" w14:textId="77777777" w:rsidR="00E003CF" w:rsidRPr="00E003CF" w:rsidRDefault="00E003CF" w:rsidP="00E003CF">
      <w:pPr>
        <w:rPr>
          <w:b/>
          <w:bCs/>
        </w:rPr>
      </w:pPr>
      <w:bookmarkStart w:id="12" w:name="final-thoughts"/>
      <w:bookmarkEnd w:id="12"/>
      <w:r w:rsidRPr="00E003CF">
        <w:rPr>
          <w:b/>
          <w:bCs/>
        </w:rPr>
        <w:t>Final Thoughts</w:t>
      </w:r>
    </w:p>
    <w:p w14:paraId="452AE4E5" w14:textId="77777777" w:rsidR="00E003CF" w:rsidRPr="00E003CF" w:rsidRDefault="00E003CF" w:rsidP="00E003CF">
      <w:r w:rsidRPr="00E003CF">
        <w:t>Write-Ahead Logging is one of the core mechanisms that makes PostgreSQL reliable.</w:t>
      </w:r>
    </w:p>
    <w:p w14:paraId="199C0DF2" w14:textId="77777777" w:rsidR="00E003CF" w:rsidRPr="00E003CF" w:rsidRDefault="00E003CF" w:rsidP="00E003CF">
      <w:r w:rsidRPr="00E003CF">
        <w:t>It enables:</w:t>
      </w:r>
    </w:p>
    <w:p w14:paraId="12CFADD8" w14:textId="77777777" w:rsidR="00E003CF" w:rsidRPr="00E003CF" w:rsidRDefault="00E003CF" w:rsidP="00E003CF">
      <w:pPr>
        <w:numPr>
          <w:ilvl w:val="0"/>
          <w:numId w:val="4"/>
        </w:numPr>
      </w:pPr>
      <w:r w:rsidRPr="00E003CF">
        <w:t>crash recovery</w:t>
      </w:r>
    </w:p>
    <w:p w14:paraId="444D0266" w14:textId="77777777" w:rsidR="00E003CF" w:rsidRPr="00E003CF" w:rsidRDefault="00E003CF" w:rsidP="00E003CF">
      <w:pPr>
        <w:numPr>
          <w:ilvl w:val="0"/>
          <w:numId w:val="4"/>
        </w:numPr>
      </w:pPr>
      <w:r w:rsidRPr="00E003CF">
        <w:t>replication</w:t>
      </w:r>
    </w:p>
    <w:p w14:paraId="5961CF1B" w14:textId="77777777" w:rsidR="00E003CF" w:rsidRPr="00E003CF" w:rsidRDefault="00E003CF" w:rsidP="00E003CF">
      <w:pPr>
        <w:numPr>
          <w:ilvl w:val="0"/>
          <w:numId w:val="4"/>
        </w:numPr>
      </w:pPr>
      <w:r w:rsidRPr="00E003CF">
        <w:t>change data capture</w:t>
      </w:r>
    </w:p>
    <w:p w14:paraId="185326A9" w14:textId="77777777" w:rsidR="00E003CF" w:rsidRPr="00E003CF" w:rsidRDefault="00E003CF" w:rsidP="00E003CF">
      <w:pPr>
        <w:numPr>
          <w:ilvl w:val="0"/>
          <w:numId w:val="4"/>
        </w:numPr>
      </w:pPr>
      <w:r w:rsidRPr="00E003CF">
        <w:t>backup systems</w:t>
      </w:r>
    </w:p>
    <w:p w14:paraId="48FEF1CB" w14:textId="77777777" w:rsidR="00E003CF" w:rsidRPr="00E003CF" w:rsidRDefault="00E003CF" w:rsidP="00E003CF">
      <w:pPr>
        <w:numPr>
          <w:ilvl w:val="0"/>
          <w:numId w:val="4"/>
        </w:numPr>
      </w:pPr>
      <w:r w:rsidRPr="00E003CF">
        <w:t>point-in-time recovery</w:t>
      </w:r>
    </w:p>
    <w:p w14:paraId="778ECEC3" w14:textId="77777777" w:rsidR="00E003CF" w:rsidRPr="00E003CF" w:rsidRDefault="00E003CF" w:rsidP="00E003CF">
      <w:r w:rsidRPr="00E003CF">
        <w:t>In many ways, WAL is the </w:t>
      </w:r>
      <w:r w:rsidRPr="00E003CF">
        <w:rPr>
          <w:b/>
          <w:bCs/>
        </w:rPr>
        <w:t>foundation that many PostgreSQL features are built on</w:t>
      </w:r>
      <w:r w:rsidRPr="00E003CF">
        <w:t>.</w:t>
      </w:r>
    </w:p>
    <w:p w14:paraId="3C9EFCC3" w14:textId="77777777" w:rsidR="00E003CF" w:rsidRPr="00E003CF" w:rsidRDefault="00E003CF" w:rsidP="00E003CF">
      <w:r w:rsidRPr="00E003CF">
        <w:t>Understanding WAL makes it much easier to understand how the rest of the PostgreSQL ecosystem works.</w:t>
      </w:r>
    </w:p>
    <w:p w14:paraId="45BE3D21" w14:textId="77777777" w:rsidR="00A8173E" w:rsidRDefault="00A8173E"/>
    <w:sectPr w:rsidR="00A817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541"/>
    <w:multiLevelType w:val="multilevel"/>
    <w:tmpl w:val="2BFE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8F720B"/>
    <w:multiLevelType w:val="multilevel"/>
    <w:tmpl w:val="AFEE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C67ECA"/>
    <w:multiLevelType w:val="multilevel"/>
    <w:tmpl w:val="CAEE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EE7C05"/>
    <w:multiLevelType w:val="multilevel"/>
    <w:tmpl w:val="267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57374933">
    <w:abstractNumId w:val="1"/>
  </w:num>
  <w:num w:numId="2" w16cid:durableId="416175899">
    <w:abstractNumId w:val="3"/>
  </w:num>
  <w:num w:numId="3" w16cid:durableId="1358046781">
    <w:abstractNumId w:val="0"/>
  </w:num>
  <w:num w:numId="4" w16cid:durableId="1919442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3CF"/>
    <w:rsid w:val="0047468C"/>
    <w:rsid w:val="00A8173E"/>
    <w:rsid w:val="00B451D5"/>
    <w:rsid w:val="00E003CF"/>
    <w:rsid w:val="00F55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13257"/>
  <w15:chartTrackingRefBased/>
  <w15:docId w15:val="{BDABA2F3-A9E7-4E03-A6A1-B9E7ADF45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6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7468C"/>
  </w:style>
  <w:style w:type="character" w:customStyle="1" w:styleId="Heading2Char">
    <w:name w:val="Heading 2 Char"/>
    <w:basedOn w:val="DefaultParagraphFont"/>
    <w:link w:val="Heading2"/>
    <w:uiPriority w:val="9"/>
    <w:semiHidden/>
    <w:rsid w:val="00E00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3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03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3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Leven, Phil</dc:creator>
  <cp:keywords/>
  <dc:description/>
  <cp:lastModifiedBy>Leven, Phil</cp:lastModifiedBy>
  <cp:revision>1</cp:revision>
  <dcterms:created xsi:type="dcterms:W3CDTF">2026-05-11T16:25:00Z</dcterms:created>
  <dcterms:modified xsi:type="dcterms:W3CDTF">2026-05-11T16:26:00Z</dcterms:modified>
</cp:coreProperties>
</file>