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https://uh562c22c2uh.axdsz.pro/?target=-7EBNQCgQAAANl9gPfCgAFAQEREQoRCQoRDUIRDRIAAX9hZGNvbWJvATE&amp;al=3061&amp;ap=-1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uh562c22c2uh.axdsz.pro/?target=-7EBNQCgQAAANl9gPfCgAFAQEREQoRCQoRDUIRDRIAAX9hZGNvbWJvATE&amp;al=3061&amp;ap=-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