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975DC" w14:textId="77777777" w:rsidR="00123209" w:rsidRPr="00123209" w:rsidRDefault="00123209" w:rsidP="00123209">
      <w:pPr>
        <w:jc w:val="center"/>
        <w:rPr>
          <w:b/>
          <w:bCs/>
          <w:sz w:val="36"/>
          <w:szCs w:val="32"/>
        </w:rPr>
      </w:pPr>
      <w:r w:rsidRPr="00123209">
        <w:rPr>
          <w:b/>
          <w:bCs/>
          <w:sz w:val="36"/>
          <w:szCs w:val="32"/>
        </w:rPr>
        <w:t>ĐẠI HỌC QUỐC GIA THÀNH PHỐ HỒ CHÍ MINH</w:t>
      </w:r>
    </w:p>
    <w:p w14:paraId="2C8B3936" w14:textId="77777777" w:rsidR="00123209" w:rsidRPr="00123209" w:rsidRDefault="00123209" w:rsidP="00123209">
      <w:pPr>
        <w:jc w:val="center"/>
        <w:rPr>
          <w:sz w:val="36"/>
          <w:szCs w:val="32"/>
        </w:rPr>
      </w:pPr>
      <w:r w:rsidRPr="00123209">
        <w:rPr>
          <w:sz w:val="36"/>
          <w:szCs w:val="32"/>
        </w:rPr>
        <w:t>TRƯỜNG ĐẠI HỌC CÔNG NGHỆ THÔNG TIN</w:t>
      </w:r>
    </w:p>
    <w:p w14:paraId="741EA09C" w14:textId="77777777" w:rsidR="00123209" w:rsidRPr="00123209" w:rsidRDefault="00123209" w:rsidP="00123209">
      <w:pPr>
        <w:jc w:val="center"/>
        <w:rPr>
          <w:sz w:val="28"/>
          <w:szCs w:val="24"/>
        </w:rPr>
      </w:pPr>
    </w:p>
    <w:p w14:paraId="33D98E87" w14:textId="3E71A870" w:rsidR="00400B87" w:rsidRPr="00123209" w:rsidRDefault="00123209" w:rsidP="00123209">
      <w:pPr>
        <w:jc w:val="center"/>
        <w:rPr>
          <w:b/>
          <w:bCs/>
          <w:sz w:val="36"/>
          <w:szCs w:val="32"/>
        </w:rPr>
      </w:pPr>
      <w:r w:rsidRPr="00123209">
        <w:rPr>
          <w:b/>
          <w:bCs/>
          <w:sz w:val="36"/>
          <w:szCs w:val="32"/>
        </w:rPr>
        <w:t>KHOA MẠNG MÁY TÍNH VÀ TRUYỀN THÔNG</w:t>
      </w:r>
    </w:p>
    <w:p w14:paraId="2957989F" w14:textId="09D3677F" w:rsidR="00123209" w:rsidRDefault="00123209" w:rsidP="00123209">
      <w:pPr>
        <w:jc w:val="center"/>
      </w:pPr>
      <w:r>
        <w:rPr>
          <w:noProof/>
        </w:rPr>
        <w:drawing>
          <wp:inline distT="0" distB="0" distL="0" distR="0" wp14:anchorId="66041451" wp14:editId="67A70239">
            <wp:extent cx="2789976" cy="1154237"/>
            <wp:effectExtent l="0" t="0" r="0" b="0"/>
            <wp:docPr id="16" name="Picture 16" descr="A picture containing text, vector graphics,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vector graphics, clip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9976" cy="1154237"/>
                    </a:xfrm>
                    <a:prstGeom prst="rect">
                      <a:avLst/>
                    </a:prstGeom>
                  </pic:spPr>
                </pic:pic>
              </a:graphicData>
            </a:graphic>
          </wp:inline>
        </w:drawing>
      </w:r>
    </w:p>
    <w:p w14:paraId="1809062F" w14:textId="677050F8" w:rsidR="00123209" w:rsidRDefault="00123209" w:rsidP="00123209"/>
    <w:p w14:paraId="40D6F93A" w14:textId="5A48A613" w:rsidR="00123209" w:rsidRPr="00123209" w:rsidRDefault="00123209" w:rsidP="00123209">
      <w:pPr>
        <w:jc w:val="center"/>
        <w:rPr>
          <w:b/>
          <w:bCs/>
          <w:sz w:val="36"/>
          <w:szCs w:val="36"/>
        </w:rPr>
      </w:pPr>
      <w:r w:rsidRPr="00123209">
        <w:rPr>
          <w:b/>
          <w:bCs/>
          <w:sz w:val="36"/>
          <w:szCs w:val="36"/>
        </w:rPr>
        <w:t>BÁO CÁO ĐỒ ÁN</w:t>
      </w:r>
    </w:p>
    <w:p w14:paraId="1223EFA7" w14:textId="479989DB" w:rsidR="00123209" w:rsidRDefault="00123209" w:rsidP="00123209">
      <w:pPr>
        <w:jc w:val="center"/>
        <w:rPr>
          <w:sz w:val="28"/>
          <w:szCs w:val="24"/>
          <w:lang w:val="vi-VN"/>
        </w:rPr>
      </w:pPr>
      <w:r w:rsidRPr="00123209">
        <w:rPr>
          <w:sz w:val="28"/>
          <w:szCs w:val="24"/>
        </w:rPr>
        <w:t>MÔN HỌC:</w:t>
      </w:r>
      <w:r w:rsidR="006F4A7C">
        <w:rPr>
          <w:sz w:val="28"/>
          <w:szCs w:val="24"/>
          <w:lang w:val="vi-VN"/>
        </w:rPr>
        <w:t xml:space="preserve"> HỆ THỐNG TÌM KIẾM, PHÁT HIỆN</w:t>
      </w:r>
    </w:p>
    <w:p w14:paraId="0A930D0F" w14:textId="5649377B" w:rsidR="006F4A7C" w:rsidRPr="006F4A7C" w:rsidRDefault="006F4A7C" w:rsidP="00123209">
      <w:pPr>
        <w:jc w:val="center"/>
        <w:rPr>
          <w:sz w:val="28"/>
          <w:szCs w:val="24"/>
          <w:lang w:val="vi-VN"/>
        </w:rPr>
      </w:pPr>
      <w:r>
        <w:rPr>
          <w:sz w:val="28"/>
          <w:szCs w:val="24"/>
          <w:lang w:val="vi-VN"/>
        </w:rPr>
        <w:t>VÀ NGĂN NGỪA XÂM NHẬP</w:t>
      </w:r>
    </w:p>
    <w:p w14:paraId="07ADA6D9" w14:textId="51E25821" w:rsidR="00123209" w:rsidRPr="006F4A7C" w:rsidRDefault="00123209" w:rsidP="00123209">
      <w:pPr>
        <w:jc w:val="center"/>
        <w:rPr>
          <w:sz w:val="28"/>
          <w:szCs w:val="24"/>
          <w:lang w:val="vi-VN"/>
        </w:rPr>
      </w:pPr>
      <w:r w:rsidRPr="00123209">
        <w:rPr>
          <w:sz w:val="28"/>
          <w:szCs w:val="24"/>
        </w:rPr>
        <w:t>Đề tài</w:t>
      </w:r>
      <w:r w:rsidR="006F4A7C">
        <w:rPr>
          <w:sz w:val="28"/>
          <w:szCs w:val="24"/>
          <w:lang w:val="vi-VN"/>
        </w:rPr>
        <w:t>:</w:t>
      </w:r>
    </w:p>
    <w:p w14:paraId="5ADF3187" w14:textId="7BDA571C" w:rsidR="00123209" w:rsidRPr="00123209" w:rsidRDefault="00123209" w:rsidP="00123209">
      <w:pPr>
        <w:jc w:val="center"/>
        <w:rPr>
          <w:sz w:val="28"/>
          <w:szCs w:val="24"/>
        </w:rPr>
      </w:pPr>
      <w:r w:rsidRPr="00123209">
        <w:rPr>
          <w:sz w:val="28"/>
          <w:szCs w:val="24"/>
        </w:rPr>
        <w:t>“Ứng dụng GAN tấn công qua mặt/chống lại ML-based IDPS”</w:t>
      </w:r>
    </w:p>
    <w:p w14:paraId="024CB7F3" w14:textId="5439929C" w:rsidR="00123209" w:rsidRPr="00123209" w:rsidRDefault="00123209" w:rsidP="00123209">
      <w:pPr>
        <w:jc w:val="center"/>
        <w:rPr>
          <w:sz w:val="28"/>
          <w:szCs w:val="24"/>
        </w:rPr>
      </w:pPr>
    </w:p>
    <w:p w14:paraId="6B51C3F8" w14:textId="77777777" w:rsidR="00123209" w:rsidRPr="00123209" w:rsidRDefault="00123209" w:rsidP="00123209">
      <w:pPr>
        <w:jc w:val="center"/>
        <w:rPr>
          <w:sz w:val="28"/>
          <w:szCs w:val="24"/>
        </w:rPr>
      </w:pPr>
      <w:r w:rsidRPr="00123209">
        <w:rPr>
          <w:sz w:val="28"/>
          <w:szCs w:val="24"/>
        </w:rPr>
        <w:t>Giảng viên hướng dẫn:</w:t>
      </w:r>
    </w:p>
    <w:p w14:paraId="3FBA4064" w14:textId="029ABEF9" w:rsidR="00123209" w:rsidRPr="005815B0" w:rsidRDefault="00123209" w:rsidP="00123209">
      <w:pPr>
        <w:jc w:val="center"/>
        <w:rPr>
          <w:sz w:val="28"/>
          <w:szCs w:val="24"/>
          <w:lang w:val="vi-VN"/>
        </w:rPr>
      </w:pPr>
      <w:r w:rsidRPr="00123209">
        <w:rPr>
          <w:sz w:val="28"/>
          <w:szCs w:val="24"/>
        </w:rPr>
        <w:t>Lớp:</w:t>
      </w:r>
      <w:r w:rsidR="005815B0">
        <w:rPr>
          <w:sz w:val="28"/>
          <w:szCs w:val="24"/>
          <w:lang w:val="vi-VN"/>
        </w:rPr>
        <w:t xml:space="preserve"> NT204.M11.ATCL</w:t>
      </w:r>
    </w:p>
    <w:p w14:paraId="7740186A" w14:textId="77777777" w:rsidR="00123209" w:rsidRDefault="00123209" w:rsidP="00123209">
      <w:pPr>
        <w:jc w:val="center"/>
        <w:rPr>
          <w:sz w:val="28"/>
          <w:szCs w:val="24"/>
        </w:rPr>
      </w:pPr>
      <w:r w:rsidRPr="00123209">
        <w:rPr>
          <w:sz w:val="28"/>
          <w:szCs w:val="24"/>
        </w:rPr>
        <w:t>Sinh viên thực hiện:</w:t>
      </w:r>
    </w:p>
    <w:p w14:paraId="5F4FA61B" w14:textId="3622890B" w:rsidR="00801C57" w:rsidRPr="00123209" w:rsidRDefault="00801C57" w:rsidP="00123209">
      <w:pPr>
        <w:jc w:val="center"/>
        <w:rPr>
          <w:sz w:val="28"/>
          <w:szCs w:val="24"/>
        </w:rPr>
      </w:pPr>
      <w:r>
        <w:rPr>
          <w:sz w:val="28"/>
          <w:szCs w:val="24"/>
        </w:rPr>
        <w:t>Phạm Nguyễn Việt Tân – 19520262</w:t>
      </w:r>
    </w:p>
    <w:p w14:paraId="70F59709" w14:textId="49AE3B73" w:rsidR="00123209" w:rsidRDefault="00123209" w:rsidP="00123209">
      <w:pPr>
        <w:jc w:val="center"/>
        <w:rPr>
          <w:sz w:val="28"/>
          <w:szCs w:val="24"/>
        </w:rPr>
      </w:pPr>
      <w:r w:rsidRPr="00123209">
        <w:rPr>
          <w:sz w:val="28"/>
          <w:szCs w:val="24"/>
        </w:rPr>
        <w:t xml:space="preserve">Phạm Ngọc Thành </w:t>
      </w:r>
      <w:r w:rsidR="00752F0F">
        <w:rPr>
          <w:sz w:val="28"/>
          <w:szCs w:val="24"/>
          <w:lang w:val="vi-VN"/>
        </w:rPr>
        <w:t xml:space="preserve">– </w:t>
      </w:r>
      <w:r w:rsidRPr="00123209">
        <w:rPr>
          <w:sz w:val="28"/>
          <w:szCs w:val="24"/>
        </w:rPr>
        <w:t>19520958</w:t>
      </w:r>
    </w:p>
    <w:p w14:paraId="4B882EB1" w14:textId="259C82E9" w:rsidR="00801C57" w:rsidRPr="00123209" w:rsidRDefault="00801C57" w:rsidP="00123209">
      <w:pPr>
        <w:jc w:val="center"/>
        <w:rPr>
          <w:sz w:val="28"/>
          <w:szCs w:val="24"/>
        </w:rPr>
      </w:pPr>
      <w:r>
        <w:rPr>
          <w:sz w:val="28"/>
          <w:szCs w:val="24"/>
        </w:rPr>
        <w:t xml:space="preserve">Nguyễn Khải Đăng </w:t>
      </w:r>
      <w:r w:rsidR="0072653A">
        <w:rPr>
          <w:sz w:val="28"/>
          <w:szCs w:val="24"/>
        </w:rPr>
        <w:t>–</w:t>
      </w:r>
      <w:r>
        <w:rPr>
          <w:sz w:val="28"/>
          <w:szCs w:val="24"/>
        </w:rPr>
        <w:t xml:space="preserve"> 19</w:t>
      </w:r>
      <w:r w:rsidR="0072653A">
        <w:rPr>
          <w:sz w:val="28"/>
          <w:szCs w:val="24"/>
        </w:rPr>
        <w:t>521317</w:t>
      </w:r>
    </w:p>
    <w:p w14:paraId="6F4728BE" w14:textId="0D0D2631" w:rsidR="00123209" w:rsidRDefault="00123209" w:rsidP="00123209">
      <w:pPr>
        <w:jc w:val="center"/>
        <w:rPr>
          <w:sz w:val="28"/>
          <w:szCs w:val="24"/>
        </w:rPr>
      </w:pPr>
      <w:r w:rsidRPr="00123209">
        <w:rPr>
          <w:sz w:val="28"/>
          <w:szCs w:val="24"/>
        </w:rPr>
        <w:t>Phạm Bảo Hà – 19521457</w:t>
      </w:r>
    </w:p>
    <w:p w14:paraId="4C7EE557" w14:textId="3B3115A5" w:rsidR="00123209" w:rsidRDefault="00123209" w:rsidP="00123209">
      <w:pPr>
        <w:jc w:val="center"/>
        <w:rPr>
          <w:sz w:val="28"/>
          <w:szCs w:val="24"/>
        </w:rPr>
      </w:pPr>
    </w:p>
    <w:p w14:paraId="65182904" w14:textId="6AEA62A1" w:rsidR="00123209" w:rsidRDefault="00123209" w:rsidP="00123209">
      <w:pPr>
        <w:jc w:val="center"/>
        <w:rPr>
          <w:sz w:val="28"/>
          <w:szCs w:val="24"/>
        </w:rPr>
      </w:pPr>
    </w:p>
    <w:p w14:paraId="3CD6B512" w14:textId="13ED53AD" w:rsidR="00123209" w:rsidRDefault="00123209" w:rsidP="00123209">
      <w:pPr>
        <w:jc w:val="center"/>
        <w:rPr>
          <w:sz w:val="28"/>
          <w:szCs w:val="24"/>
        </w:rPr>
      </w:pPr>
    </w:p>
    <w:p w14:paraId="0F5BC7F3" w14:textId="77777777" w:rsidR="00123209" w:rsidRPr="00123209" w:rsidRDefault="00123209" w:rsidP="005815B0">
      <w:pPr>
        <w:rPr>
          <w:sz w:val="28"/>
          <w:szCs w:val="24"/>
        </w:rPr>
      </w:pPr>
    </w:p>
    <w:p w14:paraId="13783D95" w14:textId="0719A5F0" w:rsidR="00996646" w:rsidRDefault="00123209" w:rsidP="00123209">
      <w:pPr>
        <w:jc w:val="center"/>
        <w:rPr>
          <w:sz w:val="28"/>
          <w:szCs w:val="24"/>
        </w:rPr>
        <w:sectPr w:rsidR="00996646" w:rsidSect="00B80EBB">
          <w:pgSz w:w="11906" w:h="16838" w:code="9"/>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Pr>
          <w:sz w:val="28"/>
          <w:szCs w:val="24"/>
        </w:rPr>
        <w:t xml:space="preserve">Tp.Hồ Chí Minh, </w:t>
      </w:r>
      <w:r w:rsidRPr="00123209">
        <w:rPr>
          <w:sz w:val="28"/>
          <w:szCs w:val="24"/>
        </w:rPr>
        <w:t xml:space="preserve">Tháng </w:t>
      </w:r>
      <w:r w:rsidR="0072653A">
        <w:rPr>
          <w:sz w:val="28"/>
          <w:szCs w:val="24"/>
        </w:rPr>
        <w:t>11</w:t>
      </w:r>
      <w:r w:rsidRPr="00123209">
        <w:rPr>
          <w:sz w:val="28"/>
          <w:szCs w:val="24"/>
        </w:rPr>
        <w:t xml:space="preserve"> năm 2021</w:t>
      </w:r>
    </w:p>
    <w:p w14:paraId="48CC80D7" w14:textId="0993B843" w:rsidR="00123209" w:rsidRDefault="00996646" w:rsidP="00A93CD1">
      <w:pPr>
        <w:pStyle w:val="Heading1"/>
      </w:pPr>
      <w:bookmarkStart w:id="0" w:name="_Toc88353909"/>
      <w:r>
        <w:lastRenderedPageBreak/>
        <w:t>Mục lục</w:t>
      </w:r>
      <w:bookmarkEnd w:id="0"/>
    </w:p>
    <w:p w14:paraId="343EF3AC" w14:textId="72E18CC1" w:rsidR="008405B0" w:rsidRDefault="0078019C">
      <w:pPr>
        <w:pStyle w:val="TOC1"/>
        <w:tabs>
          <w:tab w:val="right" w:leader="dot" w:pos="9350"/>
        </w:tabs>
        <w:rPr>
          <w:rFonts w:asciiTheme="minorHAnsi" w:eastAsiaTheme="minorEastAsia" w:hAnsiTheme="minorHAnsi"/>
          <w:noProof/>
          <w:color w:val="auto"/>
          <w:sz w:val="22"/>
        </w:rPr>
      </w:pPr>
      <w:r>
        <w:fldChar w:fldCharType="begin"/>
      </w:r>
      <w:r>
        <w:instrText xml:space="preserve"> TOC \o "1-4" \h \z \u </w:instrText>
      </w:r>
      <w:r>
        <w:fldChar w:fldCharType="separate"/>
      </w:r>
      <w:hyperlink w:anchor="_Toc88353909" w:history="1">
        <w:r w:rsidR="008405B0" w:rsidRPr="00FE62A3">
          <w:rPr>
            <w:rStyle w:val="Hyperlink"/>
            <w:noProof/>
          </w:rPr>
          <w:t>Mục lục</w:t>
        </w:r>
        <w:r w:rsidR="008405B0">
          <w:rPr>
            <w:noProof/>
            <w:webHidden/>
          </w:rPr>
          <w:tab/>
        </w:r>
        <w:r w:rsidR="008405B0">
          <w:rPr>
            <w:noProof/>
            <w:webHidden/>
          </w:rPr>
          <w:fldChar w:fldCharType="begin"/>
        </w:r>
        <w:r w:rsidR="008405B0">
          <w:rPr>
            <w:noProof/>
            <w:webHidden/>
          </w:rPr>
          <w:instrText xml:space="preserve"> PAGEREF _Toc88353909 \h </w:instrText>
        </w:r>
        <w:r w:rsidR="008405B0">
          <w:rPr>
            <w:noProof/>
            <w:webHidden/>
          </w:rPr>
        </w:r>
        <w:r w:rsidR="008405B0">
          <w:rPr>
            <w:noProof/>
            <w:webHidden/>
          </w:rPr>
          <w:fldChar w:fldCharType="separate"/>
        </w:r>
        <w:r w:rsidR="008405B0">
          <w:rPr>
            <w:noProof/>
            <w:webHidden/>
          </w:rPr>
          <w:t>2</w:t>
        </w:r>
        <w:r w:rsidR="008405B0">
          <w:rPr>
            <w:noProof/>
            <w:webHidden/>
          </w:rPr>
          <w:fldChar w:fldCharType="end"/>
        </w:r>
      </w:hyperlink>
    </w:p>
    <w:p w14:paraId="6E16E9CB" w14:textId="75531800" w:rsidR="008405B0" w:rsidRDefault="00500587">
      <w:pPr>
        <w:pStyle w:val="TOC1"/>
        <w:tabs>
          <w:tab w:val="right" w:leader="dot" w:pos="9350"/>
        </w:tabs>
        <w:rPr>
          <w:rFonts w:asciiTheme="minorHAnsi" w:eastAsiaTheme="minorEastAsia" w:hAnsiTheme="minorHAnsi"/>
          <w:noProof/>
          <w:color w:val="auto"/>
          <w:sz w:val="22"/>
        </w:rPr>
      </w:pPr>
      <w:hyperlink w:anchor="_Toc88353910" w:history="1">
        <w:r w:rsidR="008405B0" w:rsidRPr="00FE62A3">
          <w:rPr>
            <w:rStyle w:val="Hyperlink"/>
            <w:noProof/>
          </w:rPr>
          <w:t>Danh sách hình vẽ</w:t>
        </w:r>
        <w:r w:rsidR="008405B0">
          <w:rPr>
            <w:noProof/>
            <w:webHidden/>
          </w:rPr>
          <w:tab/>
        </w:r>
        <w:r w:rsidR="008405B0">
          <w:rPr>
            <w:noProof/>
            <w:webHidden/>
          </w:rPr>
          <w:fldChar w:fldCharType="begin"/>
        </w:r>
        <w:r w:rsidR="008405B0">
          <w:rPr>
            <w:noProof/>
            <w:webHidden/>
          </w:rPr>
          <w:instrText xml:space="preserve"> PAGEREF _Toc88353910 \h </w:instrText>
        </w:r>
        <w:r w:rsidR="008405B0">
          <w:rPr>
            <w:noProof/>
            <w:webHidden/>
          </w:rPr>
        </w:r>
        <w:r w:rsidR="008405B0">
          <w:rPr>
            <w:noProof/>
            <w:webHidden/>
          </w:rPr>
          <w:fldChar w:fldCharType="separate"/>
        </w:r>
        <w:r w:rsidR="008405B0">
          <w:rPr>
            <w:noProof/>
            <w:webHidden/>
          </w:rPr>
          <w:t>4</w:t>
        </w:r>
        <w:r w:rsidR="008405B0">
          <w:rPr>
            <w:noProof/>
            <w:webHidden/>
          </w:rPr>
          <w:fldChar w:fldCharType="end"/>
        </w:r>
      </w:hyperlink>
    </w:p>
    <w:p w14:paraId="00140890" w14:textId="3206D046" w:rsidR="008405B0" w:rsidRDefault="00500587">
      <w:pPr>
        <w:pStyle w:val="TOC1"/>
        <w:tabs>
          <w:tab w:val="right" w:leader="dot" w:pos="9350"/>
        </w:tabs>
        <w:rPr>
          <w:rFonts w:asciiTheme="minorHAnsi" w:eastAsiaTheme="minorEastAsia" w:hAnsiTheme="minorHAnsi"/>
          <w:noProof/>
          <w:color w:val="auto"/>
          <w:sz w:val="22"/>
        </w:rPr>
      </w:pPr>
      <w:hyperlink w:anchor="_Toc88353911" w:history="1">
        <w:r w:rsidR="008405B0" w:rsidRPr="00FE62A3">
          <w:rPr>
            <w:rStyle w:val="Hyperlink"/>
            <w:noProof/>
          </w:rPr>
          <w:t>Giới thiệu đề tài</w:t>
        </w:r>
        <w:r w:rsidR="008405B0">
          <w:rPr>
            <w:noProof/>
            <w:webHidden/>
          </w:rPr>
          <w:tab/>
        </w:r>
        <w:r w:rsidR="008405B0">
          <w:rPr>
            <w:noProof/>
            <w:webHidden/>
          </w:rPr>
          <w:fldChar w:fldCharType="begin"/>
        </w:r>
        <w:r w:rsidR="008405B0">
          <w:rPr>
            <w:noProof/>
            <w:webHidden/>
          </w:rPr>
          <w:instrText xml:space="preserve"> PAGEREF _Toc88353911 \h </w:instrText>
        </w:r>
        <w:r w:rsidR="008405B0">
          <w:rPr>
            <w:noProof/>
            <w:webHidden/>
          </w:rPr>
        </w:r>
        <w:r w:rsidR="008405B0">
          <w:rPr>
            <w:noProof/>
            <w:webHidden/>
          </w:rPr>
          <w:fldChar w:fldCharType="separate"/>
        </w:r>
        <w:r w:rsidR="008405B0">
          <w:rPr>
            <w:noProof/>
            <w:webHidden/>
          </w:rPr>
          <w:t>5</w:t>
        </w:r>
        <w:r w:rsidR="008405B0">
          <w:rPr>
            <w:noProof/>
            <w:webHidden/>
          </w:rPr>
          <w:fldChar w:fldCharType="end"/>
        </w:r>
      </w:hyperlink>
    </w:p>
    <w:p w14:paraId="1B991A83" w14:textId="00CFC79F" w:rsidR="008405B0" w:rsidRDefault="00500587">
      <w:pPr>
        <w:pStyle w:val="TOC1"/>
        <w:tabs>
          <w:tab w:val="right" w:leader="dot" w:pos="9350"/>
        </w:tabs>
        <w:rPr>
          <w:rFonts w:asciiTheme="minorHAnsi" w:eastAsiaTheme="minorEastAsia" w:hAnsiTheme="minorHAnsi"/>
          <w:noProof/>
          <w:color w:val="auto"/>
          <w:sz w:val="22"/>
        </w:rPr>
      </w:pPr>
      <w:hyperlink w:anchor="_Toc88353912" w:history="1">
        <w:r w:rsidR="008405B0" w:rsidRPr="00FE62A3">
          <w:rPr>
            <w:rStyle w:val="Hyperlink"/>
            <w:noProof/>
          </w:rPr>
          <w:t>Phương pháp nghiên cứu</w:t>
        </w:r>
        <w:r w:rsidR="008405B0">
          <w:rPr>
            <w:noProof/>
            <w:webHidden/>
          </w:rPr>
          <w:tab/>
        </w:r>
        <w:r w:rsidR="008405B0">
          <w:rPr>
            <w:noProof/>
            <w:webHidden/>
          </w:rPr>
          <w:fldChar w:fldCharType="begin"/>
        </w:r>
        <w:r w:rsidR="008405B0">
          <w:rPr>
            <w:noProof/>
            <w:webHidden/>
          </w:rPr>
          <w:instrText xml:space="preserve"> PAGEREF _Toc88353912 \h </w:instrText>
        </w:r>
        <w:r w:rsidR="008405B0">
          <w:rPr>
            <w:noProof/>
            <w:webHidden/>
          </w:rPr>
        </w:r>
        <w:r w:rsidR="008405B0">
          <w:rPr>
            <w:noProof/>
            <w:webHidden/>
          </w:rPr>
          <w:fldChar w:fldCharType="separate"/>
        </w:r>
        <w:r w:rsidR="008405B0">
          <w:rPr>
            <w:noProof/>
            <w:webHidden/>
          </w:rPr>
          <w:t>7</w:t>
        </w:r>
        <w:r w:rsidR="008405B0">
          <w:rPr>
            <w:noProof/>
            <w:webHidden/>
          </w:rPr>
          <w:fldChar w:fldCharType="end"/>
        </w:r>
      </w:hyperlink>
    </w:p>
    <w:p w14:paraId="5B9ACEC9" w14:textId="45527C80" w:rsidR="008405B0" w:rsidRDefault="00500587">
      <w:pPr>
        <w:pStyle w:val="TOC2"/>
        <w:tabs>
          <w:tab w:val="left" w:pos="780"/>
          <w:tab w:val="right" w:leader="dot" w:pos="9350"/>
        </w:tabs>
        <w:rPr>
          <w:rFonts w:asciiTheme="minorHAnsi" w:eastAsiaTheme="minorEastAsia" w:hAnsiTheme="minorHAnsi"/>
          <w:noProof/>
          <w:color w:val="auto"/>
          <w:sz w:val="22"/>
        </w:rPr>
      </w:pPr>
      <w:hyperlink w:anchor="_Toc88353913" w:history="1">
        <w:r w:rsidR="008405B0" w:rsidRPr="00FE62A3">
          <w:rPr>
            <w:rStyle w:val="Hyperlink"/>
            <w:noProof/>
          </w:rPr>
          <w:t>A.</w:t>
        </w:r>
        <w:r w:rsidR="008405B0">
          <w:rPr>
            <w:rFonts w:asciiTheme="minorHAnsi" w:eastAsiaTheme="minorEastAsia" w:hAnsiTheme="minorHAnsi"/>
            <w:noProof/>
            <w:color w:val="auto"/>
            <w:sz w:val="22"/>
          </w:rPr>
          <w:tab/>
        </w:r>
        <w:r w:rsidR="008405B0" w:rsidRPr="00FE62A3">
          <w:rPr>
            <w:rStyle w:val="Hyperlink"/>
            <w:noProof/>
          </w:rPr>
          <w:t>Nội dung 01: Tìm hiểu về IDPS</w:t>
        </w:r>
        <w:r w:rsidR="008405B0">
          <w:rPr>
            <w:noProof/>
            <w:webHidden/>
          </w:rPr>
          <w:tab/>
        </w:r>
        <w:r w:rsidR="008405B0">
          <w:rPr>
            <w:noProof/>
            <w:webHidden/>
          </w:rPr>
          <w:fldChar w:fldCharType="begin"/>
        </w:r>
        <w:r w:rsidR="008405B0">
          <w:rPr>
            <w:noProof/>
            <w:webHidden/>
          </w:rPr>
          <w:instrText xml:space="preserve"> PAGEREF _Toc88353913 \h </w:instrText>
        </w:r>
        <w:r w:rsidR="008405B0">
          <w:rPr>
            <w:noProof/>
            <w:webHidden/>
          </w:rPr>
        </w:r>
        <w:r w:rsidR="008405B0">
          <w:rPr>
            <w:noProof/>
            <w:webHidden/>
          </w:rPr>
          <w:fldChar w:fldCharType="separate"/>
        </w:r>
        <w:r w:rsidR="008405B0">
          <w:rPr>
            <w:noProof/>
            <w:webHidden/>
          </w:rPr>
          <w:t>7</w:t>
        </w:r>
        <w:r w:rsidR="008405B0">
          <w:rPr>
            <w:noProof/>
            <w:webHidden/>
          </w:rPr>
          <w:fldChar w:fldCharType="end"/>
        </w:r>
      </w:hyperlink>
    </w:p>
    <w:p w14:paraId="5CFBC92A" w14:textId="20B7CB10" w:rsidR="008405B0" w:rsidRDefault="00500587">
      <w:pPr>
        <w:pStyle w:val="TOC2"/>
        <w:tabs>
          <w:tab w:val="left" w:pos="780"/>
          <w:tab w:val="right" w:leader="dot" w:pos="9350"/>
        </w:tabs>
        <w:rPr>
          <w:rFonts w:asciiTheme="minorHAnsi" w:eastAsiaTheme="minorEastAsia" w:hAnsiTheme="minorHAnsi"/>
          <w:noProof/>
          <w:color w:val="auto"/>
          <w:sz w:val="22"/>
        </w:rPr>
      </w:pPr>
      <w:hyperlink w:anchor="_Toc88353914" w:history="1">
        <w:r w:rsidR="008405B0" w:rsidRPr="00FE62A3">
          <w:rPr>
            <w:rStyle w:val="Hyperlink"/>
            <w:noProof/>
          </w:rPr>
          <w:t>B.</w:t>
        </w:r>
        <w:r w:rsidR="008405B0">
          <w:rPr>
            <w:rFonts w:asciiTheme="minorHAnsi" w:eastAsiaTheme="minorEastAsia" w:hAnsiTheme="minorHAnsi"/>
            <w:noProof/>
            <w:color w:val="auto"/>
            <w:sz w:val="22"/>
          </w:rPr>
          <w:tab/>
        </w:r>
        <w:r w:rsidR="008405B0" w:rsidRPr="00FE62A3">
          <w:rPr>
            <w:rStyle w:val="Hyperlink"/>
            <w:noProof/>
          </w:rPr>
          <w:t>Nội dung 02: Tìm hiểu về máy học và mạng sinh đối kháng</w:t>
        </w:r>
        <w:r w:rsidR="008405B0">
          <w:rPr>
            <w:noProof/>
            <w:webHidden/>
          </w:rPr>
          <w:tab/>
        </w:r>
        <w:r w:rsidR="008405B0">
          <w:rPr>
            <w:noProof/>
            <w:webHidden/>
          </w:rPr>
          <w:fldChar w:fldCharType="begin"/>
        </w:r>
        <w:r w:rsidR="008405B0">
          <w:rPr>
            <w:noProof/>
            <w:webHidden/>
          </w:rPr>
          <w:instrText xml:space="preserve"> PAGEREF _Toc88353914 \h </w:instrText>
        </w:r>
        <w:r w:rsidR="008405B0">
          <w:rPr>
            <w:noProof/>
            <w:webHidden/>
          </w:rPr>
        </w:r>
        <w:r w:rsidR="008405B0">
          <w:rPr>
            <w:noProof/>
            <w:webHidden/>
          </w:rPr>
          <w:fldChar w:fldCharType="separate"/>
        </w:r>
        <w:r w:rsidR="008405B0">
          <w:rPr>
            <w:noProof/>
            <w:webHidden/>
          </w:rPr>
          <w:t>7</w:t>
        </w:r>
        <w:r w:rsidR="008405B0">
          <w:rPr>
            <w:noProof/>
            <w:webHidden/>
          </w:rPr>
          <w:fldChar w:fldCharType="end"/>
        </w:r>
      </w:hyperlink>
    </w:p>
    <w:p w14:paraId="4261296C" w14:textId="65D4A55E" w:rsidR="008405B0" w:rsidRDefault="00500587">
      <w:pPr>
        <w:pStyle w:val="TOC2"/>
        <w:tabs>
          <w:tab w:val="left" w:pos="780"/>
          <w:tab w:val="right" w:leader="dot" w:pos="9350"/>
        </w:tabs>
        <w:rPr>
          <w:rFonts w:asciiTheme="minorHAnsi" w:eastAsiaTheme="minorEastAsia" w:hAnsiTheme="minorHAnsi"/>
          <w:noProof/>
          <w:color w:val="auto"/>
          <w:sz w:val="22"/>
        </w:rPr>
      </w:pPr>
      <w:hyperlink w:anchor="_Toc88353915" w:history="1">
        <w:r w:rsidR="008405B0" w:rsidRPr="00FE62A3">
          <w:rPr>
            <w:rStyle w:val="Hyperlink"/>
            <w:noProof/>
          </w:rPr>
          <w:t>C.</w:t>
        </w:r>
        <w:r w:rsidR="008405B0">
          <w:rPr>
            <w:rFonts w:asciiTheme="minorHAnsi" w:eastAsiaTheme="minorEastAsia" w:hAnsiTheme="minorHAnsi"/>
            <w:noProof/>
            <w:color w:val="auto"/>
            <w:sz w:val="22"/>
          </w:rPr>
          <w:tab/>
        </w:r>
        <w:r w:rsidR="008405B0" w:rsidRPr="00FE62A3">
          <w:rPr>
            <w:rStyle w:val="Hyperlink"/>
            <w:noProof/>
          </w:rPr>
          <w:t>Nội dung 03: Tìm hiểu về các dataset dùng để training</w:t>
        </w:r>
        <w:r w:rsidR="008405B0">
          <w:rPr>
            <w:noProof/>
            <w:webHidden/>
          </w:rPr>
          <w:tab/>
        </w:r>
        <w:r w:rsidR="008405B0">
          <w:rPr>
            <w:noProof/>
            <w:webHidden/>
          </w:rPr>
          <w:fldChar w:fldCharType="begin"/>
        </w:r>
        <w:r w:rsidR="008405B0">
          <w:rPr>
            <w:noProof/>
            <w:webHidden/>
          </w:rPr>
          <w:instrText xml:space="preserve"> PAGEREF _Toc88353915 \h </w:instrText>
        </w:r>
        <w:r w:rsidR="008405B0">
          <w:rPr>
            <w:noProof/>
            <w:webHidden/>
          </w:rPr>
        </w:r>
        <w:r w:rsidR="008405B0">
          <w:rPr>
            <w:noProof/>
            <w:webHidden/>
          </w:rPr>
          <w:fldChar w:fldCharType="separate"/>
        </w:r>
        <w:r w:rsidR="008405B0">
          <w:rPr>
            <w:noProof/>
            <w:webHidden/>
          </w:rPr>
          <w:t>7</w:t>
        </w:r>
        <w:r w:rsidR="008405B0">
          <w:rPr>
            <w:noProof/>
            <w:webHidden/>
          </w:rPr>
          <w:fldChar w:fldCharType="end"/>
        </w:r>
      </w:hyperlink>
    </w:p>
    <w:p w14:paraId="247EF3EB" w14:textId="48AA5FDE" w:rsidR="008405B0" w:rsidRDefault="00500587">
      <w:pPr>
        <w:pStyle w:val="TOC2"/>
        <w:tabs>
          <w:tab w:val="left" w:pos="780"/>
          <w:tab w:val="right" w:leader="dot" w:pos="9350"/>
        </w:tabs>
        <w:rPr>
          <w:rFonts w:asciiTheme="minorHAnsi" w:eastAsiaTheme="minorEastAsia" w:hAnsiTheme="minorHAnsi"/>
          <w:noProof/>
          <w:color w:val="auto"/>
          <w:sz w:val="22"/>
        </w:rPr>
      </w:pPr>
      <w:hyperlink w:anchor="_Toc88353916" w:history="1">
        <w:r w:rsidR="008405B0" w:rsidRPr="00FE62A3">
          <w:rPr>
            <w:rStyle w:val="Hyperlink"/>
            <w:noProof/>
          </w:rPr>
          <w:t>D.</w:t>
        </w:r>
        <w:r w:rsidR="008405B0">
          <w:rPr>
            <w:rFonts w:asciiTheme="minorHAnsi" w:eastAsiaTheme="minorEastAsia" w:hAnsiTheme="minorHAnsi"/>
            <w:noProof/>
            <w:color w:val="auto"/>
            <w:sz w:val="22"/>
          </w:rPr>
          <w:tab/>
        </w:r>
        <w:r w:rsidR="008405B0" w:rsidRPr="00FE62A3">
          <w:rPr>
            <w:rStyle w:val="Hyperlink"/>
            <w:noProof/>
          </w:rPr>
          <w:t>Nội dung 04: Nghiên cứu phân tích, đánh giá mô hình IDSGAN</w:t>
        </w:r>
        <w:r w:rsidR="008405B0">
          <w:rPr>
            <w:noProof/>
            <w:webHidden/>
          </w:rPr>
          <w:tab/>
        </w:r>
        <w:r w:rsidR="008405B0">
          <w:rPr>
            <w:noProof/>
            <w:webHidden/>
          </w:rPr>
          <w:fldChar w:fldCharType="begin"/>
        </w:r>
        <w:r w:rsidR="008405B0">
          <w:rPr>
            <w:noProof/>
            <w:webHidden/>
          </w:rPr>
          <w:instrText xml:space="preserve"> PAGEREF _Toc88353916 \h </w:instrText>
        </w:r>
        <w:r w:rsidR="008405B0">
          <w:rPr>
            <w:noProof/>
            <w:webHidden/>
          </w:rPr>
        </w:r>
        <w:r w:rsidR="008405B0">
          <w:rPr>
            <w:noProof/>
            <w:webHidden/>
          </w:rPr>
          <w:fldChar w:fldCharType="separate"/>
        </w:r>
        <w:r w:rsidR="008405B0">
          <w:rPr>
            <w:noProof/>
            <w:webHidden/>
          </w:rPr>
          <w:t>7</w:t>
        </w:r>
        <w:r w:rsidR="008405B0">
          <w:rPr>
            <w:noProof/>
            <w:webHidden/>
          </w:rPr>
          <w:fldChar w:fldCharType="end"/>
        </w:r>
      </w:hyperlink>
    </w:p>
    <w:p w14:paraId="3560567D" w14:textId="217E481F" w:rsidR="008405B0" w:rsidRDefault="00500587">
      <w:pPr>
        <w:pStyle w:val="TOC2"/>
        <w:tabs>
          <w:tab w:val="left" w:pos="780"/>
          <w:tab w:val="right" w:leader="dot" w:pos="9350"/>
        </w:tabs>
        <w:rPr>
          <w:rFonts w:asciiTheme="minorHAnsi" w:eastAsiaTheme="minorEastAsia" w:hAnsiTheme="minorHAnsi"/>
          <w:noProof/>
          <w:color w:val="auto"/>
          <w:sz w:val="22"/>
        </w:rPr>
      </w:pPr>
      <w:hyperlink w:anchor="_Toc88353917" w:history="1">
        <w:r w:rsidR="008405B0" w:rsidRPr="00FE62A3">
          <w:rPr>
            <w:rStyle w:val="Hyperlink"/>
            <w:noProof/>
          </w:rPr>
          <w:t>E.</w:t>
        </w:r>
        <w:r w:rsidR="008405B0">
          <w:rPr>
            <w:rFonts w:asciiTheme="minorHAnsi" w:eastAsiaTheme="minorEastAsia" w:hAnsiTheme="minorHAnsi"/>
            <w:noProof/>
            <w:color w:val="auto"/>
            <w:sz w:val="22"/>
          </w:rPr>
          <w:tab/>
        </w:r>
        <w:r w:rsidR="008405B0" w:rsidRPr="00FE62A3">
          <w:rPr>
            <w:rStyle w:val="Hyperlink"/>
            <w:noProof/>
          </w:rPr>
          <w:t>Nội dung 05: Thực hiện hóa mô hình IDSGAN trên máy tính, thử nghiệm tấn công các thuật toán máy học dùng làm IDS</w:t>
        </w:r>
        <w:r w:rsidR="008405B0">
          <w:rPr>
            <w:noProof/>
            <w:webHidden/>
          </w:rPr>
          <w:tab/>
        </w:r>
        <w:r w:rsidR="008405B0">
          <w:rPr>
            <w:noProof/>
            <w:webHidden/>
          </w:rPr>
          <w:fldChar w:fldCharType="begin"/>
        </w:r>
        <w:r w:rsidR="008405B0">
          <w:rPr>
            <w:noProof/>
            <w:webHidden/>
          </w:rPr>
          <w:instrText xml:space="preserve"> PAGEREF _Toc88353917 \h </w:instrText>
        </w:r>
        <w:r w:rsidR="008405B0">
          <w:rPr>
            <w:noProof/>
            <w:webHidden/>
          </w:rPr>
        </w:r>
        <w:r w:rsidR="008405B0">
          <w:rPr>
            <w:noProof/>
            <w:webHidden/>
          </w:rPr>
          <w:fldChar w:fldCharType="separate"/>
        </w:r>
        <w:r w:rsidR="008405B0">
          <w:rPr>
            <w:noProof/>
            <w:webHidden/>
          </w:rPr>
          <w:t>7</w:t>
        </w:r>
        <w:r w:rsidR="008405B0">
          <w:rPr>
            <w:noProof/>
            <w:webHidden/>
          </w:rPr>
          <w:fldChar w:fldCharType="end"/>
        </w:r>
      </w:hyperlink>
    </w:p>
    <w:p w14:paraId="4BE2C443" w14:textId="69C6332F" w:rsidR="008405B0" w:rsidRDefault="00500587">
      <w:pPr>
        <w:pStyle w:val="TOC1"/>
        <w:tabs>
          <w:tab w:val="right" w:leader="dot" w:pos="9350"/>
        </w:tabs>
        <w:rPr>
          <w:rFonts w:asciiTheme="minorHAnsi" w:eastAsiaTheme="minorEastAsia" w:hAnsiTheme="minorHAnsi"/>
          <w:noProof/>
          <w:color w:val="auto"/>
          <w:sz w:val="22"/>
        </w:rPr>
      </w:pPr>
      <w:hyperlink w:anchor="_Toc88353918" w:history="1">
        <w:r w:rsidR="008405B0" w:rsidRPr="00FE62A3">
          <w:rPr>
            <w:rStyle w:val="Hyperlink"/>
            <w:noProof/>
          </w:rPr>
          <w:t>Nội dung thực hiện</w:t>
        </w:r>
        <w:r w:rsidR="008405B0">
          <w:rPr>
            <w:noProof/>
            <w:webHidden/>
          </w:rPr>
          <w:tab/>
        </w:r>
        <w:r w:rsidR="008405B0">
          <w:rPr>
            <w:noProof/>
            <w:webHidden/>
          </w:rPr>
          <w:fldChar w:fldCharType="begin"/>
        </w:r>
        <w:r w:rsidR="008405B0">
          <w:rPr>
            <w:noProof/>
            <w:webHidden/>
          </w:rPr>
          <w:instrText xml:space="preserve"> PAGEREF _Toc88353918 \h </w:instrText>
        </w:r>
        <w:r w:rsidR="008405B0">
          <w:rPr>
            <w:noProof/>
            <w:webHidden/>
          </w:rPr>
        </w:r>
        <w:r w:rsidR="008405B0">
          <w:rPr>
            <w:noProof/>
            <w:webHidden/>
          </w:rPr>
          <w:fldChar w:fldCharType="separate"/>
        </w:r>
        <w:r w:rsidR="008405B0">
          <w:rPr>
            <w:noProof/>
            <w:webHidden/>
          </w:rPr>
          <w:t>8</w:t>
        </w:r>
        <w:r w:rsidR="008405B0">
          <w:rPr>
            <w:noProof/>
            <w:webHidden/>
          </w:rPr>
          <w:fldChar w:fldCharType="end"/>
        </w:r>
      </w:hyperlink>
    </w:p>
    <w:p w14:paraId="559029C9" w14:textId="37355B93" w:rsidR="008405B0" w:rsidRDefault="00500587">
      <w:pPr>
        <w:pStyle w:val="TOC2"/>
        <w:tabs>
          <w:tab w:val="right" w:leader="dot" w:pos="9350"/>
        </w:tabs>
        <w:rPr>
          <w:rFonts w:asciiTheme="minorHAnsi" w:eastAsiaTheme="minorEastAsia" w:hAnsiTheme="minorHAnsi"/>
          <w:noProof/>
          <w:color w:val="auto"/>
          <w:sz w:val="22"/>
        </w:rPr>
      </w:pPr>
      <w:hyperlink w:anchor="_Toc88353919" w:history="1">
        <w:r w:rsidR="008405B0" w:rsidRPr="00FE62A3">
          <w:rPr>
            <w:rStyle w:val="Hyperlink"/>
            <w:noProof/>
          </w:rPr>
          <w:t>Nội dung 01: Tìm hiểu về IDPS</w:t>
        </w:r>
        <w:r w:rsidR="008405B0">
          <w:rPr>
            <w:noProof/>
            <w:webHidden/>
          </w:rPr>
          <w:tab/>
        </w:r>
        <w:r w:rsidR="008405B0">
          <w:rPr>
            <w:noProof/>
            <w:webHidden/>
          </w:rPr>
          <w:fldChar w:fldCharType="begin"/>
        </w:r>
        <w:r w:rsidR="008405B0">
          <w:rPr>
            <w:noProof/>
            <w:webHidden/>
          </w:rPr>
          <w:instrText xml:space="preserve"> PAGEREF _Toc88353919 \h </w:instrText>
        </w:r>
        <w:r w:rsidR="008405B0">
          <w:rPr>
            <w:noProof/>
            <w:webHidden/>
          </w:rPr>
        </w:r>
        <w:r w:rsidR="008405B0">
          <w:rPr>
            <w:noProof/>
            <w:webHidden/>
          </w:rPr>
          <w:fldChar w:fldCharType="separate"/>
        </w:r>
        <w:r w:rsidR="008405B0">
          <w:rPr>
            <w:noProof/>
            <w:webHidden/>
          </w:rPr>
          <w:t>8</w:t>
        </w:r>
        <w:r w:rsidR="008405B0">
          <w:rPr>
            <w:noProof/>
            <w:webHidden/>
          </w:rPr>
          <w:fldChar w:fldCharType="end"/>
        </w:r>
      </w:hyperlink>
    </w:p>
    <w:p w14:paraId="169FEFFE" w14:textId="46BC936E" w:rsidR="008405B0" w:rsidRDefault="00500587">
      <w:pPr>
        <w:pStyle w:val="TOC2"/>
        <w:tabs>
          <w:tab w:val="right" w:leader="dot" w:pos="9350"/>
        </w:tabs>
        <w:rPr>
          <w:rFonts w:asciiTheme="minorHAnsi" w:eastAsiaTheme="minorEastAsia" w:hAnsiTheme="minorHAnsi"/>
          <w:noProof/>
          <w:color w:val="auto"/>
          <w:sz w:val="22"/>
        </w:rPr>
      </w:pPr>
      <w:hyperlink w:anchor="_Toc88353920" w:history="1">
        <w:r w:rsidR="008405B0" w:rsidRPr="00FE62A3">
          <w:rPr>
            <w:rStyle w:val="Hyperlink"/>
            <w:noProof/>
          </w:rPr>
          <w:t>Nội dung 02: Tìm hiểu về máy học và mạng sinh đối kháng</w:t>
        </w:r>
        <w:r w:rsidR="008405B0">
          <w:rPr>
            <w:noProof/>
            <w:webHidden/>
          </w:rPr>
          <w:tab/>
        </w:r>
        <w:r w:rsidR="008405B0">
          <w:rPr>
            <w:noProof/>
            <w:webHidden/>
          </w:rPr>
          <w:fldChar w:fldCharType="begin"/>
        </w:r>
        <w:r w:rsidR="008405B0">
          <w:rPr>
            <w:noProof/>
            <w:webHidden/>
          </w:rPr>
          <w:instrText xml:space="preserve"> PAGEREF _Toc88353920 \h </w:instrText>
        </w:r>
        <w:r w:rsidR="008405B0">
          <w:rPr>
            <w:noProof/>
            <w:webHidden/>
          </w:rPr>
        </w:r>
        <w:r w:rsidR="008405B0">
          <w:rPr>
            <w:noProof/>
            <w:webHidden/>
          </w:rPr>
          <w:fldChar w:fldCharType="separate"/>
        </w:r>
        <w:r w:rsidR="008405B0">
          <w:rPr>
            <w:noProof/>
            <w:webHidden/>
          </w:rPr>
          <w:t>8</w:t>
        </w:r>
        <w:r w:rsidR="008405B0">
          <w:rPr>
            <w:noProof/>
            <w:webHidden/>
          </w:rPr>
          <w:fldChar w:fldCharType="end"/>
        </w:r>
      </w:hyperlink>
    </w:p>
    <w:p w14:paraId="10C6B34D" w14:textId="50E7573E" w:rsidR="008405B0" w:rsidRDefault="00500587">
      <w:pPr>
        <w:pStyle w:val="TOC3"/>
        <w:tabs>
          <w:tab w:val="left" w:pos="1100"/>
          <w:tab w:val="right" w:leader="dot" w:pos="9350"/>
        </w:tabs>
        <w:rPr>
          <w:rFonts w:asciiTheme="minorHAnsi" w:eastAsiaTheme="minorEastAsia" w:hAnsiTheme="minorHAnsi"/>
          <w:noProof/>
          <w:color w:val="auto"/>
          <w:sz w:val="22"/>
        </w:rPr>
      </w:pPr>
      <w:hyperlink w:anchor="_Toc88353921" w:history="1">
        <w:r w:rsidR="008405B0" w:rsidRPr="00FE62A3">
          <w:rPr>
            <w:rStyle w:val="Hyperlink"/>
            <w:noProof/>
          </w:rPr>
          <w:t>A.</w:t>
        </w:r>
        <w:r w:rsidR="008405B0">
          <w:rPr>
            <w:rFonts w:asciiTheme="minorHAnsi" w:eastAsiaTheme="minorEastAsia" w:hAnsiTheme="minorHAnsi"/>
            <w:noProof/>
            <w:color w:val="auto"/>
            <w:sz w:val="22"/>
          </w:rPr>
          <w:tab/>
        </w:r>
        <w:r w:rsidR="008405B0" w:rsidRPr="00FE62A3">
          <w:rPr>
            <w:rStyle w:val="Hyperlink"/>
            <w:noProof/>
          </w:rPr>
          <w:t>Học máy</w:t>
        </w:r>
        <w:r w:rsidR="008405B0">
          <w:rPr>
            <w:noProof/>
            <w:webHidden/>
          </w:rPr>
          <w:tab/>
        </w:r>
        <w:r w:rsidR="008405B0">
          <w:rPr>
            <w:noProof/>
            <w:webHidden/>
          </w:rPr>
          <w:fldChar w:fldCharType="begin"/>
        </w:r>
        <w:r w:rsidR="008405B0">
          <w:rPr>
            <w:noProof/>
            <w:webHidden/>
          </w:rPr>
          <w:instrText xml:space="preserve"> PAGEREF _Toc88353921 \h </w:instrText>
        </w:r>
        <w:r w:rsidR="008405B0">
          <w:rPr>
            <w:noProof/>
            <w:webHidden/>
          </w:rPr>
        </w:r>
        <w:r w:rsidR="008405B0">
          <w:rPr>
            <w:noProof/>
            <w:webHidden/>
          </w:rPr>
          <w:fldChar w:fldCharType="separate"/>
        </w:r>
        <w:r w:rsidR="008405B0">
          <w:rPr>
            <w:noProof/>
            <w:webHidden/>
          </w:rPr>
          <w:t>8</w:t>
        </w:r>
        <w:r w:rsidR="008405B0">
          <w:rPr>
            <w:noProof/>
            <w:webHidden/>
          </w:rPr>
          <w:fldChar w:fldCharType="end"/>
        </w:r>
      </w:hyperlink>
    </w:p>
    <w:p w14:paraId="31D94426" w14:textId="5C97DD81" w:rsidR="008405B0" w:rsidRDefault="00500587">
      <w:pPr>
        <w:pStyle w:val="TOC4"/>
        <w:tabs>
          <w:tab w:val="left" w:pos="1320"/>
          <w:tab w:val="right" w:leader="dot" w:pos="9350"/>
        </w:tabs>
        <w:rPr>
          <w:rFonts w:asciiTheme="minorHAnsi" w:eastAsiaTheme="minorEastAsia" w:hAnsiTheme="minorHAnsi"/>
          <w:noProof/>
          <w:color w:val="auto"/>
          <w:sz w:val="22"/>
        </w:rPr>
      </w:pPr>
      <w:hyperlink w:anchor="_Toc88353922" w:history="1">
        <w:r w:rsidR="008405B0" w:rsidRPr="00FE62A3">
          <w:rPr>
            <w:rStyle w:val="Hyperlink"/>
            <w:noProof/>
          </w:rPr>
          <w:t>1.</w:t>
        </w:r>
        <w:r w:rsidR="008405B0">
          <w:rPr>
            <w:rFonts w:asciiTheme="minorHAnsi" w:eastAsiaTheme="minorEastAsia" w:hAnsiTheme="minorHAnsi"/>
            <w:noProof/>
            <w:color w:val="auto"/>
            <w:sz w:val="22"/>
          </w:rPr>
          <w:tab/>
        </w:r>
        <w:r w:rsidR="008405B0" w:rsidRPr="00FE62A3">
          <w:rPr>
            <w:rStyle w:val="Hyperlink"/>
            <w:noProof/>
          </w:rPr>
          <w:t>Cây quyết định (Decision Tree)</w:t>
        </w:r>
        <w:r w:rsidR="008405B0">
          <w:rPr>
            <w:noProof/>
            <w:webHidden/>
          </w:rPr>
          <w:tab/>
        </w:r>
        <w:r w:rsidR="008405B0">
          <w:rPr>
            <w:noProof/>
            <w:webHidden/>
          </w:rPr>
          <w:fldChar w:fldCharType="begin"/>
        </w:r>
        <w:r w:rsidR="008405B0">
          <w:rPr>
            <w:noProof/>
            <w:webHidden/>
          </w:rPr>
          <w:instrText xml:space="preserve"> PAGEREF _Toc88353922 \h </w:instrText>
        </w:r>
        <w:r w:rsidR="008405B0">
          <w:rPr>
            <w:noProof/>
            <w:webHidden/>
          </w:rPr>
        </w:r>
        <w:r w:rsidR="008405B0">
          <w:rPr>
            <w:noProof/>
            <w:webHidden/>
          </w:rPr>
          <w:fldChar w:fldCharType="separate"/>
        </w:r>
        <w:r w:rsidR="008405B0">
          <w:rPr>
            <w:noProof/>
            <w:webHidden/>
          </w:rPr>
          <w:t>8</w:t>
        </w:r>
        <w:r w:rsidR="008405B0">
          <w:rPr>
            <w:noProof/>
            <w:webHidden/>
          </w:rPr>
          <w:fldChar w:fldCharType="end"/>
        </w:r>
      </w:hyperlink>
    </w:p>
    <w:p w14:paraId="771841F7" w14:textId="4049440B" w:rsidR="008405B0" w:rsidRDefault="00500587">
      <w:pPr>
        <w:pStyle w:val="TOC4"/>
        <w:tabs>
          <w:tab w:val="left" w:pos="1320"/>
          <w:tab w:val="right" w:leader="dot" w:pos="9350"/>
        </w:tabs>
        <w:rPr>
          <w:rFonts w:asciiTheme="minorHAnsi" w:eastAsiaTheme="minorEastAsia" w:hAnsiTheme="minorHAnsi"/>
          <w:noProof/>
          <w:color w:val="auto"/>
          <w:sz w:val="22"/>
        </w:rPr>
      </w:pPr>
      <w:hyperlink w:anchor="_Toc88353923" w:history="1">
        <w:r w:rsidR="008405B0" w:rsidRPr="00FE62A3">
          <w:rPr>
            <w:rStyle w:val="Hyperlink"/>
            <w:rFonts w:eastAsia="Times New Roman"/>
            <w:noProof/>
            <w:lang w:eastAsia="vi-VN"/>
          </w:rPr>
          <w:t>2.</w:t>
        </w:r>
        <w:r w:rsidR="008405B0">
          <w:rPr>
            <w:rFonts w:asciiTheme="minorHAnsi" w:eastAsiaTheme="minorEastAsia" w:hAnsiTheme="minorHAnsi"/>
            <w:noProof/>
            <w:color w:val="auto"/>
            <w:sz w:val="22"/>
          </w:rPr>
          <w:tab/>
        </w:r>
        <w:r w:rsidR="008405B0" w:rsidRPr="00FE62A3">
          <w:rPr>
            <w:rStyle w:val="Hyperlink"/>
            <w:noProof/>
          </w:rPr>
          <w:t>Logistic Regression</w:t>
        </w:r>
        <w:r w:rsidR="008405B0">
          <w:rPr>
            <w:noProof/>
            <w:webHidden/>
          </w:rPr>
          <w:tab/>
        </w:r>
        <w:r w:rsidR="008405B0">
          <w:rPr>
            <w:noProof/>
            <w:webHidden/>
          </w:rPr>
          <w:fldChar w:fldCharType="begin"/>
        </w:r>
        <w:r w:rsidR="008405B0">
          <w:rPr>
            <w:noProof/>
            <w:webHidden/>
          </w:rPr>
          <w:instrText xml:space="preserve"> PAGEREF _Toc88353923 \h </w:instrText>
        </w:r>
        <w:r w:rsidR="008405B0">
          <w:rPr>
            <w:noProof/>
            <w:webHidden/>
          </w:rPr>
        </w:r>
        <w:r w:rsidR="008405B0">
          <w:rPr>
            <w:noProof/>
            <w:webHidden/>
          </w:rPr>
          <w:fldChar w:fldCharType="separate"/>
        </w:r>
        <w:r w:rsidR="008405B0">
          <w:rPr>
            <w:noProof/>
            <w:webHidden/>
          </w:rPr>
          <w:t>10</w:t>
        </w:r>
        <w:r w:rsidR="008405B0">
          <w:rPr>
            <w:noProof/>
            <w:webHidden/>
          </w:rPr>
          <w:fldChar w:fldCharType="end"/>
        </w:r>
      </w:hyperlink>
    </w:p>
    <w:p w14:paraId="78A78A9A" w14:textId="74D8CE1B" w:rsidR="008405B0" w:rsidRDefault="00500587">
      <w:pPr>
        <w:pStyle w:val="TOC4"/>
        <w:tabs>
          <w:tab w:val="left" w:pos="1320"/>
          <w:tab w:val="right" w:leader="dot" w:pos="9350"/>
        </w:tabs>
        <w:rPr>
          <w:rFonts w:asciiTheme="minorHAnsi" w:eastAsiaTheme="minorEastAsia" w:hAnsiTheme="minorHAnsi"/>
          <w:noProof/>
          <w:color w:val="auto"/>
          <w:sz w:val="22"/>
        </w:rPr>
      </w:pPr>
      <w:hyperlink w:anchor="_Toc88353924" w:history="1">
        <w:r w:rsidR="008405B0" w:rsidRPr="00FE62A3">
          <w:rPr>
            <w:rStyle w:val="Hyperlink"/>
            <w:noProof/>
          </w:rPr>
          <w:t>3.</w:t>
        </w:r>
        <w:r w:rsidR="008405B0">
          <w:rPr>
            <w:rFonts w:asciiTheme="minorHAnsi" w:eastAsiaTheme="minorEastAsia" w:hAnsiTheme="minorHAnsi"/>
            <w:noProof/>
            <w:color w:val="auto"/>
            <w:sz w:val="22"/>
          </w:rPr>
          <w:tab/>
        </w:r>
        <w:r w:rsidR="008405B0" w:rsidRPr="00FE62A3">
          <w:rPr>
            <w:rStyle w:val="Hyperlink"/>
            <w:noProof/>
          </w:rPr>
          <w:t>Random Forest</w:t>
        </w:r>
        <w:r w:rsidR="008405B0">
          <w:rPr>
            <w:noProof/>
            <w:webHidden/>
          </w:rPr>
          <w:tab/>
        </w:r>
        <w:r w:rsidR="008405B0">
          <w:rPr>
            <w:noProof/>
            <w:webHidden/>
          </w:rPr>
          <w:fldChar w:fldCharType="begin"/>
        </w:r>
        <w:r w:rsidR="008405B0">
          <w:rPr>
            <w:noProof/>
            <w:webHidden/>
          </w:rPr>
          <w:instrText xml:space="preserve"> PAGEREF _Toc88353924 \h </w:instrText>
        </w:r>
        <w:r w:rsidR="008405B0">
          <w:rPr>
            <w:noProof/>
            <w:webHidden/>
          </w:rPr>
        </w:r>
        <w:r w:rsidR="008405B0">
          <w:rPr>
            <w:noProof/>
            <w:webHidden/>
          </w:rPr>
          <w:fldChar w:fldCharType="separate"/>
        </w:r>
        <w:r w:rsidR="008405B0">
          <w:rPr>
            <w:noProof/>
            <w:webHidden/>
          </w:rPr>
          <w:t>12</w:t>
        </w:r>
        <w:r w:rsidR="008405B0">
          <w:rPr>
            <w:noProof/>
            <w:webHidden/>
          </w:rPr>
          <w:fldChar w:fldCharType="end"/>
        </w:r>
      </w:hyperlink>
    </w:p>
    <w:p w14:paraId="4E7D291C" w14:textId="2CC240CC" w:rsidR="008405B0" w:rsidRDefault="00500587">
      <w:pPr>
        <w:pStyle w:val="TOC4"/>
        <w:tabs>
          <w:tab w:val="left" w:pos="1320"/>
          <w:tab w:val="right" w:leader="dot" w:pos="9350"/>
        </w:tabs>
        <w:rPr>
          <w:rFonts w:asciiTheme="minorHAnsi" w:eastAsiaTheme="minorEastAsia" w:hAnsiTheme="minorHAnsi"/>
          <w:noProof/>
          <w:color w:val="auto"/>
          <w:sz w:val="22"/>
        </w:rPr>
      </w:pPr>
      <w:hyperlink w:anchor="_Toc88353925" w:history="1">
        <w:r w:rsidR="008405B0" w:rsidRPr="00FE62A3">
          <w:rPr>
            <w:rStyle w:val="Hyperlink"/>
            <w:noProof/>
          </w:rPr>
          <w:t>4.</w:t>
        </w:r>
        <w:r w:rsidR="008405B0">
          <w:rPr>
            <w:rFonts w:asciiTheme="minorHAnsi" w:eastAsiaTheme="minorEastAsia" w:hAnsiTheme="minorHAnsi"/>
            <w:noProof/>
            <w:color w:val="auto"/>
            <w:sz w:val="22"/>
          </w:rPr>
          <w:tab/>
        </w:r>
        <w:r w:rsidR="008405B0" w:rsidRPr="00FE62A3">
          <w:rPr>
            <w:rStyle w:val="Hyperlink"/>
            <w:rFonts w:eastAsia="Times New Roman"/>
            <w:noProof/>
            <w:lang w:eastAsia="vi-VN"/>
          </w:rPr>
          <w:t>SupportVectorMachine(SVM)</w:t>
        </w:r>
        <w:r w:rsidR="008405B0">
          <w:rPr>
            <w:noProof/>
            <w:webHidden/>
          </w:rPr>
          <w:tab/>
        </w:r>
        <w:r w:rsidR="008405B0">
          <w:rPr>
            <w:noProof/>
            <w:webHidden/>
          </w:rPr>
          <w:fldChar w:fldCharType="begin"/>
        </w:r>
        <w:r w:rsidR="008405B0">
          <w:rPr>
            <w:noProof/>
            <w:webHidden/>
          </w:rPr>
          <w:instrText xml:space="preserve"> PAGEREF _Toc88353925 \h </w:instrText>
        </w:r>
        <w:r w:rsidR="008405B0">
          <w:rPr>
            <w:noProof/>
            <w:webHidden/>
          </w:rPr>
        </w:r>
        <w:r w:rsidR="008405B0">
          <w:rPr>
            <w:noProof/>
            <w:webHidden/>
          </w:rPr>
          <w:fldChar w:fldCharType="separate"/>
        </w:r>
        <w:r w:rsidR="008405B0">
          <w:rPr>
            <w:noProof/>
            <w:webHidden/>
          </w:rPr>
          <w:t>12</w:t>
        </w:r>
        <w:r w:rsidR="008405B0">
          <w:rPr>
            <w:noProof/>
            <w:webHidden/>
          </w:rPr>
          <w:fldChar w:fldCharType="end"/>
        </w:r>
      </w:hyperlink>
    </w:p>
    <w:p w14:paraId="329EF80E" w14:textId="7CA34B37" w:rsidR="008405B0" w:rsidRDefault="00500587">
      <w:pPr>
        <w:pStyle w:val="TOC3"/>
        <w:tabs>
          <w:tab w:val="left" w:pos="1100"/>
          <w:tab w:val="right" w:leader="dot" w:pos="9350"/>
        </w:tabs>
        <w:rPr>
          <w:rFonts w:asciiTheme="minorHAnsi" w:eastAsiaTheme="minorEastAsia" w:hAnsiTheme="minorHAnsi"/>
          <w:noProof/>
          <w:color w:val="auto"/>
          <w:sz w:val="22"/>
        </w:rPr>
      </w:pPr>
      <w:hyperlink w:anchor="_Toc88353926" w:history="1">
        <w:r w:rsidR="008405B0" w:rsidRPr="00FE62A3">
          <w:rPr>
            <w:rStyle w:val="Hyperlink"/>
            <w:noProof/>
          </w:rPr>
          <w:t>B.</w:t>
        </w:r>
        <w:r w:rsidR="008405B0">
          <w:rPr>
            <w:rFonts w:asciiTheme="minorHAnsi" w:eastAsiaTheme="minorEastAsia" w:hAnsiTheme="minorHAnsi"/>
            <w:noProof/>
            <w:color w:val="auto"/>
            <w:sz w:val="22"/>
          </w:rPr>
          <w:tab/>
        </w:r>
        <w:r w:rsidR="008405B0" w:rsidRPr="00FE62A3">
          <w:rPr>
            <w:rStyle w:val="Hyperlink"/>
            <w:noProof/>
          </w:rPr>
          <w:t>Học sâu</w:t>
        </w:r>
        <w:r w:rsidR="008405B0">
          <w:rPr>
            <w:noProof/>
            <w:webHidden/>
          </w:rPr>
          <w:tab/>
        </w:r>
        <w:r w:rsidR="008405B0">
          <w:rPr>
            <w:noProof/>
            <w:webHidden/>
          </w:rPr>
          <w:fldChar w:fldCharType="begin"/>
        </w:r>
        <w:r w:rsidR="008405B0">
          <w:rPr>
            <w:noProof/>
            <w:webHidden/>
          </w:rPr>
          <w:instrText xml:space="preserve"> PAGEREF _Toc88353926 \h </w:instrText>
        </w:r>
        <w:r w:rsidR="008405B0">
          <w:rPr>
            <w:noProof/>
            <w:webHidden/>
          </w:rPr>
        </w:r>
        <w:r w:rsidR="008405B0">
          <w:rPr>
            <w:noProof/>
            <w:webHidden/>
          </w:rPr>
          <w:fldChar w:fldCharType="separate"/>
        </w:r>
        <w:r w:rsidR="008405B0">
          <w:rPr>
            <w:noProof/>
            <w:webHidden/>
          </w:rPr>
          <w:t>14</w:t>
        </w:r>
        <w:r w:rsidR="008405B0">
          <w:rPr>
            <w:noProof/>
            <w:webHidden/>
          </w:rPr>
          <w:fldChar w:fldCharType="end"/>
        </w:r>
      </w:hyperlink>
    </w:p>
    <w:p w14:paraId="179F059C" w14:textId="31F484CB" w:rsidR="008405B0" w:rsidRDefault="00500587">
      <w:pPr>
        <w:pStyle w:val="TOC4"/>
        <w:tabs>
          <w:tab w:val="left" w:pos="1320"/>
          <w:tab w:val="right" w:leader="dot" w:pos="9350"/>
        </w:tabs>
        <w:rPr>
          <w:rFonts w:asciiTheme="minorHAnsi" w:eastAsiaTheme="minorEastAsia" w:hAnsiTheme="minorHAnsi"/>
          <w:noProof/>
          <w:color w:val="auto"/>
          <w:sz w:val="22"/>
        </w:rPr>
      </w:pPr>
      <w:hyperlink w:anchor="_Toc88353927" w:history="1">
        <w:r w:rsidR="008405B0" w:rsidRPr="00FE62A3">
          <w:rPr>
            <w:rStyle w:val="Hyperlink"/>
            <w:noProof/>
          </w:rPr>
          <w:t>1.</w:t>
        </w:r>
        <w:r w:rsidR="008405B0">
          <w:rPr>
            <w:rFonts w:asciiTheme="minorHAnsi" w:eastAsiaTheme="minorEastAsia" w:hAnsiTheme="minorHAnsi"/>
            <w:noProof/>
            <w:color w:val="auto"/>
            <w:sz w:val="22"/>
          </w:rPr>
          <w:tab/>
        </w:r>
        <w:r w:rsidR="008405B0" w:rsidRPr="00FE62A3">
          <w:rPr>
            <w:rStyle w:val="Hyperlink"/>
            <w:noProof/>
          </w:rPr>
          <w:t>Multi-layer Perceptron</w:t>
        </w:r>
        <w:r w:rsidR="008405B0">
          <w:rPr>
            <w:noProof/>
            <w:webHidden/>
          </w:rPr>
          <w:tab/>
        </w:r>
        <w:r w:rsidR="008405B0">
          <w:rPr>
            <w:noProof/>
            <w:webHidden/>
          </w:rPr>
          <w:fldChar w:fldCharType="begin"/>
        </w:r>
        <w:r w:rsidR="008405B0">
          <w:rPr>
            <w:noProof/>
            <w:webHidden/>
          </w:rPr>
          <w:instrText xml:space="preserve"> PAGEREF _Toc88353927 \h </w:instrText>
        </w:r>
        <w:r w:rsidR="008405B0">
          <w:rPr>
            <w:noProof/>
            <w:webHidden/>
          </w:rPr>
        </w:r>
        <w:r w:rsidR="008405B0">
          <w:rPr>
            <w:noProof/>
            <w:webHidden/>
          </w:rPr>
          <w:fldChar w:fldCharType="separate"/>
        </w:r>
        <w:r w:rsidR="008405B0">
          <w:rPr>
            <w:noProof/>
            <w:webHidden/>
          </w:rPr>
          <w:t>14</w:t>
        </w:r>
        <w:r w:rsidR="008405B0">
          <w:rPr>
            <w:noProof/>
            <w:webHidden/>
          </w:rPr>
          <w:fldChar w:fldCharType="end"/>
        </w:r>
      </w:hyperlink>
    </w:p>
    <w:p w14:paraId="4AA6E0F4" w14:textId="46F0DFC5" w:rsidR="008405B0" w:rsidRDefault="00500587">
      <w:pPr>
        <w:pStyle w:val="TOC3"/>
        <w:tabs>
          <w:tab w:val="left" w:pos="1100"/>
          <w:tab w:val="right" w:leader="dot" w:pos="9350"/>
        </w:tabs>
        <w:rPr>
          <w:rFonts w:asciiTheme="minorHAnsi" w:eastAsiaTheme="minorEastAsia" w:hAnsiTheme="minorHAnsi"/>
          <w:noProof/>
          <w:color w:val="auto"/>
          <w:sz w:val="22"/>
        </w:rPr>
      </w:pPr>
      <w:hyperlink w:anchor="_Toc88353928" w:history="1">
        <w:r w:rsidR="008405B0" w:rsidRPr="00FE62A3">
          <w:rPr>
            <w:rStyle w:val="Hyperlink"/>
            <w:noProof/>
          </w:rPr>
          <w:t>C.</w:t>
        </w:r>
        <w:r w:rsidR="008405B0">
          <w:rPr>
            <w:rFonts w:asciiTheme="minorHAnsi" w:eastAsiaTheme="minorEastAsia" w:hAnsiTheme="minorHAnsi"/>
            <w:noProof/>
            <w:color w:val="auto"/>
            <w:sz w:val="22"/>
          </w:rPr>
          <w:tab/>
        </w:r>
        <w:r w:rsidR="008405B0" w:rsidRPr="00FE62A3">
          <w:rPr>
            <w:rStyle w:val="Hyperlink"/>
            <w:noProof/>
          </w:rPr>
          <w:t>Mạng sinh đối kháng (GAN)</w:t>
        </w:r>
        <w:r w:rsidR="008405B0">
          <w:rPr>
            <w:noProof/>
            <w:webHidden/>
          </w:rPr>
          <w:tab/>
        </w:r>
        <w:r w:rsidR="008405B0">
          <w:rPr>
            <w:noProof/>
            <w:webHidden/>
          </w:rPr>
          <w:fldChar w:fldCharType="begin"/>
        </w:r>
        <w:r w:rsidR="008405B0">
          <w:rPr>
            <w:noProof/>
            <w:webHidden/>
          </w:rPr>
          <w:instrText xml:space="preserve"> PAGEREF _Toc88353928 \h </w:instrText>
        </w:r>
        <w:r w:rsidR="008405B0">
          <w:rPr>
            <w:noProof/>
            <w:webHidden/>
          </w:rPr>
        </w:r>
        <w:r w:rsidR="008405B0">
          <w:rPr>
            <w:noProof/>
            <w:webHidden/>
          </w:rPr>
          <w:fldChar w:fldCharType="separate"/>
        </w:r>
        <w:r w:rsidR="008405B0">
          <w:rPr>
            <w:noProof/>
            <w:webHidden/>
          </w:rPr>
          <w:t>15</w:t>
        </w:r>
        <w:r w:rsidR="008405B0">
          <w:rPr>
            <w:noProof/>
            <w:webHidden/>
          </w:rPr>
          <w:fldChar w:fldCharType="end"/>
        </w:r>
      </w:hyperlink>
    </w:p>
    <w:p w14:paraId="7F10BBB7" w14:textId="41EEE79E" w:rsidR="008405B0" w:rsidRDefault="00500587">
      <w:pPr>
        <w:pStyle w:val="TOC2"/>
        <w:tabs>
          <w:tab w:val="right" w:leader="dot" w:pos="9350"/>
        </w:tabs>
        <w:rPr>
          <w:rFonts w:asciiTheme="minorHAnsi" w:eastAsiaTheme="minorEastAsia" w:hAnsiTheme="minorHAnsi"/>
          <w:noProof/>
          <w:color w:val="auto"/>
          <w:sz w:val="22"/>
        </w:rPr>
      </w:pPr>
      <w:hyperlink w:anchor="_Toc88353929" w:history="1">
        <w:r w:rsidR="008405B0" w:rsidRPr="00FE62A3">
          <w:rPr>
            <w:rStyle w:val="Hyperlink"/>
            <w:noProof/>
          </w:rPr>
          <w:t>Nội dung 03: Tìm hiểu về các dataset dùng để training</w:t>
        </w:r>
        <w:r w:rsidR="008405B0">
          <w:rPr>
            <w:noProof/>
            <w:webHidden/>
          </w:rPr>
          <w:tab/>
        </w:r>
        <w:r w:rsidR="008405B0">
          <w:rPr>
            <w:noProof/>
            <w:webHidden/>
          </w:rPr>
          <w:fldChar w:fldCharType="begin"/>
        </w:r>
        <w:r w:rsidR="008405B0">
          <w:rPr>
            <w:noProof/>
            <w:webHidden/>
          </w:rPr>
          <w:instrText xml:space="preserve"> PAGEREF _Toc88353929 \h </w:instrText>
        </w:r>
        <w:r w:rsidR="008405B0">
          <w:rPr>
            <w:noProof/>
            <w:webHidden/>
          </w:rPr>
        </w:r>
        <w:r w:rsidR="008405B0">
          <w:rPr>
            <w:noProof/>
            <w:webHidden/>
          </w:rPr>
          <w:fldChar w:fldCharType="separate"/>
        </w:r>
        <w:r w:rsidR="008405B0">
          <w:rPr>
            <w:noProof/>
            <w:webHidden/>
          </w:rPr>
          <w:t>17</w:t>
        </w:r>
        <w:r w:rsidR="008405B0">
          <w:rPr>
            <w:noProof/>
            <w:webHidden/>
          </w:rPr>
          <w:fldChar w:fldCharType="end"/>
        </w:r>
      </w:hyperlink>
    </w:p>
    <w:p w14:paraId="3FFE5BD5" w14:textId="1078B312" w:rsidR="008405B0" w:rsidRDefault="00500587">
      <w:pPr>
        <w:pStyle w:val="TOC3"/>
        <w:tabs>
          <w:tab w:val="left" w:pos="1100"/>
          <w:tab w:val="right" w:leader="dot" w:pos="9350"/>
        </w:tabs>
        <w:rPr>
          <w:rFonts w:asciiTheme="minorHAnsi" w:eastAsiaTheme="minorEastAsia" w:hAnsiTheme="minorHAnsi"/>
          <w:noProof/>
          <w:color w:val="auto"/>
          <w:sz w:val="22"/>
        </w:rPr>
      </w:pPr>
      <w:hyperlink w:anchor="_Toc88353930" w:history="1">
        <w:r w:rsidR="008405B0" w:rsidRPr="00FE62A3">
          <w:rPr>
            <w:rStyle w:val="Hyperlink"/>
            <w:noProof/>
          </w:rPr>
          <w:t>A.</w:t>
        </w:r>
        <w:r w:rsidR="008405B0">
          <w:rPr>
            <w:rFonts w:asciiTheme="minorHAnsi" w:eastAsiaTheme="minorEastAsia" w:hAnsiTheme="minorHAnsi"/>
            <w:noProof/>
            <w:color w:val="auto"/>
            <w:sz w:val="22"/>
          </w:rPr>
          <w:tab/>
        </w:r>
        <w:r w:rsidR="008405B0" w:rsidRPr="00FE62A3">
          <w:rPr>
            <w:rStyle w:val="Hyperlink"/>
            <w:noProof/>
          </w:rPr>
          <w:t>DARPA (Lincoln Laboratory 1998-99)</w:t>
        </w:r>
        <w:r w:rsidR="008405B0">
          <w:rPr>
            <w:noProof/>
            <w:webHidden/>
          </w:rPr>
          <w:tab/>
        </w:r>
        <w:r w:rsidR="008405B0">
          <w:rPr>
            <w:noProof/>
            <w:webHidden/>
          </w:rPr>
          <w:fldChar w:fldCharType="begin"/>
        </w:r>
        <w:r w:rsidR="008405B0">
          <w:rPr>
            <w:noProof/>
            <w:webHidden/>
          </w:rPr>
          <w:instrText xml:space="preserve"> PAGEREF _Toc88353930 \h </w:instrText>
        </w:r>
        <w:r w:rsidR="008405B0">
          <w:rPr>
            <w:noProof/>
            <w:webHidden/>
          </w:rPr>
        </w:r>
        <w:r w:rsidR="008405B0">
          <w:rPr>
            <w:noProof/>
            <w:webHidden/>
          </w:rPr>
          <w:fldChar w:fldCharType="separate"/>
        </w:r>
        <w:r w:rsidR="008405B0">
          <w:rPr>
            <w:noProof/>
            <w:webHidden/>
          </w:rPr>
          <w:t>17</w:t>
        </w:r>
        <w:r w:rsidR="008405B0">
          <w:rPr>
            <w:noProof/>
            <w:webHidden/>
          </w:rPr>
          <w:fldChar w:fldCharType="end"/>
        </w:r>
      </w:hyperlink>
    </w:p>
    <w:p w14:paraId="1C15DA11" w14:textId="0BBD2E12" w:rsidR="008405B0" w:rsidRDefault="00500587">
      <w:pPr>
        <w:pStyle w:val="TOC3"/>
        <w:tabs>
          <w:tab w:val="left" w:pos="1100"/>
          <w:tab w:val="right" w:leader="dot" w:pos="9350"/>
        </w:tabs>
        <w:rPr>
          <w:rFonts w:asciiTheme="minorHAnsi" w:eastAsiaTheme="minorEastAsia" w:hAnsiTheme="minorHAnsi"/>
          <w:noProof/>
          <w:color w:val="auto"/>
          <w:sz w:val="22"/>
        </w:rPr>
      </w:pPr>
      <w:hyperlink w:anchor="_Toc88353931" w:history="1">
        <w:r w:rsidR="008405B0" w:rsidRPr="00FE62A3">
          <w:rPr>
            <w:rStyle w:val="Hyperlink"/>
            <w:noProof/>
          </w:rPr>
          <w:t>B.</w:t>
        </w:r>
        <w:r w:rsidR="008405B0">
          <w:rPr>
            <w:rFonts w:asciiTheme="minorHAnsi" w:eastAsiaTheme="minorEastAsia" w:hAnsiTheme="minorHAnsi"/>
            <w:noProof/>
            <w:color w:val="auto"/>
            <w:sz w:val="22"/>
          </w:rPr>
          <w:tab/>
        </w:r>
        <w:r w:rsidR="008405B0" w:rsidRPr="00FE62A3">
          <w:rPr>
            <w:rStyle w:val="Hyperlink"/>
            <w:bCs/>
            <w:noProof/>
          </w:rPr>
          <w:t xml:space="preserve">KDD’99 </w:t>
        </w:r>
        <w:r w:rsidR="008405B0" w:rsidRPr="00FE62A3">
          <w:rPr>
            <w:rStyle w:val="Hyperlink"/>
            <w:noProof/>
          </w:rPr>
          <w:t>(University of California, Irvine 1998-99):</w:t>
        </w:r>
        <w:r w:rsidR="008405B0">
          <w:rPr>
            <w:noProof/>
            <w:webHidden/>
          </w:rPr>
          <w:tab/>
        </w:r>
        <w:r w:rsidR="008405B0">
          <w:rPr>
            <w:noProof/>
            <w:webHidden/>
          </w:rPr>
          <w:fldChar w:fldCharType="begin"/>
        </w:r>
        <w:r w:rsidR="008405B0">
          <w:rPr>
            <w:noProof/>
            <w:webHidden/>
          </w:rPr>
          <w:instrText xml:space="preserve"> PAGEREF _Toc88353931 \h </w:instrText>
        </w:r>
        <w:r w:rsidR="008405B0">
          <w:rPr>
            <w:noProof/>
            <w:webHidden/>
          </w:rPr>
        </w:r>
        <w:r w:rsidR="008405B0">
          <w:rPr>
            <w:noProof/>
            <w:webHidden/>
          </w:rPr>
          <w:fldChar w:fldCharType="separate"/>
        </w:r>
        <w:r w:rsidR="008405B0">
          <w:rPr>
            <w:noProof/>
            <w:webHidden/>
          </w:rPr>
          <w:t>17</w:t>
        </w:r>
        <w:r w:rsidR="008405B0">
          <w:rPr>
            <w:noProof/>
            <w:webHidden/>
          </w:rPr>
          <w:fldChar w:fldCharType="end"/>
        </w:r>
      </w:hyperlink>
    </w:p>
    <w:p w14:paraId="0D5B6FEE" w14:textId="78B502AF" w:rsidR="008405B0" w:rsidRDefault="00500587">
      <w:pPr>
        <w:pStyle w:val="TOC3"/>
        <w:tabs>
          <w:tab w:val="left" w:pos="1100"/>
          <w:tab w:val="right" w:leader="dot" w:pos="9350"/>
        </w:tabs>
        <w:rPr>
          <w:rFonts w:asciiTheme="minorHAnsi" w:eastAsiaTheme="minorEastAsia" w:hAnsiTheme="minorHAnsi"/>
          <w:noProof/>
          <w:color w:val="auto"/>
          <w:sz w:val="22"/>
        </w:rPr>
      </w:pPr>
      <w:hyperlink w:anchor="_Toc88353932" w:history="1">
        <w:r w:rsidR="008405B0" w:rsidRPr="00FE62A3">
          <w:rPr>
            <w:rStyle w:val="Hyperlink"/>
            <w:noProof/>
          </w:rPr>
          <w:t>C.</w:t>
        </w:r>
        <w:r w:rsidR="008405B0">
          <w:rPr>
            <w:rFonts w:asciiTheme="minorHAnsi" w:eastAsiaTheme="minorEastAsia" w:hAnsiTheme="minorHAnsi"/>
            <w:noProof/>
            <w:color w:val="auto"/>
            <w:sz w:val="22"/>
          </w:rPr>
          <w:tab/>
        </w:r>
        <w:r w:rsidR="008405B0" w:rsidRPr="00FE62A3">
          <w:rPr>
            <w:rStyle w:val="Hyperlink"/>
            <w:noProof/>
          </w:rPr>
          <w:t>DEFCON (The Shmoo Group, 2000-2002):</w:t>
        </w:r>
        <w:r w:rsidR="008405B0">
          <w:rPr>
            <w:noProof/>
            <w:webHidden/>
          </w:rPr>
          <w:tab/>
        </w:r>
        <w:r w:rsidR="008405B0">
          <w:rPr>
            <w:noProof/>
            <w:webHidden/>
          </w:rPr>
          <w:fldChar w:fldCharType="begin"/>
        </w:r>
        <w:r w:rsidR="008405B0">
          <w:rPr>
            <w:noProof/>
            <w:webHidden/>
          </w:rPr>
          <w:instrText xml:space="preserve"> PAGEREF _Toc88353932 \h </w:instrText>
        </w:r>
        <w:r w:rsidR="008405B0">
          <w:rPr>
            <w:noProof/>
            <w:webHidden/>
          </w:rPr>
        </w:r>
        <w:r w:rsidR="008405B0">
          <w:rPr>
            <w:noProof/>
            <w:webHidden/>
          </w:rPr>
          <w:fldChar w:fldCharType="separate"/>
        </w:r>
        <w:r w:rsidR="008405B0">
          <w:rPr>
            <w:noProof/>
            <w:webHidden/>
          </w:rPr>
          <w:t>18</w:t>
        </w:r>
        <w:r w:rsidR="008405B0">
          <w:rPr>
            <w:noProof/>
            <w:webHidden/>
          </w:rPr>
          <w:fldChar w:fldCharType="end"/>
        </w:r>
      </w:hyperlink>
    </w:p>
    <w:p w14:paraId="07E1C851" w14:textId="519C9C71" w:rsidR="008405B0" w:rsidRDefault="00500587">
      <w:pPr>
        <w:pStyle w:val="TOC3"/>
        <w:tabs>
          <w:tab w:val="left" w:pos="1100"/>
          <w:tab w:val="right" w:leader="dot" w:pos="9350"/>
        </w:tabs>
        <w:rPr>
          <w:rFonts w:asciiTheme="minorHAnsi" w:eastAsiaTheme="minorEastAsia" w:hAnsiTheme="minorHAnsi"/>
          <w:noProof/>
          <w:color w:val="auto"/>
          <w:sz w:val="22"/>
        </w:rPr>
      </w:pPr>
      <w:hyperlink w:anchor="_Toc88353933" w:history="1">
        <w:r w:rsidR="008405B0" w:rsidRPr="00FE62A3">
          <w:rPr>
            <w:rStyle w:val="Hyperlink"/>
            <w:noProof/>
          </w:rPr>
          <w:t>D.</w:t>
        </w:r>
        <w:r w:rsidR="008405B0">
          <w:rPr>
            <w:rFonts w:asciiTheme="minorHAnsi" w:eastAsiaTheme="minorEastAsia" w:hAnsiTheme="minorHAnsi"/>
            <w:noProof/>
            <w:color w:val="auto"/>
            <w:sz w:val="22"/>
          </w:rPr>
          <w:tab/>
        </w:r>
        <w:r w:rsidR="008405B0" w:rsidRPr="00FE62A3">
          <w:rPr>
            <w:rStyle w:val="Hyperlink"/>
            <w:noProof/>
          </w:rPr>
          <w:t>Dataset NSL-KDD</w:t>
        </w:r>
        <w:r w:rsidR="008405B0">
          <w:rPr>
            <w:noProof/>
            <w:webHidden/>
          </w:rPr>
          <w:tab/>
        </w:r>
        <w:r w:rsidR="008405B0">
          <w:rPr>
            <w:noProof/>
            <w:webHidden/>
          </w:rPr>
          <w:fldChar w:fldCharType="begin"/>
        </w:r>
        <w:r w:rsidR="008405B0">
          <w:rPr>
            <w:noProof/>
            <w:webHidden/>
          </w:rPr>
          <w:instrText xml:space="preserve"> PAGEREF _Toc88353933 \h </w:instrText>
        </w:r>
        <w:r w:rsidR="008405B0">
          <w:rPr>
            <w:noProof/>
            <w:webHidden/>
          </w:rPr>
        </w:r>
        <w:r w:rsidR="008405B0">
          <w:rPr>
            <w:noProof/>
            <w:webHidden/>
          </w:rPr>
          <w:fldChar w:fldCharType="separate"/>
        </w:r>
        <w:r w:rsidR="008405B0">
          <w:rPr>
            <w:noProof/>
            <w:webHidden/>
          </w:rPr>
          <w:t>18</w:t>
        </w:r>
        <w:r w:rsidR="008405B0">
          <w:rPr>
            <w:noProof/>
            <w:webHidden/>
          </w:rPr>
          <w:fldChar w:fldCharType="end"/>
        </w:r>
      </w:hyperlink>
    </w:p>
    <w:p w14:paraId="7BCE9082" w14:textId="238FF814" w:rsidR="008405B0" w:rsidRDefault="00500587">
      <w:pPr>
        <w:pStyle w:val="TOC3"/>
        <w:tabs>
          <w:tab w:val="left" w:pos="1100"/>
          <w:tab w:val="right" w:leader="dot" w:pos="9350"/>
        </w:tabs>
        <w:rPr>
          <w:rFonts w:asciiTheme="minorHAnsi" w:eastAsiaTheme="minorEastAsia" w:hAnsiTheme="minorHAnsi"/>
          <w:noProof/>
          <w:color w:val="auto"/>
          <w:sz w:val="22"/>
        </w:rPr>
      </w:pPr>
      <w:hyperlink w:anchor="_Toc88353934" w:history="1">
        <w:r w:rsidR="008405B0" w:rsidRPr="00FE62A3">
          <w:rPr>
            <w:rStyle w:val="Hyperlink"/>
            <w:noProof/>
          </w:rPr>
          <w:t>E.</w:t>
        </w:r>
        <w:r w:rsidR="008405B0">
          <w:rPr>
            <w:rFonts w:asciiTheme="minorHAnsi" w:eastAsiaTheme="minorEastAsia" w:hAnsiTheme="minorHAnsi"/>
            <w:noProof/>
            <w:color w:val="auto"/>
            <w:sz w:val="22"/>
          </w:rPr>
          <w:tab/>
        </w:r>
        <w:r w:rsidR="008405B0" w:rsidRPr="00FE62A3">
          <w:rPr>
            <w:rStyle w:val="Hyperlink"/>
            <w:noProof/>
          </w:rPr>
          <w:t>Dataset CICIDS2017</w:t>
        </w:r>
        <w:r w:rsidR="008405B0">
          <w:rPr>
            <w:noProof/>
            <w:webHidden/>
          </w:rPr>
          <w:tab/>
        </w:r>
        <w:r w:rsidR="008405B0">
          <w:rPr>
            <w:noProof/>
            <w:webHidden/>
          </w:rPr>
          <w:fldChar w:fldCharType="begin"/>
        </w:r>
        <w:r w:rsidR="008405B0">
          <w:rPr>
            <w:noProof/>
            <w:webHidden/>
          </w:rPr>
          <w:instrText xml:space="preserve"> PAGEREF _Toc88353934 \h </w:instrText>
        </w:r>
        <w:r w:rsidR="008405B0">
          <w:rPr>
            <w:noProof/>
            <w:webHidden/>
          </w:rPr>
        </w:r>
        <w:r w:rsidR="008405B0">
          <w:rPr>
            <w:noProof/>
            <w:webHidden/>
          </w:rPr>
          <w:fldChar w:fldCharType="separate"/>
        </w:r>
        <w:r w:rsidR="008405B0">
          <w:rPr>
            <w:noProof/>
            <w:webHidden/>
          </w:rPr>
          <w:t>19</w:t>
        </w:r>
        <w:r w:rsidR="008405B0">
          <w:rPr>
            <w:noProof/>
            <w:webHidden/>
          </w:rPr>
          <w:fldChar w:fldCharType="end"/>
        </w:r>
      </w:hyperlink>
    </w:p>
    <w:p w14:paraId="3E8AB733" w14:textId="2C967F25" w:rsidR="008405B0" w:rsidRDefault="00500587">
      <w:pPr>
        <w:pStyle w:val="TOC2"/>
        <w:tabs>
          <w:tab w:val="right" w:leader="dot" w:pos="9350"/>
        </w:tabs>
        <w:rPr>
          <w:rFonts w:asciiTheme="minorHAnsi" w:eastAsiaTheme="minorEastAsia" w:hAnsiTheme="minorHAnsi"/>
          <w:noProof/>
          <w:color w:val="auto"/>
          <w:sz w:val="22"/>
        </w:rPr>
      </w:pPr>
      <w:hyperlink w:anchor="_Toc88353935" w:history="1">
        <w:r w:rsidR="008405B0" w:rsidRPr="00FE62A3">
          <w:rPr>
            <w:rStyle w:val="Hyperlink"/>
            <w:noProof/>
          </w:rPr>
          <w:t>Nội dung 04: Nghiên cứu phân tích, đánh giá mô hình IDSGAN</w:t>
        </w:r>
        <w:r w:rsidR="008405B0">
          <w:rPr>
            <w:noProof/>
            <w:webHidden/>
          </w:rPr>
          <w:tab/>
        </w:r>
        <w:r w:rsidR="008405B0">
          <w:rPr>
            <w:noProof/>
            <w:webHidden/>
          </w:rPr>
          <w:fldChar w:fldCharType="begin"/>
        </w:r>
        <w:r w:rsidR="008405B0">
          <w:rPr>
            <w:noProof/>
            <w:webHidden/>
          </w:rPr>
          <w:instrText xml:space="preserve"> PAGEREF _Toc88353935 \h </w:instrText>
        </w:r>
        <w:r w:rsidR="008405B0">
          <w:rPr>
            <w:noProof/>
            <w:webHidden/>
          </w:rPr>
        </w:r>
        <w:r w:rsidR="008405B0">
          <w:rPr>
            <w:noProof/>
            <w:webHidden/>
          </w:rPr>
          <w:fldChar w:fldCharType="separate"/>
        </w:r>
        <w:r w:rsidR="008405B0">
          <w:rPr>
            <w:noProof/>
            <w:webHidden/>
          </w:rPr>
          <w:t>19</w:t>
        </w:r>
        <w:r w:rsidR="008405B0">
          <w:rPr>
            <w:noProof/>
            <w:webHidden/>
          </w:rPr>
          <w:fldChar w:fldCharType="end"/>
        </w:r>
      </w:hyperlink>
    </w:p>
    <w:p w14:paraId="6AA2EFA0" w14:textId="703198B1" w:rsidR="008405B0" w:rsidRDefault="00500587">
      <w:pPr>
        <w:pStyle w:val="TOC3"/>
        <w:tabs>
          <w:tab w:val="left" w:pos="1100"/>
          <w:tab w:val="right" w:leader="dot" w:pos="9350"/>
        </w:tabs>
        <w:rPr>
          <w:rFonts w:asciiTheme="minorHAnsi" w:eastAsiaTheme="minorEastAsia" w:hAnsiTheme="minorHAnsi"/>
          <w:noProof/>
          <w:color w:val="auto"/>
          <w:sz w:val="22"/>
        </w:rPr>
      </w:pPr>
      <w:hyperlink w:anchor="_Toc88353936" w:history="1">
        <w:r w:rsidR="008405B0" w:rsidRPr="00FE62A3">
          <w:rPr>
            <w:rStyle w:val="Hyperlink"/>
            <w:noProof/>
          </w:rPr>
          <w:t>A.</w:t>
        </w:r>
        <w:r w:rsidR="008405B0">
          <w:rPr>
            <w:rFonts w:asciiTheme="minorHAnsi" w:eastAsiaTheme="minorEastAsia" w:hAnsiTheme="minorHAnsi"/>
            <w:noProof/>
            <w:color w:val="auto"/>
            <w:sz w:val="22"/>
          </w:rPr>
          <w:tab/>
        </w:r>
        <w:r w:rsidR="008405B0" w:rsidRPr="00FE62A3">
          <w:rPr>
            <w:rStyle w:val="Hyperlink"/>
            <w:noProof/>
          </w:rPr>
          <w:t>Cấu trúc IDSGAN:</w:t>
        </w:r>
        <w:r w:rsidR="008405B0">
          <w:rPr>
            <w:noProof/>
            <w:webHidden/>
          </w:rPr>
          <w:tab/>
        </w:r>
        <w:r w:rsidR="008405B0">
          <w:rPr>
            <w:noProof/>
            <w:webHidden/>
          </w:rPr>
          <w:fldChar w:fldCharType="begin"/>
        </w:r>
        <w:r w:rsidR="008405B0">
          <w:rPr>
            <w:noProof/>
            <w:webHidden/>
          </w:rPr>
          <w:instrText xml:space="preserve"> PAGEREF _Toc88353936 \h </w:instrText>
        </w:r>
        <w:r w:rsidR="008405B0">
          <w:rPr>
            <w:noProof/>
            <w:webHidden/>
          </w:rPr>
        </w:r>
        <w:r w:rsidR="008405B0">
          <w:rPr>
            <w:noProof/>
            <w:webHidden/>
          </w:rPr>
          <w:fldChar w:fldCharType="separate"/>
        </w:r>
        <w:r w:rsidR="008405B0">
          <w:rPr>
            <w:noProof/>
            <w:webHidden/>
          </w:rPr>
          <w:t>19</w:t>
        </w:r>
        <w:r w:rsidR="008405B0">
          <w:rPr>
            <w:noProof/>
            <w:webHidden/>
          </w:rPr>
          <w:fldChar w:fldCharType="end"/>
        </w:r>
      </w:hyperlink>
    </w:p>
    <w:p w14:paraId="07CFADA3" w14:textId="174F4505" w:rsidR="008405B0" w:rsidRDefault="00500587">
      <w:pPr>
        <w:pStyle w:val="TOC4"/>
        <w:tabs>
          <w:tab w:val="left" w:pos="1320"/>
          <w:tab w:val="right" w:leader="dot" w:pos="9350"/>
        </w:tabs>
        <w:rPr>
          <w:rFonts w:asciiTheme="minorHAnsi" w:eastAsiaTheme="minorEastAsia" w:hAnsiTheme="minorHAnsi"/>
          <w:noProof/>
          <w:color w:val="auto"/>
          <w:sz w:val="22"/>
        </w:rPr>
      </w:pPr>
      <w:hyperlink w:anchor="_Toc88353937" w:history="1">
        <w:r w:rsidR="008405B0" w:rsidRPr="00FE62A3">
          <w:rPr>
            <w:rStyle w:val="Hyperlink"/>
            <w:noProof/>
          </w:rPr>
          <w:t>2.</w:t>
        </w:r>
        <w:r w:rsidR="008405B0">
          <w:rPr>
            <w:rFonts w:asciiTheme="minorHAnsi" w:eastAsiaTheme="minorEastAsia" w:hAnsiTheme="minorHAnsi"/>
            <w:noProof/>
            <w:color w:val="auto"/>
            <w:sz w:val="22"/>
          </w:rPr>
          <w:tab/>
        </w:r>
        <w:r w:rsidR="008405B0" w:rsidRPr="00FE62A3">
          <w:rPr>
            <w:rStyle w:val="Hyperlink"/>
            <w:noProof/>
          </w:rPr>
          <w:t>Trình tạo (generator):</w:t>
        </w:r>
        <w:r w:rsidR="008405B0">
          <w:rPr>
            <w:noProof/>
            <w:webHidden/>
          </w:rPr>
          <w:tab/>
        </w:r>
        <w:r w:rsidR="008405B0">
          <w:rPr>
            <w:noProof/>
            <w:webHidden/>
          </w:rPr>
          <w:fldChar w:fldCharType="begin"/>
        </w:r>
        <w:r w:rsidR="008405B0">
          <w:rPr>
            <w:noProof/>
            <w:webHidden/>
          </w:rPr>
          <w:instrText xml:space="preserve"> PAGEREF _Toc88353937 \h </w:instrText>
        </w:r>
        <w:r w:rsidR="008405B0">
          <w:rPr>
            <w:noProof/>
            <w:webHidden/>
          </w:rPr>
        </w:r>
        <w:r w:rsidR="008405B0">
          <w:rPr>
            <w:noProof/>
            <w:webHidden/>
          </w:rPr>
          <w:fldChar w:fldCharType="separate"/>
        </w:r>
        <w:r w:rsidR="008405B0">
          <w:rPr>
            <w:noProof/>
            <w:webHidden/>
          </w:rPr>
          <w:t>20</w:t>
        </w:r>
        <w:r w:rsidR="008405B0">
          <w:rPr>
            <w:noProof/>
            <w:webHidden/>
          </w:rPr>
          <w:fldChar w:fldCharType="end"/>
        </w:r>
      </w:hyperlink>
    </w:p>
    <w:p w14:paraId="4544F7E4" w14:textId="619565FB" w:rsidR="008405B0" w:rsidRDefault="00500587">
      <w:pPr>
        <w:pStyle w:val="TOC4"/>
        <w:tabs>
          <w:tab w:val="left" w:pos="1320"/>
          <w:tab w:val="right" w:leader="dot" w:pos="9350"/>
        </w:tabs>
        <w:rPr>
          <w:rFonts w:asciiTheme="minorHAnsi" w:eastAsiaTheme="minorEastAsia" w:hAnsiTheme="minorHAnsi"/>
          <w:noProof/>
          <w:color w:val="auto"/>
          <w:sz w:val="22"/>
        </w:rPr>
      </w:pPr>
      <w:hyperlink w:anchor="_Toc88353938" w:history="1">
        <w:r w:rsidR="008405B0" w:rsidRPr="00FE62A3">
          <w:rPr>
            <w:rStyle w:val="Hyperlink"/>
            <w:noProof/>
          </w:rPr>
          <w:t>3.</w:t>
        </w:r>
        <w:r w:rsidR="008405B0">
          <w:rPr>
            <w:rFonts w:asciiTheme="minorHAnsi" w:eastAsiaTheme="minorEastAsia" w:hAnsiTheme="minorHAnsi"/>
            <w:noProof/>
            <w:color w:val="auto"/>
            <w:sz w:val="22"/>
          </w:rPr>
          <w:tab/>
        </w:r>
        <w:r w:rsidR="008405B0" w:rsidRPr="00FE62A3">
          <w:rPr>
            <w:rStyle w:val="Hyperlink"/>
            <w:noProof/>
          </w:rPr>
          <w:t>Trình phân biệt (discriminator):</w:t>
        </w:r>
        <w:r w:rsidR="008405B0">
          <w:rPr>
            <w:noProof/>
            <w:webHidden/>
          </w:rPr>
          <w:tab/>
        </w:r>
        <w:r w:rsidR="008405B0">
          <w:rPr>
            <w:noProof/>
            <w:webHidden/>
          </w:rPr>
          <w:fldChar w:fldCharType="begin"/>
        </w:r>
        <w:r w:rsidR="008405B0">
          <w:rPr>
            <w:noProof/>
            <w:webHidden/>
          </w:rPr>
          <w:instrText xml:space="preserve"> PAGEREF _Toc88353938 \h </w:instrText>
        </w:r>
        <w:r w:rsidR="008405B0">
          <w:rPr>
            <w:noProof/>
            <w:webHidden/>
          </w:rPr>
        </w:r>
        <w:r w:rsidR="008405B0">
          <w:rPr>
            <w:noProof/>
            <w:webHidden/>
          </w:rPr>
          <w:fldChar w:fldCharType="separate"/>
        </w:r>
        <w:r w:rsidR="008405B0">
          <w:rPr>
            <w:noProof/>
            <w:webHidden/>
          </w:rPr>
          <w:t>20</w:t>
        </w:r>
        <w:r w:rsidR="008405B0">
          <w:rPr>
            <w:noProof/>
            <w:webHidden/>
          </w:rPr>
          <w:fldChar w:fldCharType="end"/>
        </w:r>
      </w:hyperlink>
    </w:p>
    <w:p w14:paraId="01E6D015" w14:textId="09DDCB4D" w:rsidR="008405B0" w:rsidRDefault="00500587">
      <w:pPr>
        <w:pStyle w:val="TOC4"/>
        <w:tabs>
          <w:tab w:val="left" w:pos="1320"/>
          <w:tab w:val="right" w:leader="dot" w:pos="9350"/>
        </w:tabs>
        <w:rPr>
          <w:rFonts w:asciiTheme="minorHAnsi" w:eastAsiaTheme="minorEastAsia" w:hAnsiTheme="minorHAnsi"/>
          <w:noProof/>
          <w:color w:val="auto"/>
          <w:sz w:val="22"/>
        </w:rPr>
      </w:pPr>
      <w:hyperlink w:anchor="_Toc88353939" w:history="1">
        <w:r w:rsidR="008405B0" w:rsidRPr="00FE62A3">
          <w:rPr>
            <w:rStyle w:val="Hyperlink"/>
            <w:noProof/>
          </w:rPr>
          <w:t>4.</w:t>
        </w:r>
        <w:r w:rsidR="008405B0">
          <w:rPr>
            <w:rFonts w:asciiTheme="minorHAnsi" w:eastAsiaTheme="minorEastAsia" w:hAnsiTheme="minorHAnsi"/>
            <w:noProof/>
            <w:color w:val="auto"/>
            <w:sz w:val="22"/>
          </w:rPr>
          <w:tab/>
        </w:r>
        <w:r w:rsidR="008405B0" w:rsidRPr="00FE62A3">
          <w:rPr>
            <w:rStyle w:val="Hyperlink"/>
            <w:noProof/>
          </w:rPr>
          <w:t>Thuật toán huấn luyện</w:t>
        </w:r>
        <w:r w:rsidR="008405B0">
          <w:rPr>
            <w:noProof/>
            <w:webHidden/>
          </w:rPr>
          <w:tab/>
        </w:r>
        <w:r w:rsidR="008405B0">
          <w:rPr>
            <w:noProof/>
            <w:webHidden/>
          </w:rPr>
          <w:fldChar w:fldCharType="begin"/>
        </w:r>
        <w:r w:rsidR="008405B0">
          <w:rPr>
            <w:noProof/>
            <w:webHidden/>
          </w:rPr>
          <w:instrText xml:space="preserve"> PAGEREF _Toc88353939 \h </w:instrText>
        </w:r>
        <w:r w:rsidR="008405B0">
          <w:rPr>
            <w:noProof/>
            <w:webHidden/>
          </w:rPr>
        </w:r>
        <w:r w:rsidR="008405B0">
          <w:rPr>
            <w:noProof/>
            <w:webHidden/>
          </w:rPr>
          <w:fldChar w:fldCharType="separate"/>
        </w:r>
        <w:r w:rsidR="008405B0">
          <w:rPr>
            <w:noProof/>
            <w:webHidden/>
          </w:rPr>
          <w:t>21</w:t>
        </w:r>
        <w:r w:rsidR="008405B0">
          <w:rPr>
            <w:noProof/>
            <w:webHidden/>
          </w:rPr>
          <w:fldChar w:fldCharType="end"/>
        </w:r>
      </w:hyperlink>
    </w:p>
    <w:p w14:paraId="0EC95879" w14:textId="013E7944" w:rsidR="008405B0" w:rsidRDefault="00500587">
      <w:pPr>
        <w:pStyle w:val="TOC2"/>
        <w:tabs>
          <w:tab w:val="right" w:leader="dot" w:pos="9350"/>
        </w:tabs>
        <w:rPr>
          <w:rFonts w:asciiTheme="minorHAnsi" w:eastAsiaTheme="minorEastAsia" w:hAnsiTheme="minorHAnsi"/>
          <w:noProof/>
          <w:color w:val="auto"/>
          <w:sz w:val="22"/>
        </w:rPr>
      </w:pPr>
      <w:hyperlink w:anchor="_Toc88353940" w:history="1">
        <w:r w:rsidR="008405B0" w:rsidRPr="00FE62A3">
          <w:rPr>
            <w:rStyle w:val="Hyperlink"/>
            <w:noProof/>
          </w:rPr>
          <w:t>Nội dung 05: Thực hiện hóa mô hình IDSGAN trên máy tính, thử nghiệm tấn công các thuật toán máy học dùng làm IDS</w:t>
        </w:r>
        <w:r w:rsidR="008405B0">
          <w:rPr>
            <w:noProof/>
            <w:webHidden/>
          </w:rPr>
          <w:tab/>
        </w:r>
        <w:r w:rsidR="008405B0">
          <w:rPr>
            <w:noProof/>
            <w:webHidden/>
          </w:rPr>
          <w:fldChar w:fldCharType="begin"/>
        </w:r>
        <w:r w:rsidR="008405B0">
          <w:rPr>
            <w:noProof/>
            <w:webHidden/>
          </w:rPr>
          <w:instrText xml:space="preserve"> PAGEREF _Toc88353940 \h </w:instrText>
        </w:r>
        <w:r w:rsidR="008405B0">
          <w:rPr>
            <w:noProof/>
            <w:webHidden/>
          </w:rPr>
        </w:r>
        <w:r w:rsidR="008405B0">
          <w:rPr>
            <w:noProof/>
            <w:webHidden/>
          </w:rPr>
          <w:fldChar w:fldCharType="separate"/>
        </w:r>
        <w:r w:rsidR="008405B0">
          <w:rPr>
            <w:noProof/>
            <w:webHidden/>
          </w:rPr>
          <w:t>22</w:t>
        </w:r>
        <w:r w:rsidR="008405B0">
          <w:rPr>
            <w:noProof/>
            <w:webHidden/>
          </w:rPr>
          <w:fldChar w:fldCharType="end"/>
        </w:r>
      </w:hyperlink>
    </w:p>
    <w:p w14:paraId="5D53DF31" w14:textId="1CEE7978" w:rsidR="008405B0" w:rsidRDefault="00500587">
      <w:pPr>
        <w:pStyle w:val="TOC3"/>
        <w:tabs>
          <w:tab w:val="left" w:pos="1100"/>
          <w:tab w:val="right" w:leader="dot" w:pos="9350"/>
        </w:tabs>
        <w:rPr>
          <w:rFonts w:asciiTheme="minorHAnsi" w:eastAsiaTheme="minorEastAsia" w:hAnsiTheme="minorHAnsi"/>
          <w:noProof/>
          <w:color w:val="auto"/>
          <w:sz w:val="22"/>
        </w:rPr>
      </w:pPr>
      <w:hyperlink w:anchor="_Toc88353941" w:history="1">
        <w:r w:rsidR="008405B0" w:rsidRPr="00FE62A3">
          <w:rPr>
            <w:rStyle w:val="Hyperlink"/>
            <w:noProof/>
          </w:rPr>
          <w:t>A.</w:t>
        </w:r>
        <w:r w:rsidR="008405B0">
          <w:rPr>
            <w:rFonts w:asciiTheme="minorHAnsi" w:eastAsiaTheme="minorEastAsia" w:hAnsiTheme="minorHAnsi"/>
            <w:noProof/>
            <w:color w:val="auto"/>
            <w:sz w:val="22"/>
          </w:rPr>
          <w:tab/>
        </w:r>
        <w:r w:rsidR="008405B0" w:rsidRPr="00FE62A3">
          <w:rPr>
            <w:rStyle w:val="Hyperlink"/>
            <w:noProof/>
          </w:rPr>
          <w:t>Thực hiện tiền xử lý dữ liệu</w:t>
        </w:r>
        <w:r w:rsidR="008405B0">
          <w:rPr>
            <w:noProof/>
            <w:webHidden/>
          </w:rPr>
          <w:tab/>
        </w:r>
        <w:r w:rsidR="008405B0">
          <w:rPr>
            <w:noProof/>
            <w:webHidden/>
          </w:rPr>
          <w:fldChar w:fldCharType="begin"/>
        </w:r>
        <w:r w:rsidR="008405B0">
          <w:rPr>
            <w:noProof/>
            <w:webHidden/>
          </w:rPr>
          <w:instrText xml:space="preserve"> PAGEREF _Toc88353941 \h </w:instrText>
        </w:r>
        <w:r w:rsidR="008405B0">
          <w:rPr>
            <w:noProof/>
            <w:webHidden/>
          </w:rPr>
        </w:r>
        <w:r w:rsidR="008405B0">
          <w:rPr>
            <w:noProof/>
            <w:webHidden/>
          </w:rPr>
          <w:fldChar w:fldCharType="separate"/>
        </w:r>
        <w:r w:rsidR="008405B0">
          <w:rPr>
            <w:noProof/>
            <w:webHidden/>
          </w:rPr>
          <w:t>22</w:t>
        </w:r>
        <w:r w:rsidR="008405B0">
          <w:rPr>
            <w:noProof/>
            <w:webHidden/>
          </w:rPr>
          <w:fldChar w:fldCharType="end"/>
        </w:r>
      </w:hyperlink>
    </w:p>
    <w:p w14:paraId="75A64559" w14:textId="59369D0B" w:rsidR="008405B0" w:rsidRDefault="00500587">
      <w:pPr>
        <w:pStyle w:val="TOC4"/>
        <w:tabs>
          <w:tab w:val="left" w:pos="1320"/>
          <w:tab w:val="right" w:leader="dot" w:pos="9350"/>
        </w:tabs>
        <w:rPr>
          <w:rFonts w:asciiTheme="minorHAnsi" w:eastAsiaTheme="minorEastAsia" w:hAnsiTheme="minorHAnsi"/>
          <w:noProof/>
          <w:color w:val="auto"/>
          <w:sz w:val="22"/>
        </w:rPr>
      </w:pPr>
      <w:hyperlink w:anchor="_Toc88353942" w:history="1">
        <w:r w:rsidR="008405B0" w:rsidRPr="00FE62A3">
          <w:rPr>
            <w:rStyle w:val="Hyperlink"/>
            <w:noProof/>
          </w:rPr>
          <w:t>1.</w:t>
        </w:r>
        <w:r w:rsidR="008405B0">
          <w:rPr>
            <w:rFonts w:asciiTheme="minorHAnsi" w:eastAsiaTheme="minorEastAsia" w:hAnsiTheme="minorHAnsi"/>
            <w:noProof/>
            <w:color w:val="auto"/>
            <w:sz w:val="22"/>
          </w:rPr>
          <w:tab/>
        </w:r>
        <w:r w:rsidR="008405B0" w:rsidRPr="00FE62A3">
          <w:rPr>
            <w:rStyle w:val="Hyperlink"/>
            <w:noProof/>
          </w:rPr>
          <w:t>Xử lý thô:</w:t>
        </w:r>
        <w:r w:rsidR="008405B0">
          <w:rPr>
            <w:noProof/>
            <w:webHidden/>
          </w:rPr>
          <w:tab/>
        </w:r>
        <w:r w:rsidR="008405B0">
          <w:rPr>
            <w:noProof/>
            <w:webHidden/>
          </w:rPr>
          <w:fldChar w:fldCharType="begin"/>
        </w:r>
        <w:r w:rsidR="008405B0">
          <w:rPr>
            <w:noProof/>
            <w:webHidden/>
          </w:rPr>
          <w:instrText xml:space="preserve"> PAGEREF _Toc88353942 \h </w:instrText>
        </w:r>
        <w:r w:rsidR="008405B0">
          <w:rPr>
            <w:noProof/>
            <w:webHidden/>
          </w:rPr>
        </w:r>
        <w:r w:rsidR="008405B0">
          <w:rPr>
            <w:noProof/>
            <w:webHidden/>
          </w:rPr>
          <w:fldChar w:fldCharType="separate"/>
        </w:r>
        <w:r w:rsidR="008405B0">
          <w:rPr>
            <w:noProof/>
            <w:webHidden/>
          </w:rPr>
          <w:t>23</w:t>
        </w:r>
        <w:r w:rsidR="008405B0">
          <w:rPr>
            <w:noProof/>
            <w:webHidden/>
          </w:rPr>
          <w:fldChar w:fldCharType="end"/>
        </w:r>
      </w:hyperlink>
    </w:p>
    <w:p w14:paraId="06BF4C6A" w14:textId="306F23E4" w:rsidR="008405B0" w:rsidRDefault="00500587">
      <w:pPr>
        <w:pStyle w:val="TOC4"/>
        <w:tabs>
          <w:tab w:val="left" w:pos="1320"/>
          <w:tab w:val="right" w:leader="dot" w:pos="9350"/>
        </w:tabs>
        <w:rPr>
          <w:rFonts w:asciiTheme="minorHAnsi" w:eastAsiaTheme="minorEastAsia" w:hAnsiTheme="minorHAnsi"/>
          <w:noProof/>
          <w:color w:val="auto"/>
          <w:sz w:val="22"/>
        </w:rPr>
      </w:pPr>
      <w:hyperlink w:anchor="_Toc88353943" w:history="1">
        <w:r w:rsidR="008405B0" w:rsidRPr="00FE62A3">
          <w:rPr>
            <w:rStyle w:val="Hyperlink"/>
            <w:noProof/>
          </w:rPr>
          <w:t>2.</w:t>
        </w:r>
        <w:r w:rsidR="008405B0">
          <w:rPr>
            <w:rFonts w:asciiTheme="minorHAnsi" w:eastAsiaTheme="minorEastAsia" w:hAnsiTheme="minorHAnsi"/>
            <w:noProof/>
            <w:color w:val="auto"/>
            <w:sz w:val="22"/>
          </w:rPr>
          <w:tab/>
        </w:r>
        <w:r w:rsidR="008405B0" w:rsidRPr="00FE62A3">
          <w:rPr>
            <w:rStyle w:val="Hyperlink"/>
            <w:noProof/>
          </w:rPr>
          <w:t>Normalize data (Chuẩn hóa dữ liệu)</w:t>
        </w:r>
        <w:r w:rsidR="008405B0">
          <w:rPr>
            <w:noProof/>
            <w:webHidden/>
          </w:rPr>
          <w:tab/>
        </w:r>
        <w:r w:rsidR="008405B0">
          <w:rPr>
            <w:noProof/>
            <w:webHidden/>
          </w:rPr>
          <w:fldChar w:fldCharType="begin"/>
        </w:r>
        <w:r w:rsidR="008405B0">
          <w:rPr>
            <w:noProof/>
            <w:webHidden/>
          </w:rPr>
          <w:instrText xml:space="preserve"> PAGEREF _Toc88353943 \h </w:instrText>
        </w:r>
        <w:r w:rsidR="008405B0">
          <w:rPr>
            <w:noProof/>
            <w:webHidden/>
          </w:rPr>
        </w:r>
        <w:r w:rsidR="008405B0">
          <w:rPr>
            <w:noProof/>
            <w:webHidden/>
          </w:rPr>
          <w:fldChar w:fldCharType="separate"/>
        </w:r>
        <w:r w:rsidR="008405B0">
          <w:rPr>
            <w:noProof/>
            <w:webHidden/>
          </w:rPr>
          <w:t>24</w:t>
        </w:r>
        <w:r w:rsidR="008405B0">
          <w:rPr>
            <w:noProof/>
            <w:webHidden/>
          </w:rPr>
          <w:fldChar w:fldCharType="end"/>
        </w:r>
      </w:hyperlink>
    </w:p>
    <w:p w14:paraId="73E33354" w14:textId="2817AC0A" w:rsidR="008405B0" w:rsidRDefault="00500587">
      <w:pPr>
        <w:pStyle w:val="TOC4"/>
        <w:tabs>
          <w:tab w:val="left" w:pos="1320"/>
          <w:tab w:val="right" w:leader="dot" w:pos="9350"/>
        </w:tabs>
        <w:rPr>
          <w:rFonts w:asciiTheme="minorHAnsi" w:eastAsiaTheme="minorEastAsia" w:hAnsiTheme="minorHAnsi"/>
          <w:noProof/>
          <w:color w:val="auto"/>
          <w:sz w:val="22"/>
        </w:rPr>
      </w:pPr>
      <w:hyperlink w:anchor="_Toc88353944" w:history="1">
        <w:r w:rsidR="008405B0" w:rsidRPr="00FE62A3">
          <w:rPr>
            <w:rStyle w:val="Hyperlink"/>
            <w:noProof/>
          </w:rPr>
          <w:t>3.</w:t>
        </w:r>
        <w:r w:rsidR="008405B0">
          <w:rPr>
            <w:rFonts w:asciiTheme="minorHAnsi" w:eastAsiaTheme="minorEastAsia" w:hAnsiTheme="minorHAnsi"/>
            <w:noProof/>
            <w:color w:val="auto"/>
            <w:sz w:val="22"/>
          </w:rPr>
          <w:tab/>
        </w:r>
        <w:r w:rsidR="008405B0" w:rsidRPr="00FE62A3">
          <w:rPr>
            <w:rStyle w:val="Hyperlink"/>
            <w:noProof/>
          </w:rPr>
          <w:t>Separate (Phân loại dữ liệu)</w:t>
        </w:r>
        <w:r w:rsidR="008405B0">
          <w:rPr>
            <w:noProof/>
            <w:webHidden/>
          </w:rPr>
          <w:tab/>
        </w:r>
        <w:r w:rsidR="008405B0">
          <w:rPr>
            <w:noProof/>
            <w:webHidden/>
          </w:rPr>
          <w:fldChar w:fldCharType="begin"/>
        </w:r>
        <w:r w:rsidR="008405B0">
          <w:rPr>
            <w:noProof/>
            <w:webHidden/>
          </w:rPr>
          <w:instrText xml:space="preserve"> PAGEREF _Toc88353944 \h </w:instrText>
        </w:r>
        <w:r w:rsidR="008405B0">
          <w:rPr>
            <w:noProof/>
            <w:webHidden/>
          </w:rPr>
        </w:r>
        <w:r w:rsidR="008405B0">
          <w:rPr>
            <w:noProof/>
            <w:webHidden/>
          </w:rPr>
          <w:fldChar w:fldCharType="separate"/>
        </w:r>
        <w:r w:rsidR="008405B0">
          <w:rPr>
            <w:noProof/>
            <w:webHidden/>
          </w:rPr>
          <w:t>25</w:t>
        </w:r>
        <w:r w:rsidR="008405B0">
          <w:rPr>
            <w:noProof/>
            <w:webHidden/>
          </w:rPr>
          <w:fldChar w:fldCharType="end"/>
        </w:r>
      </w:hyperlink>
    </w:p>
    <w:p w14:paraId="6E351FE3" w14:textId="55173022" w:rsidR="008405B0" w:rsidRDefault="00500587">
      <w:pPr>
        <w:pStyle w:val="TOC4"/>
        <w:tabs>
          <w:tab w:val="left" w:pos="1320"/>
          <w:tab w:val="right" w:leader="dot" w:pos="9350"/>
        </w:tabs>
        <w:rPr>
          <w:rFonts w:asciiTheme="minorHAnsi" w:eastAsiaTheme="minorEastAsia" w:hAnsiTheme="minorHAnsi"/>
          <w:noProof/>
          <w:color w:val="auto"/>
          <w:sz w:val="22"/>
        </w:rPr>
      </w:pPr>
      <w:hyperlink w:anchor="_Toc88353945" w:history="1">
        <w:r w:rsidR="008405B0" w:rsidRPr="00FE62A3">
          <w:rPr>
            <w:rStyle w:val="Hyperlink"/>
            <w:noProof/>
          </w:rPr>
          <w:t>4.</w:t>
        </w:r>
        <w:r w:rsidR="008405B0">
          <w:rPr>
            <w:rFonts w:asciiTheme="minorHAnsi" w:eastAsiaTheme="minorEastAsia" w:hAnsiTheme="minorHAnsi"/>
            <w:noProof/>
            <w:color w:val="auto"/>
            <w:sz w:val="22"/>
          </w:rPr>
          <w:tab/>
        </w:r>
        <w:r w:rsidR="008405B0" w:rsidRPr="00FE62A3">
          <w:rPr>
            <w:rStyle w:val="Hyperlink"/>
            <w:noProof/>
          </w:rPr>
          <w:t>Split (Tách dữ liệu)</w:t>
        </w:r>
        <w:r w:rsidR="008405B0">
          <w:rPr>
            <w:noProof/>
            <w:webHidden/>
          </w:rPr>
          <w:tab/>
        </w:r>
        <w:r w:rsidR="008405B0">
          <w:rPr>
            <w:noProof/>
            <w:webHidden/>
          </w:rPr>
          <w:fldChar w:fldCharType="begin"/>
        </w:r>
        <w:r w:rsidR="008405B0">
          <w:rPr>
            <w:noProof/>
            <w:webHidden/>
          </w:rPr>
          <w:instrText xml:space="preserve"> PAGEREF _Toc88353945 \h </w:instrText>
        </w:r>
        <w:r w:rsidR="008405B0">
          <w:rPr>
            <w:noProof/>
            <w:webHidden/>
          </w:rPr>
        </w:r>
        <w:r w:rsidR="008405B0">
          <w:rPr>
            <w:noProof/>
            <w:webHidden/>
          </w:rPr>
          <w:fldChar w:fldCharType="separate"/>
        </w:r>
        <w:r w:rsidR="008405B0">
          <w:rPr>
            <w:noProof/>
            <w:webHidden/>
          </w:rPr>
          <w:t>25</w:t>
        </w:r>
        <w:r w:rsidR="008405B0">
          <w:rPr>
            <w:noProof/>
            <w:webHidden/>
          </w:rPr>
          <w:fldChar w:fldCharType="end"/>
        </w:r>
      </w:hyperlink>
    </w:p>
    <w:p w14:paraId="071549C5" w14:textId="69DE0B03" w:rsidR="008405B0" w:rsidRDefault="00500587">
      <w:pPr>
        <w:pStyle w:val="TOC3"/>
        <w:tabs>
          <w:tab w:val="left" w:pos="1100"/>
          <w:tab w:val="right" w:leader="dot" w:pos="9350"/>
        </w:tabs>
        <w:rPr>
          <w:rFonts w:asciiTheme="minorHAnsi" w:eastAsiaTheme="minorEastAsia" w:hAnsiTheme="minorHAnsi"/>
          <w:noProof/>
          <w:color w:val="auto"/>
          <w:sz w:val="22"/>
        </w:rPr>
      </w:pPr>
      <w:hyperlink w:anchor="_Toc88353946" w:history="1">
        <w:r w:rsidR="008405B0" w:rsidRPr="00FE62A3">
          <w:rPr>
            <w:rStyle w:val="Hyperlink"/>
            <w:noProof/>
          </w:rPr>
          <w:t>B.</w:t>
        </w:r>
        <w:r w:rsidR="008405B0">
          <w:rPr>
            <w:rFonts w:asciiTheme="minorHAnsi" w:eastAsiaTheme="minorEastAsia" w:hAnsiTheme="minorHAnsi"/>
            <w:noProof/>
            <w:color w:val="auto"/>
            <w:sz w:val="22"/>
          </w:rPr>
          <w:tab/>
        </w:r>
        <w:r w:rsidR="008405B0" w:rsidRPr="00FE62A3">
          <w:rPr>
            <w:rStyle w:val="Hyperlink"/>
            <w:noProof/>
          </w:rPr>
          <w:t>Thực hiện huấn luyện Black-box IDS</w:t>
        </w:r>
        <w:r w:rsidR="008405B0">
          <w:rPr>
            <w:noProof/>
            <w:webHidden/>
          </w:rPr>
          <w:tab/>
        </w:r>
        <w:r w:rsidR="008405B0">
          <w:rPr>
            <w:noProof/>
            <w:webHidden/>
          </w:rPr>
          <w:fldChar w:fldCharType="begin"/>
        </w:r>
        <w:r w:rsidR="008405B0">
          <w:rPr>
            <w:noProof/>
            <w:webHidden/>
          </w:rPr>
          <w:instrText xml:space="preserve"> PAGEREF _Toc88353946 \h </w:instrText>
        </w:r>
        <w:r w:rsidR="008405B0">
          <w:rPr>
            <w:noProof/>
            <w:webHidden/>
          </w:rPr>
        </w:r>
        <w:r w:rsidR="008405B0">
          <w:rPr>
            <w:noProof/>
            <w:webHidden/>
          </w:rPr>
          <w:fldChar w:fldCharType="separate"/>
        </w:r>
        <w:r w:rsidR="008405B0">
          <w:rPr>
            <w:noProof/>
            <w:webHidden/>
          </w:rPr>
          <w:t>25</w:t>
        </w:r>
        <w:r w:rsidR="008405B0">
          <w:rPr>
            <w:noProof/>
            <w:webHidden/>
          </w:rPr>
          <w:fldChar w:fldCharType="end"/>
        </w:r>
      </w:hyperlink>
    </w:p>
    <w:p w14:paraId="56BBB93F" w14:textId="7F2B33A1" w:rsidR="008405B0" w:rsidRDefault="00500587">
      <w:pPr>
        <w:pStyle w:val="TOC3"/>
        <w:tabs>
          <w:tab w:val="left" w:pos="1100"/>
          <w:tab w:val="right" w:leader="dot" w:pos="9350"/>
        </w:tabs>
        <w:rPr>
          <w:rFonts w:asciiTheme="minorHAnsi" w:eastAsiaTheme="minorEastAsia" w:hAnsiTheme="minorHAnsi"/>
          <w:noProof/>
          <w:color w:val="auto"/>
          <w:sz w:val="22"/>
        </w:rPr>
      </w:pPr>
      <w:hyperlink w:anchor="_Toc88353947" w:history="1">
        <w:r w:rsidR="008405B0" w:rsidRPr="00FE62A3">
          <w:rPr>
            <w:rStyle w:val="Hyperlink"/>
            <w:noProof/>
          </w:rPr>
          <w:t>C.</w:t>
        </w:r>
        <w:r w:rsidR="008405B0">
          <w:rPr>
            <w:rFonts w:asciiTheme="minorHAnsi" w:eastAsiaTheme="minorEastAsia" w:hAnsiTheme="minorHAnsi"/>
            <w:noProof/>
            <w:color w:val="auto"/>
            <w:sz w:val="22"/>
          </w:rPr>
          <w:tab/>
        </w:r>
        <w:r w:rsidR="008405B0" w:rsidRPr="00FE62A3">
          <w:rPr>
            <w:rStyle w:val="Hyperlink"/>
            <w:noProof/>
          </w:rPr>
          <w:t>Thực hiện huấn luyện GAN</w:t>
        </w:r>
        <w:r w:rsidR="008405B0">
          <w:rPr>
            <w:noProof/>
            <w:webHidden/>
          </w:rPr>
          <w:tab/>
        </w:r>
        <w:r w:rsidR="008405B0">
          <w:rPr>
            <w:noProof/>
            <w:webHidden/>
          </w:rPr>
          <w:fldChar w:fldCharType="begin"/>
        </w:r>
        <w:r w:rsidR="008405B0">
          <w:rPr>
            <w:noProof/>
            <w:webHidden/>
          </w:rPr>
          <w:instrText xml:space="preserve"> PAGEREF _Toc88353947 \h </w:instrText>
        </w:r>
        <w:r w:rsidR="008405B0">
          <w:rPr>
            <w:noProof/>
            <w:webHidden/>
          </w:rPr>
        </w:r>
        <w:r w:rsidR="008405B0">
          <w:rPr>
            <w:noProof/>
            <w:webHidden/>
          </w:rPr>
          <w:fldChar w:fldCharType="separate"/>
        </w:r>
        <w:r w:rsidR="008405B0">
          <w:rPr>
            <w:noProof/>
            <w:webHidden/>
          </w:rPr>
          <w:t>26</w:t>
        </w:r>
        <w:r w:rsidR="008405B0">
          <w:rPr>
            <w:noProof/>
            <w:webHidden/>
          </w:rPr>
          <w:fldChar w:fldCharType="end"/>
        </w:r>
      </w:hyperlink>
    </w:p>
    <w:p w14:paraId="7ABE85F1" w14:textId="5C4687D1" w:rsidR="008405B0" w:rsidRDefault="00500587">
      <w:pPr>
        <w:pStyle w:val="TOC3"/>
        <w:tabs>
          <w:tab w:val="left" w:pos="1100"/>
          <w:tab w:val="right" w:leader="dot" w:pos="9350"/>
        </w:tabs>
        <w:rPr>
          <w:rFonts w:asciiTheme="minorHAnsi" w:eastAsiaTheme="minorEastAsia" w:hAnsiTheme="minorHAnsi"/>
          <w:noProof/>
          <w:color w:val="auto"/>
          <w:sz w:val="22"/>
        </w:rPr>
      </w:pPr>
      <w:hyperlink w:anchor="_Toc88353948" w:history="1">
        <w:r w:rsidR="008405B0" w:rsidRPr="00FE62A3">
          <w:rPr>
            <w:rStyle w:val="Hyperlink"/>
            <w:noProof/>
          </w:rPr>
          <w:t>D.</w:t>
        </w:r>
        <w:r w:rsidR="008405B0">
          <w:rPr>
            <w:rFonts w:asciiTheme="minorHAnsi" w:eastAsiaTheme="minorEastAsia" w:hAnsiTheme="minorHAnsi"/>
            <w:noProof/>
            <w:color w:val="auto"/>
            <w:sz w:val="22"/>
          </w:rPr>
          <w:tab/>
        </w:r>
        <w:r w:rsidR="008405B0" w:rsidRPr="00FE62A3">
          <w:rPr>
            <w:rStyle w:val="Hyperlink"/>
            <w:noProof/>
          </w:rPr>
          <w:t>Thực hiện tạo mẫu đối kháng từ GAN và lưu vào datasheet</w:t>
        </w:r>
        <w:r w:rsidR="008405B0">
          <w:rPr>
            <w:noProof/>
            <w:webHidden/>
          </w:rPr>
          <w:tab/>
        </w:r>
        <w:r w:rsidR="008405B0">
          <w:rPr>
            <w:noProof/>
            <w:webHidden/>
          </w:rPr>
          <w:fldChar w:fldCharType="begin"/>
        </w:r>
        <w:r w:rsidR="008405B0">
          <w:rPr>
            <w:noProof/>
            <w:webHidden/>
          </w:rPr>
          <w:instrText xml:space="preserve"> PAGEREF _Toc88353948 \h </w:instrText>
        </w:r>
        <w:r w:rsidR="008405B0">
          <w:rPr>
            <w:noProof/>
            <w:webHidden/>
          </w:rPr>
        </w:r>
        <w:r w:rsidR="008405B0">
          <w:rPr>
            <w:noProof/>
            <w:webHidden/>
          </w:rPr>
          <w:fldChar w:fldCharType="separate"/>
        </w:r>
        <w:r w:rsidR="008405B0">
          <w:rPr>
            <w:noProof/>
            <w:webHidden/>
          </w:rPr>
          <w:t>28</w:t>
        </w:r>
        <w:r w:rsidR="008405B0">
          <w:rPr>
            <w:noProof/>
            <w:webHidden/>
          </w:rPr>
          <w:fldChar w:fldCharType="end"/>
        </w:r>
      </w:hyperlink>
    </w:p>
    <w:p w14:paraId="7A256981" w14:textId="2DF03FD2" w:rsidR="008405B0" w:rsidRDefault="00500587">
      <w:pPr>
        <w:pStyle w:val="TOC1"/>
        <w:tabs>
          <w:tab w:val="right" w:leader="dot" w:pos="9350"/>
        </w:tabs>
        <w:rPr>
          <w:rFonts w:asciiTheme="minorHAnsi" w:eastAsiaTheme="minorEastAsia" w:hAnsiTheme="minorHAnsi"/>
          <w:noProof/>
          <w:color w:val="auto"/>
          <w:sz w:val="22"/>
        </w:rPr>
      </w:pPr>
      <w:hyperlink w:anchor="_Toc88353949" w:history="1">
        <w:r w:rsidR="008405B0" w:rsidRPr="00FE62A3">
          <w:rPr>
            <w:rStyle w:val="Hyperlink"/>
            <w:noProof/>
          </w:rPr>
          <w:t>Bảng phân công công việc</w:t>
        </w:r>
        <w:r w:rsidR="008405B0">
          <w:rPr>
            <w:noProof/>
            <w:webHidden/>
          </w:rPr>
          <w:tab/>
        </w:r>
        <w:r w:rsidR="008405B0">
          <w:rPr>
            <w:noProof/>
            <w:webHidden/>
          </w:rPr>
          <w:fldChar w:fldCharType="begin"/>
        </w:r>
        <w:r w:rsidR="008405B0">
          <w:rPr>
            <w:noProof/>
            <w:webHidden/>
          </w:rPr>
          <w:instrText xml:space="preserve"> PAGEREF _Toc88353949 \h </w:instrText>
        </w:r>
        <w:r w:rsidR="008405B0">
          <w:rPr>
            <w:noProof/>
            <w:webHidden/>
          </w:rPr>
        </w:r>
        <w:r w:rsidR="008405B0">
          <w:rPr>
            <w:noProof/>
            <w:webHidden/>
          </w:rPr>
          <w:fldChar w:fldCharType="separate"/>
        </w:r>
        <w:r w:rsidR="008405B0">
          <w:rPr>
            <w:noProof/>
            <w:webHidden/>
          </w:rPr>
          <w:t>29</w:t>
        </w:r>
        <w:r w:rsidR="008405B0">
          <w:rPr>
            <w:noProof/>
            <w:webHidden/>
          </w:rPr>
          <w:fldChar w:fldCharType="end"/>
        </w:r>
      </w:hyperlink>
    </w:p>
    <w:p w14:paraId="78E75B03" w14:textId="446AE360" w:rsidR="0027796F" w:rsidRDefault="00500587" w:rsidP="00A42DF3">
      <w:pPr>
        <w:pStyle w:val="TOC1"/>
        <w:tabs>
          <w:tab w:val="right" w:leader="dot" w:pos="9350"/>
        </w:tabs>
      </w:pPr>
      <w:hyperlink w:anchor="_Toc88353950" w:history="1">
        <w:r w:rsidR="008405B0" w:rsidRPr="00FE62A3">
          <w:rPr>
            <w:rStyle w:val="Hyperlink"/>
            <w:noProof/>
          </w:rPr>
          <w:t>Tài liệu tham khảo</w:t>
        </w:r>
        <w:r w:rsidR="008405B0">
          <w:rPr>
            <w:noProof/>
            <w:webHidden/>
          </w:rPr>
          <w:tab/>
        </w:r>
        <w:r w:rsidR="008405B0">
          <w:rPr>
            <w:noProof/>
            <w:webHidden/>
          </w:rPr>
          <w:fldChar w:fldCharType="begin"/>
        </w:r>
        <w:r w:rsidR="008405B0">
          <w:rPr>
            <w:noProof/>
            <w:webHidden/>
          </w:rPr>
          <w:instrText xml:space="preserve"> PAGEREF _Toc88353950 \h </w:instrText>
        </w:r>
        <w:r w:rsidR="008405B0">
          <w:rPr>
            <w:noProof/>
            <w:webHidden/>
          </w:rPr>
        </w:r>
        <w:r w:rsidR="008405B0">
          <w:rPr>
            <w:noProof/>
            <w:webHidden/>
          </w:rPr>
          <w:fldChar w:fldCharType="separate"/>
        </w:r>
        <w:r w:rsidR="008405B0">
          <w:rPr>
            <w:noProof/>
            <w:webHidden/>
          </w:rPr>
          <w:t>30</w:t>
        </w:r>
        <w:r w:rsidR="008405B0">
          <w:rPr>
            <w:noProof/>
            <w:webHidden/>
          </w:rPr>
          <w:fldChar w:fldCharType="end"/>
        </w:r>
      </w:hyperlink>
      <w:r w:rsidR="0078019C">
        <w:fldChar w:fldCharType="end"/>
      </w:r>
      <w:r w:rsidR="0027796F">
        <w:br w:type="page"/>
      </w:r>
    </w:p>
    <w:p w14:paraId="292A1FE1" w14:textId="45EE0808" w:rsidR="00996646" w:rsidRDefault="00996646" w:rsidP="00A93CD1">
      <w:pPr>
        <w:pStyle w:val="Heading1"/>
      </w:pPr>
      <w:bookmarkStart w:id="1" w:name="_Toc88353911"/>
      <w:r>
        <w:lastRenderedPageBreak/>
        <w:t>Giới thiệu đề tài</w:t>
      </w:r>
      <w:bookmarkEnd w:id="1"/>
    </w:p>
    <w:p w14:paraId="611FB710" w14:textId="77777777" w:rsidR="00752F0F" w:rsidRDefault="00A12995" w:rsidP="00740477">
      <w:pPr>
        <w:spacing w:after="240" w:line="360" w:lineRule="auto"/>
        <w:ind w:firstLine="720"/>
        <w:jc w:val="both"/>
        <w:rPr>
          <w:rFonts w:cs="Times New Roman"/>
          <w:szCs w:val="26"/>
        </w:rPr>
      </w:pPr>
      <w:r w:rsidRPr="00752F0F">
        <w:rPr>
          <w:rFonts w:cs="Times New Roman"/>
          <w:szCs w:val="26"/>
        </w:rPr>
        <w:t>Những năm gần đây, đi kèm với sự bùng nổ của cách mạng công nghiệp 4.0, số người sử</w:t>
      </w:r>
      <w:r w:rsidR="00752F0F">
        <w:rPr>
          <w:rFonts w:cs="Times New Roman"/>
          <w:szCs w:val="26"/>
          <w:lang w:val="vi-VN"/>
        </w:rPr>
        <w:t xml:space="preserve"> </w:t>
      </w:r>
      <w:r w:rsidRPr="00752F0F">
        <w:rPr>
          <w:rFonts w:cs="Times New Roman"/>
          <w:szCs w:val="26"/>
        </w:rPr>
        <w:t>dụng internet và dịch vụ mạng đang ngày một tăng. Theo [12], cho đến nay đã có hơn</w:t>
      </w:r>
      <w:r w:rsidR="00752F0F">
        <w:rPr>
          <w:rFonts w:cs="Times New Roman"/>
          <w:szCs w:val="26"/>
          <w:lang w:val="vi-VN"/>
        </w:rPr>
        <w:t xml:space="preserve"> </w:t>
      </w:r>
      <w:r w:rsidRPr="00752F0F">
        <w:rPr>
          <w:rFonts w:cs="Times New Roman"/>
          <w:szCs w:val="26"/>
        </w:rPr>
        <w:t>5.1 tỷ người sử dụng internet trên toàn thế giới. Tăng 45% về số lượng người sử dụng</w:t>
      </w:r>
      <w:r w:rsidR="00752F0F">
        <w:rPr>
          <w:rFonts w:cs="Times New Roman"/>
          <w:szCs w:val="26"/>
          <w:lang w:val="vi-VN"/>
        </w:rPr>
        <w:t xml:space="preserve"> </w:t>
      </w:r>
      <w:r w:rsidRPr="00752F0F">
        <w:rPr>
          <w:rFonts w:cs="Times New Roman"/>
          <w:szCs w:val="26"/>
        </w:rPr>
        <w:t>internet chỉ trong 5 năm. Bên cạnh đó, các công nghệ như IoT, cloud computing, social</w:t>
      </w:r>
      <w:r w:rsidR="00752F0F">
        <w:rPr>
          <w:rFonts w:cs="Times New Roman"/>
          <w:szCs w:val="26"/>
          <w:lang w:val="vi-VN"/>
        </w:rPr>
        <w:t xml:space="preserve"> </w:t>
      </w:r>
      <w:r w:rsidRPr="00752F0F">
        <w:rPr>
          <w:rFonts w:cs="Times New Roman"/>
          <w:szCs w:val="26"/>
        </w:rPr>
        <w:t>networks, cũng đã góp phần tạo nên một khối dữ liệu khổng lồ trên mạng interent. Theo</w:t>
      </w:r>
      <w:r w:rsidR="00752F0F">
        <w:rPr>
          <w:rFonts w:cs="Times New Roman"/>
          <w:szCs w:val="26"/>
          <w:lang w:val="vi-VN"/>
        </w:rPr>
        <w:t xml:space="preserve"> </w:t>
      </w:r>
      <w:r w:rsidRPr="00752F0F">
        <w:rPr>
          <w:rFonts w:cs="Times New Roman"/>
          <w:szCs w:val="26"/>
        </w:rPr>
        <w:t>Cisco visual networking index [Cisco,VNI (2017)] trong năm 2022, global IP traffic sẽ</w:t>
      </w:r>
      <w:r w:rsidR="00752F0F">
        <w:rPr>
          <w:rFonts w:cs="Times New Roman"/>
          <w:szCs w:val="26"/>
          <w:lang w:val="vi-VN"/>
        </w:rPr>
        <w:t xml:space="preserve"> </w:t>
      </w:r>
      <w:r w:rsidRPr="00752F0F">
        <w:rPr>
          <w:rFonts w:cs="Times New Roman"/>
          <w:szCs w:val="26"/>
        </w:rPr>
        <w:t>đạt tới 4.8 zettabytes mỗi năm, tương ứng với 396 exabytes mỗi tháng. Tăng hơn 224%</w:t>
      </w:r>
      <w:r w:rsidR="00752F0F">
        <w:rPr>
          <w:rFonts w:cs="Times New Roman"/>
          <w:szCs w:val="26"/>
          <w:lang w:val="vi-VN"/>
        </w:rPr>
        <w:t xml:space="preserve"> </w:t>
      </w:r>
      <w:r w:rsidRPr="00752F0F">
        <w:rPr>
          <w:rFonts w:cs="Times New Roman"/>
          <w:szCs w:val="26"/>
        </w:rPr>
        <w:t>so với năm 2017. Dẫn đến một lượng lớn dữ liệu lên đến hàng nghìn petabytes sẽ được</w:t>
      </w:r>
      <w:r w:rsidR="00752F0F">
        <w:rPr>
          <w:rFonts w:cs="Times New Roman"/>
          <w:szCs w:val="26"/>
          <w:lang w:val="vi-VN"/>
        </w:rPr>
        <w:t xml:space="preserve"> </w:t>
      </w:r>
      <w:r w:rsidRPr="00752F0F">
        <w:rPr>
          <w:rFonts w:cs="Times New Roman"/>
          <w:szCs w:val="26"/>
        </w:rPr>
        <w:t>tạo ra và lưu thông trên internet hàng ngày với tốc độ chóng mặt. Từ đó đã có các</w:t>
      </w:r>
      <w:r w:rsidR="00752F0F">
        <w:rPr>
          <w:rFonts w:cs="Times New Roman"/>
          <w:szCs w:val="26"/>
          <w:lang w:val="vi-VN"/>
        </w:rPr>
        <w:t xml:space="preserve"> </w:t>
      </w:r>
      <w:r w:rsidRPr="00752F0F">
        <w:rPr>
          <w:rFonts w:cs="Times New Roman"/>
          <w:szCs w:val="26"/>
        </w:rPr>
        <w:t>công nghệ kĩ thuật hiện đại hơn được sinh ra như đám mây và các hệ thống điện toán</w:t>
      </w:r>
      <w:r w:rsidR="00752F0F">
        <w:rPr>
          <w:rFonts w:cs="Times New Roman"/>
          <w:szCs w:val="26"/>
          <w:lang w:val="vi-VN"/>
        </w:rPr>
        <w:t xml:space="preserve"> </w:t>
      </w:r>
      <w:r w:rsidRPr="00752F0F">
        <w:rPr>
          <w:rFonts w:cs="Times New Roman"/>
          <w:szCs w:val="26"/>
        </w:rPr>
        <w:t>hiệu suất cao, để lưu trữ và xử lý các tập dữ liệu khổng lồ. Chúng ta còn có các công</w:t>
      </w:r>
      <w:r w:rsidR="00752F0F">
        <w:rPr>
          <w:rFonts w:cs="Times New Roman"/>
          <w:szCs w:val="26"/>
          <w:lang w:val="vi-VN"/>
        </w:rPr>
        <w:t xml:space="preserve"> </w:t>
      </w:r>
      <w:r w:rsidRPr="00752F0F">
        <w:rPr>
          <w:rFonts w:cs="Times New Roman"/>
          <w:szCs w:val="26"/>
        </w:rPr>
        <w:t>cụ phân tích dữ liệu tiên tiến cho phép chúng ta chắt lọc thông tin hữu ích từ dữ liệu</w:t>
      </w:r>
      <w:r w:rsidR="00752F0F">
        <w:rPr>
          <w:rFonts w:cs="Times New Roman"/>
          <w:szCs w:val="26"/>
          <w:lang w:val="vi-VN"/>
        </w:rPr>
        <w:t xml:space="preserve"> </w:t>
      </w:r>
      <w:r w:rsidRPr="00752F0F">
        <w:rPr>
          <w:rFonts w:cs="Times New Roman"/>
          <w:szCs w:val="26"/>
        </w:rPr>
        <w:t>sau đó đưa ra dự đoán các xu hướng và sự kiện. Điều này sẽ mở ra một số cơ hội cho</w:t>
      </w:r>
      <w:r w:rsidR="00752F0F">
        <w:rPr>
          <w:rFonts w:cs="Times New Roman"/>
          <w:szCs w:val="26"/>
          <w:lang w:val="vi-VN"/>
        </w:rPr>
        <w:t xml:space="preserve"> </w:t>
      </w:r>
      <w:r w:rsidRPr="00752F0F">
        <w:rPr>
          <w:rFonts w:cs="Times New Roman"/>
          <w:szCs w:val="26"/>
        </w:rPr>
        <w:t>các ứng dụng mới sử dụng nhiều dữ liệu trong một số lĩnh vực khác nhau, chẳng hạn</w:t>
      </w:r>
      <w:r w:rsidR="00752F0F">
        <w:rPr>
          <w:rFonts w:cs="Times New Roman"/>
          <w:szCs w:val="26"/>
          <w:lang w:val="vi-VN"/>
        </w:rPr>
        <w:t xml:space="preserve"> </w:t>
      </w:r>
      <w:r w:rsidRPr="00752F0F">
        <w:rPr>
          <w:rFonts w:cs="Times New Roman"/>
          <w:szCs w:val="26"/>
        </w:rPr>
        <w:t>như sản xuất và quản lý năng lượng, quản lý chăm sóc sức khỏe và cuộc sống đô thị.</w:t>
      </w:r>
      <w:r w:rsidR="00752F0F">
        <w:rPr>
          <w:rFonts w:cs="Times New Roman"/>
          <w:szCs w:val="26"/>
          <w:lang w:val="vi-VN"/>
        </w:rPr>
        <w:t xml:space="preserve"> </w:t>
      </w:r>
      <w:r w:rsidRPr="00752F0F">
        <w:rPr>
          <w:rFonts w:cs="Times New Roman"/>
          <w:szCs w:val="26"/>
        </w:rPr>
        <w:t>Tuy nhiên, song song với sự gia tăng về nhu cầu và lợi ích mà dữ liệu lớn mang lại là</w:t>
      </w:r>
      <w:r w:rsidR="00752F0F">
        <w:rPr>
          <w:rFonts w:cs="Times New Roman"/>
          <w:szCs w:val="26"/>
          <w:lang w:val="vi-VN"/>
        </w:rPr>
        <w:t xml:space="preserve"> </w:t>
      </w:r>
      <w:r w:rsidRPr="00752F0F">
        <w:rPr>
          <w:rFonts w:cs="Times New Roman"/>
          <w:szCs w:val="26"/>
        </w:rPr>
        <w:t>rủi ro về bảo mật và an ninh mạng ngày càng cao. Đặc biệt là phương pháp phát hiện,</w:t>
      </w:r>
      <w:r w:rsidR="00752F0F">
        <w:rPr>
          <w:rFonts w:cs="Times New Roman"/>
          <w:szCs w:val="26"/>
          <w:lang w:val="vi-VN"/>
        </w:rPr>
        <w:t xml:space="preserve"> </w:t>
      </w:r>
      <w:r w:rsidRPr="00752F0F">
        <w:rPr>
          <w:rFonts w:cs="Times New Roman"/>
          <w:szCs w:val="26"/>
        </w:rPr>
        <w:t>phân biệt chính xác và kịp thời giữa luồng mạng bình thường và các cuộc tấn công</w:t>
      </w:r>
      <w:r w:rsidR="00752F0F">
        <w:rPr>
          <w:rFonts w:cs="Times New Roman"/>
          <w:szCs w:val="26"/>
          <w:lang w:val="vi-VN"/>
        </w:rPr>
        <w:t xml:space="preserve"> </w:t>
      </w:r>
      <w:r w:rsidRPr="00752F0F">
        <w:rPr>
          <w:rFonts w:cs="Times New Roman"/>
          <w:szCs w:val="26"/>
        </w:rPr>
        <w:t>mạng với tài nguyên máy tính còn hạn chế</w:t>
      </w:r>
      <w:r w:rsidR="00752F0F">
        <w:rPr>
          <w:rFonts w:cs="Times New Roman"/>
          <w:szCs w:val="26"/>
          <w:lang w:val="vi-VN"/>
        </w:rPr>
        <w:t xml:space="preserve">. </w:t>
      </w:r>
    </w:p>
    <w:p w14:paraId="627573AF" w14:textId="25963B3A" w:rsidR="00757603" w:rsidRPr="0042326C" w:rsidRDefault="00757603" w:rsidP="00740477">
      <w:pPr>
        <w:spacing w:after="240" w:line="360" w:lineRule="auto"/>
        <w:ind w:firstLine="720"/>
        <w:jc w:val="both"/>
        <w:rPr>
          <w:szCs w:val="26"/>
        </w:rPr>
      </w:pPr>
      <w:r w:rsidRPr="0042326C">
        <w:rPr>
          <w:szCs w:val="26"/>
        </w:rPr>
        <w:t>Với sự phát triển của các mối đe dọa bảo mật trên Internet, hệ thống phát hiện và ngăn ngừa xâm nhập (IDPS) đã trở thành công cụ cần thiết để phát hiện và phòng tránh tấn công mạng được thể hiện dưới dạng lưu lượng độc hại. Mục đích chính của IDPS là phân loại giữa bản ghi mạng bình thường và bất thường thông qua các dữ liệu mà hệ thống có được trước đó, hoặc thông qua các phương pháp dự đoán.</w:t>
      </w:r>
    </w:p>
    <w:p w14:paraId="4EE3F948" w14:textId="006CE15A" w:rsidR="00757603" w:rsidRPr="0042326C" w:rsidRDefault="00757603" w:rsidP="00740477">
      <w:pPr>
        <w:spacing w:after="240" w:line="360" w:lineRule="auto"/>
        <w:ind w:firstLine="720"/>
        <w:jc w:val="both"/>
        <w:rPr>
          <w:szCs w:val="26"/>
        </w:rPr>
      </w:pPr>
      <w:r w:rsidRPr="0042326C">
        <w:rPr>
          <w:szCs w:val="26"/>
        </w:rPr>
        <w:t xml:space="preserve">Đối với vấn đề phân loại, các thuật toán máy học đã được áp dụng trong IDPS và đạt được những kết quả khả quan như Support Vector Machine, Cây quyết định, </w:t>
      </w:r>
      <w:r w:rsidR="008F02E0">
        <w:t>K-Nearest Neighbor,</w:t>
      </w:r>
      <w:r w:rsidRPr="0042326C">
        <w:rPr>
          <w:szCs w:val="26"/>
        </w:rPr>
        <w:t xml:space="preserve">... </w:t>
      </w:r>
      <w:r w:rsidR="00E90326" w:rsidRPr="00E90326">
        <w:rPr>
          <w:szCs w:val="26"/>
        </w:rPr>
        <w:t xml:space="preserve">Trong những năm gần đây, các thuật toán học sâu phát triển nhanh và thúc đẩy </w:t>
      </w:r>
      <w:r w:rsidR="00E90326" w:rsidRPr="00E90326">
        <w:rPr>
          <w:szCs w:val="26"/>
        </w:rPr>
        <w:lastRenderedPageBreak/>
        <w:t>sự phát triển trong trong lĩnh vực phát hiện xâm nhập như Convolutional Neural Networks (CNN), Recurrent Neural Networks (RNN), Auto Encoder, v.v. [2]. Các thuật toán này giúp cải thiện độ chính xác và đơn giản hóa bài toán phát hiện xâm nhập [3] trong các hệ thống mạng.</w:t>
      </w:r>
      <w:r w:rsidR="00E90326">
        <w:rPr>
          <w:szCs w:val="26"/>
        </w:rPr>
        <w:t xml:space="preserve"> </w:t>
      </w:r>
      <w:r w:rsidRPr="0042326C">
        <w:rPr>
          <w:szCs w:val="26"/>
        </w:rPr>
        <w:t>Các thuật toán này giúp cải thiện độ chính xác và đơn giản hóa bài toán phát hiện xâm nhập trong các hệ thống mạng.</w:t>
      </w:r>
    </w:p>
    <w:p w14:paraId="1ADF30E6" w14:textId="569D0E39" w:rsidR="00752F0F" w:rsidRDefault="00757603" w:rsidP="00740477">
      <w:pPr>
        <w:spacing w:after="240" w:line="360" w:lineRule="auto"/>
        <w:ind w:firstLine="720"/>
        <w:jc w:val="both"/>
        <w:rPr>
          <w:szCs w:val="26"/>
        </w:rPr>
      </w:pPr>
      <w:r w:rsidRPr="0042326C">
        <w:rPr>
          <w:szCs w:val="26"/>
        </w:rPr>
        <w:t>Tuy nhiên, hệ thống phát hiện xâm nhập dần dần lộ ra lỗ hổng của nó khi gặp phải các mẫu đối kháng: input gần giống với input gốc nhưng được phân loại không chính xác. Và Mạng sinh đối kháng (GAN) là phương pháp tiềm năng cho các cuộc tấn công đối kháng như vậy.</w:t>
      </w:r>
    </w:p>
    <w:p w14:paraId="4F606E8C" w14:textId="77777777" w:rsidR="00752F0F" w:rsidRDefault="0036430F" w:rsidP="00740477">
      <w:pPr>
        <w:spacing w:after="240" w:line="360" w:lineRule="auto"/>
        <w:ind w:firstLine="720"/>
        <w:jc w:val="both"/>
        <w:rPr>
          <w:rFonts w:cs="Times New Roman"/>
          <w:bCs/>
          <w:szCs w:val="26"/>
          <w:lang w:val="vi-VN"/>
        </w:rPr>
      </w:pPr>
      <w:r w:rsidRPr="00752F0F">
        <w:rPr>
          <w:rFonts w:cs="Times New Roman"/>
          <w:bCs/>
          <w:szCs w:val="26"/>
        </w:rPr>
        <w:t>Với sự phát triển nhanh chóng của các thuật toán học máy, việc tạo ra các mẫu đối kháng của các thuật toán học máy đã thu hút các nhà nghiên cứu quan tâm và áp dụng trong nhiều lĩnh vực. Là một lĩnh vực quan trọng và nhạy cảm, bảo mật thông tin đang đối mặt với nhiều thách thức hơn từ các cuộc tấn công đối kháng. Rất nhiều nghiên cứu tập trung vào việc tạo ra các mẫu đối kháng độc hại trong bảo mật</w:t>
      </w:r>
      <w:r w:rsidR="00752F0F">
        <w:rPr>
          <w:rFonts w:cs="Times New Roman"/>
          <w:bCs/>
          <w:szCs w:val="26"/>
          <w:lang w:val="vi-VN"/>
        </w:rPr>
        <w:t xml:space="preserve">. </w:t>
      </w:r>
    </w:p>
    <w:p w14:paraId="3142F5F0" w14:textId="7253360D" w:rsidR="00511EB5" w:rsidRDefault="00757603" w:rsidP="00740477">
      <w:pPr>
        <w:spacing w:after="240" w:line="360" w:lineRule="auto"/>
        <w:ind w:firstLine="720"/>
        <w:jc w:val="both"/>
        <w:rPr>
          <w:szCs w:val="26"/>
        </w:rPr>
      </w:pPr>
      <w:r w:rsidRPr="0042326C">
        <w:rPr>
          <w:szCs w:val="26"/>
        </w:rPr>
        <w:t>Ở đề tài này, chúng em khảo sát một số mô hình tiếp cận GAN, các giải pháp sử dụng cách tiếp cận đó, các dataset IDS; phân tích, so sánh ưu nhược điểm và thực nghiệm chạy một mô hình tấn công qua mặt IDS sử dụng các thuật toán machine learning bằng GAN, được gọi là IDSGAN, trên máy tính.</w:t>
      </w:r>
    </w:p>
    <w:p w14:paraId="7D4D7AD1" w14:textId="77777777" w:rsidR="00511EB5" w:rsidRDefault="00511EB5" w:rsidP="00752F0F">
      <w:pPr>
        <w:spacing w:after="240" w:line="240" w:lineRule="auto"/>
        <w:jc w:val="both"/>
        <w:rPr>
          <w:szCs w:val="26"/>
        </w:rPr>
      </w:pPr>
      <w:r>
        <w:rPr>
          <w:szCs w:val="26"/>
        </w:rPr>
        <w:br w:type="page"/>
      </w:r>
    </w:p>
    <w:p w14:paraId="353D3F26" w14:textId="7771258B" w:rsidR="00A80F69" w:rsidRPr="00125EBA" w:rsidRDefault="00205126" w:rsidP="00A93CD1">
      <w:pPr>
        <w:pStyle w:val="Heading1"/>
      </w:pPr>
      <w:bookmarkStart w:id="2" w:name="_Toc88353912"/>
      <w:r>
        <w:lastRenderedPageBreak/>
        <w:t>Phương pháp nghiên cứu</w:t>
      </w:r>
      <w:bookmarkEnd w:id="2"/>
      <w:r>
        <w:t xml:space="preserve"> </w:t>
      </w:r>
    </w:p>
    <w:p w14:paraId="4915FDA8" w14:textId="77777777" w:rsidR="00A80F69" w:rsidRPr="00A80F69" w:rsidRDefault="00A80F69" w:rsidP="00DD456A">
      <w:pPr>
        <w:jc w:val="both"/>
        <w:rPr>
          <w:szCs w:val="26"/>
        </w:rPr>
      </w:pPr>
      <w:r w:rsidRPr="00A80F69">
        <w:rPr>
          <w:szCs w:val="26"/>
        </w:rPr>
        <w:t xml:space="preserve">Gồm 5 nội dung chính: Tìm hiểu về IDPS; tìm hiểu về máy học và mạng sinh đối kháng; tìm hiểu về các dataset dùng để training; nghiên cứu phân tích, đánh giá mô hình IDSGAN; thực hiện hóa mô hình IDSGAN trên máy tính, thử nghiệm tấn công các thuật toán máy học dùng làm IDS. </w:t>
      </w:r>
    </w:p>
    <w:p w14:paraId="6BB0E5E7" w14:textId="77777777" w:rsidR="00A80F69" w:rsidRPr="00A80F69" w:rsidRDefault="00A80F69" w:rsidP="00B378AE">
      <w:pPr>
        <w:pStyle w:val="Heading2"/>
      </w:pPr>
      <w:bookmarkStart w:id="3" w:name="_Toc88353913"/>
      <w:r w:rsidRPr="00A80F69">
        <w:t>A.</w:t>
      </w:r>
      <w:r w:rsidRPr="00A80F69">
        <w:tab/>
        <w:t>Nội dung 01: Tìm hiểu về IDPS</w:t>
      </w:r>
      <w:bookmarkEnd w:id="3"/>
    </w:p>
    <w:p w14:paraId="7C70C0E1" w14:textId="77777777" w:rsidR="00A80F69" w:rsidRPr="00A80F69" w:rsidRDefault="00A80F69" w:rsidP="00A80F69">
      <w:pPr>
        <w:rPr>
          <w:szCs w:val="26"/>
        </w:rPr>
      </w:pPr>
      <w:r w:rsidRPr="00A80F69">
        <w:rPr>
          <w:szCs w:val="26"/>
        </w:rPr>
        <w:t>•</w:t>
      </w:r>
      <w:r w:rsidRPr="00A80F69">
        <w:rPr>
          <w:szCs w:val="26"/>
        </w:rPr>
        <w:tab/>
        <w:t>Mục tiêu: Nắm được kiến trúc, nguyên tắc hoạt động của IDPS.</w:t>
      </w:r>
    </w:p>
    <w:p w14:paraId="0CA48295" w14:textId="6BD07437" w:rsidR="00A80F69" w:rsidRPr="00A80F69" w:rsidRDefault="00A80F69" w:rsidP="00A80F69">
      <w:pPr>
        <w:rPr>
          <w:szCs w:val="26"/>
        </w:rPr>
      </w:pPr>
      <w:r w:rsidRPr="00A80F69">
        <w:rPr>
          <w:szCs w:val="26"/>
        </w:rPr>
        <w:t>•</w:t>
      </w:r>
      <w:r w:rsidRPr="00A80F69">
        <w:rPr>
          <w:szCs w:val="26"/>
        </w:rPr>
        <w:tab/>
        <w:t xml:space="preserve">Phương pháp: Ôn lại kiến thức đã được học trong môn </w:t>
      </w:r>
      <w:r w:rsidR="00205126">
        <w:rPr>
          <w:szCs w:val="26"/>
        </w:rPr>
        <w:t>học “HTP</w:t>
      </w:r>
      <w:r w:rsidR="00ED465F">
        <w:rPr>
          <w:szCs w:val="26"/>
        </w:rPr>
        <w:t>H”</w:t>
      </w:r>
      <w:r w:rsidRPr="00A80F69">
        <w:rPr>
          <w:szCs w:val="26"/>
        </w:rPr>
        <w:t>.</w:t>
      </w:r>
    </w:p>
    <w:p w14:paraId="1E3257F0" w14:textId="77777777" w:rsidR="00A80F69" w:rsidRPr="00A80F69" w:rsidRDefault="00A80F69" w:rsidP="00B378AE">
      <w:pPr>
        <w:pStyle w:val="Heading2"/>
      </w:pPr>
      <w:bookmarkStart w:id="4" w:name="_Toc88353914"/>
      <w:r w:rsidRPr="00A80F69">
        <w:t>B.</w:t>
      </w:r>
      <w:r w:rsidRPr="00A80F69">
        <w:tab/>
        <w:t>Nội dung 02: Tìm hiểu về máy học và mạng sinh đối kháng</w:t>
      </w:r>
      <w:bookmarkEnd w:id="4"/>
      <w:r w:rsidRPr="00A80F69">
        <w:t xml:space="preserve"> </w:t>
      </w:r>
    </w:p>
    <w:p w14:paraId="0C644272" w14:textId="2CD9D821" w:rsidR="00A80F69" w:rsidRPr="00A80F69" w:rsidRDefault="00A80F69" w:rsidP="00A80F69">
      <w:pPr>
        <w:rPr>
          <w:szCs w:val="26"/>
        </w:rPr>
      </w:pPr>
      <w:r w:rsidRPr="00A80F69">
        <w:rPr>
          <w:szCs w:val="26"/>
        </w:rPr>
        <w:t>•</w:t>
      </w:r>
      <w:r w:rsidRPr="00A80F69">
        <w:rPr>
          <w:szCs w:val="26"/>
        </w:rPr>
        <w:tab/>
        <w:t>Mục tiêu: Nắm được các khái niêm cơ bản trong máy học</w:t>
      </w:r>
      <w:r w:rsidR="00ED465F">
        <w:rPr>
          <w:szCs w:val="26"/>
        </w:rPr>
        <w:t>, học sâu; Tìm hiểu các thuật toán ML/DL</w:t>
      </w:r>
      <w:r w:rsidRPr="00A80F69">
        <w:rPr>
          <w:szCs w:val="26"/>
        </w:rPr>
        <w:t xml:space="preserve"> và tìm hiểu cơ chế hoạt động của mạng GAN, Wasserstein GAN.</w:t>
      </w:r>
    </w:p>
    <w:p w14:paraId="7D55C1FD" w14:textId="77777777" w:rsidR="00A80F69" w:rsidRPr="00A80F69" w:rsidRDefault="00A80F69" w:rsidP="00A80F69">
      <w:pPr>
        <w:rPr>
          <w:szCs w:val="26"/>
        </w:rPr>
      </w:pPr>
      <w:r w:rsidRPr="00A80F69">
        <w:rPr>
          <w:szCs w:val="26"/>
        </w:rPr>
        <w:t>•</w:t>
      </w:r>
      <w:r w:rsidRPr="00A80F69">
        <w:rPr>
          <w:szCs w:val="26"/>
        </w:rPr>
        <w:tab/>
        <w:t>Phương pháp: Nghiên cứu tài liệu về máy học, mạng GAN, WGAN..</w:t>
      </w:r>
    </w:p>
    <w:p w14:paraId="5DFFF80D" w14:textId="77777777" w:rsidR="00A80F69" w:rsidRPr="00A80F69" w:rsidRDefault="00A80F69" w:rsidP="00B378AE">
      <w:pPr>
        <w:pStyle w:val="Heading2"/>
      </w:pPr>
      <w:bookmarkStart w:id="5" w:name="_Toc88353915"/>
      <w:r w:rsidRPr="00A80F69">
        <w:t>C.</w:t>
      </w:r>
      <w:r w:rsidRPr="00A80F69">
        <w:tab/>
        <w:t>Nội dung 03: Tìm hiểu về các dataset dùng để training</w:t>
      </w:r>
      <w:bookmarkEnd w:id="5"/>
    </w:p>
    <w:p w14:paraId="3FDBEF5A" w14:textId="2F6AAF44" w:rsidR="00A80F69" w:rsidRPr="00A80F69" w:rsidRDefault="00A80F69" w:rsidP="00A80F69">
      <w:pPr>
        <w:rPr>
          <w:szCs w:val="26"/>
        </w:rPr>
      </w:pPr>
      <w:r w:rsidRPr="00A80F69">
        <w:rPr>
          <w:szCs w:val="26"/>
        </w:rPr>
        <w:t>•</w:t>
      </w:r>
      <w:r w:rsidRPr="00A80F69">
        <w:rPr>
          <w:szCs w:val="26"/>
        </w:rPr>
        <w:tab/>
        <w:t xml:space="preserve">Mục tiêu: Nắm được cách tạo ra dataset dùng để training, tìm hiểu sơ về các dataset như NSL-KDD, CICIDS2017, ưu điểm và nhược điểm của các dataset này, và sẽ </w:t>
      </w:r>
      <w:r w:rsidR="00EB7A77">
        <w:rPr>
          <w:szCs w:val="26"/>
        </w:rPr>
        <w:t xml:space="preserve">tìm hiểu sâu hơn </w:t>
      </w:r>
      <w:r w:rsidRPr="00A80F69">
        <w:rPr>
          <w:szCs w:val="26"/>
        </w:rPr>
        <w:t>vào NSL-KDD, dataset được dùng cho mô hình IDSGAN .</w:t>
      </w:r>
    </w:p>
    <w:p w14:paraId="737A275C" w14:textId="2907ECB8" w:rsidR="00A80F69" w:rsidRPr="00A80F69" w:rsidRDefault="00A80F69" w:rsidP="00A80F69">
      <w:pPr>
        <w:rPr>
          <w:szCs w:val="26"/>
        </w:rPr>
      </w:pPr>
      <w:r w:rsidRPr="00A80F69">
        <w:rPr>
          <w:szCs w:val="26"/>
        </w:rPr>
        <w:t>•</w:t>
      </w:r>
      <w:r w:rsidRPr="00A80F69">
        <w:rPr>
          <w:szCs w:val="26"/>
        </w:rPr>
        <w:tab/>
        <w:t>Phương pháp: Nghiên cứu tài liệu về dataset</w:t>
      </w:r>
      <w:r w:rsidR="00EB7A77">
        <w:rPr>
          <w:szCs w:val="26"/>
        </w:rPr>
        <w:t>, các review paper.</w:t>
      </w:r>
    </w:p>
    <w:p w14:paraId="3044E231" w14:textId="77777777" w:rsidR="00A80F69" w:rsidRPr="00A80F69" w:rsidRDefault="00A80F69" w:rsidP="00B378AE">
      <w:pPr>
        <w:pStyle w:val="Heading2"/>
      </w:pPr>
      <w:bookmarkStart w:id="6" w:name="_Toc88353916"/>
      <w:r w:rsidRPr="00A80F69">
        <w:t>D.</w:t>
      </w:r>
      <w:r w:rsidRPr="00A80F69">
        <w:tab/>
        <w:t>Nội dung 04: Nghiên cứu phân tích, đánh giá mô hình IDSGAN</w:t>
      </w:r>
      <w:bookmarkEnd w:id="6"/>
    </w:p>
    <w:p w14:paraId="5DA64FAF" w14:textId="77777777" w:rsidR="00A80F69" w:rsidRPr="00A80F69" w:rsidRDefault="00A80F69" w:rsidP="00A80F69">
      <w:pPr>
        <w:rPr>
          <w:szCs w:val="26"/>
        </w:rPr>
      </w:pPr>
      <w:r w:rsidRPr="00A80F69">
        <w:rPr>
          <w:szCs w:val="26"/>
        </w:rPr>
        <w:t>•</w:t>
      </w:r>
      <w:r w:rsidRPr="00A80F69">
        <w:rPr>
          <w:szCs w:val="26"/>
        </w:rPr>
        <w:tab/>
        <w:t>Mục tiêu: Tìm hiểu về nghiên cứu sử dụng Wasserstein GAN tấn công qua mặt IDS thông qua mô hình IDSGAN.</w:t>
      </w:r>
    </w:p>
    <w:p w14:paraId="504BDD44" w14:textId="77777777" w:rsidR="00A80F69" w:rsidRPr="00A80F69" w:rsidRDefault="00A80F69" w:rsidP="00A80F69">
      <w:pPr>
        <w:rPr>
          <w:szCs w:val="26"/>
        </w:rPr>
      </w:pPr>
      <w:r w:rsidRPr="00A80F69">
        <w:rPr>
          <w:szCs w:val="26"/>
        </w:rPr>
        <w:t>•</w:t>
      </w:r>
      <w:r w:rsidRPr="00A80F69">
        <w:rPr>
          <w:szCs w:val="26"/>
        </w:rPr>
        <w:tab/>
        <w:t>Phương pháp: Nghiên cứu tài liệu về IDSGAN.</w:t>
      </w:r>
    </w:p>
    <w:p w14:paraId="73D1C73D" w14:textId="77777777" w:rsidR="00511EB5" w:rsidRDefault="00A80F69" w:rsidP="00511EB5">
      <w:pPr>
        <w:pStyle w:val="Heading2"/>
      </w:pPr>
      <w:bookmarkStart w:id="7" w:name="_Toc88353917"/>
      <w:r w:rsidRPr="00A80F69">
        <w:t>E.</w:t>
      </w:r>
      <w:r w:rsidRPr="00A80F69">
        <w:tab/>
        <w:t>Nội dung 05: Thực hiện hóa mô hình IDSGAN trên máy tính, thử nghiệm tấn công các thuật toán máy học dùng làm ID</w:t>
      </w:r>
      <w:r w:rsidR="00511EB5">
        <w:t>S</w:t>
      </w:r>
      <w:bookmarkEnd w:id="7"/>
    </w:p>
    <w:p w14:paraId="440FFF7A" w14:textId="4AC07D42" w:rsidR="00511EB5" w:rsidRDefault="00511EB5" w:rsidP="00511EB5">
      <w:r>
        <w:t>•</w:t>
      </w:r>
      <w:r>
        <w:tab/>
        <w:t xml:space="preserve">Mục tiêu: Triển khai mô hình IDSGAN tạo ra các mẫu lưu lượng độc hại; Thử nghiệm tấn công IDS sử dụng lưu lượng độc hại </w:t>
      </w:r>
    </w:p>
    <w:p w14:paraId="723DCD4A" w14:textId="7429978B" w:rsidR="00511EB5" w:rsidRDefault="00511EB5" w:rsidP="00511EB5">
      <w:r>
        <w:t>•</w:t>
      </w:r>
      <w:r>
        <w:tab/>
        <w:t>Phương pháp: Xây dựng IDSGAN từ code có sẵn, thử nghiệm tấn công IDS bằng lưu lượng đối kháng từ IDSGAN, thống kê kết quả.</w:t>
      </w:r>
    </w:p>
    <w:p w14:paraId="69B9215B" w14:textId="77777777" w:rsidR="0027796F" w:rsidRDefault="0027796F" w:rsidP="00A93CD1">
      <w:pPr>
        <w:pStyle w:val="Heading1"/>
      </w:pPr>
      <w:r>
        <w:br w:type="page"/>
      </w:r>
    </w:p>
    <w:p w14:paraId="222C42CF" w14:textId="3DFB38A7" w:rsidR="008649BE" w:rsidRPr="00BD75AC" w:rsidRDefault="00AF06B7" w:rsidP="00A93CD1">
      <w:pPr>
        <w:pStyle w:val="Heading1"/>
      </w:pPr>
      <w:bookmarkStart w:id="8" w:name="_Toc88353918"/>
      <w:r w:rsidRPr="00BD75AC">
        <w:lastRenderedPageBreak/>
        <w:t>N</w:t>
      </w:r>
      <w:r w:rsidR="006414F3" w:rsidRPr="00BD75AC">
        <w:t>ội dung thực hiện</w:t>
      </w:r>
      <w:bookmarkEnd w:id="8"/>
    </w:p>
    <w:p w14:paraId="5CFCDF4F" w14:textId="7EA95F52" w:rsidR="00696C46" w:rsidRPr="00BD75AC" w:rsidRDefault="00696C46" w:rsidP="00B378AE">
      <w:pPr>
        <w:pStyle w:val="Heading2"/>
      </w:pPr>
      <w:bookmarkStart w:id="9" w:name="_Toc88353919"/>
      <w:r w:rsidRPr="00BD75AC">
        <w:t>Nội dung 01: Tìm hiểu về IDPS</w:t>
      </w:r>
      <w:bookmarkEnd w:id="9"/>
    </w:p>
    <w:p w14:paraId="2705E871" w14:textId="1A6EB6A1" w:rsidR="00C72C66" w:rsidRPr="009D73B7" w:rsidRDefault="00C72C66" w:rsidP="001F7C73">
      <w:pPr>
        <w:pStyle w:val="Heading3"/>
        <w:rPr>
          <w:noProof/>
        </w:rPr>
      </w:pPr>
      <w:r w:rsidRPr="00C72C66">
        <w:rPr>
          <w:noProof/>
        </w:rPr>
        <w:t xml:space="preserve">Giới thiệu: </w:t>
      </w:r>
    </w:p>
    <w:p w14:paraId="769F0363" w14:textId="7E44871C" w:rsidR="00C72C66" w:rsidRPr="00A80BE8" w:rsidRDefault="00C72C66" w:rsidP="005C6045">
      <w:pPr>
        <w:ind w:firstLine="720"/>
        <w:jc w:val="both"/>
        <w:rPr>
          <w:rFonts w:cs="Times New Roman"/>
          <w:noProof/>
          <w:szCs w:val="26"/>
        </w:rPr>
      </w:pPr>
      <w:r w:rsidRPr="00A80BE8">
        <w:rPr>
          <w:rFonts w:cs="Times New Roman"/>
          <w:noProof/>
          <w:szCs w:val="26"/>
        </w:rPr>
        <w:t>Trong những thập kỷ qua, Internet và hệ thống máy tính đã nâng cao nhiều vấn đề về bảo mật do sự bủng nổ của việc sử dụng mạng. CERT báo cáo rằng số lượng của các cuộc tấn công càng ngày càng tăng cao qua từng năm. Bất kỳ sự câm nhập hay tấn công lổ hổng mạng, máy tính hoặc hệ thống thông tin đều có thể gây ra thảm hoạ nghiêm trọng, và vi phạm chính sách bảo mật máy tính</w:t>
      </w:r>
      <w:r w:rsidRPr="00A80BE8">
        <w:rPr>
          <w:rFonts w:cs="Times New Roman"/>
          <w:noProof/>
          <w:szCs w:val="26"/>
          <w:lang w:val="vi-VN"/>
        </w:rPr>
        <w:t>:</w:t>
      </w:r>
      <w:r w:rsidRPr="00A80BE8">
        <w:rPr>
          <w:rFonts w:cs="Times New Roman"/>
          <w:noProof/>
          <w:szCs w:val="26"/>
        </w:rPr>
        <w:t xml:space="preserve"> Tính bảo mật</w:t>
      </w:r>
      <w:r w:rsidRPr="00A80BE8">
        <w:rPr>
          <w:rFonts w:cs="Times New Roman"/>
          <w:noProof/>
          <w:szCs w:val="26"/>
          <w:lang w:val="vi-VN"/>
        </w:rPr>
        <w:t xml:space="preserve"> (Confidentiality)</w:t>
      </w:r>
      <w:r w:rsidRPr="00A80BE8">
        <w:rPr>
          <w:rFonts w:cs="Times New Roman"/>
          <w:noProof/>
          <w:szCs w:val="26"/>
        </w:rPr>
        <w:t>, Tính toàn vẹn</w:t>
      </w:r>
      <w:r w:rsidRPr="00A80BE8">
        <w:rPr>
          <w:rFonts w:cs="Times New Roman"/>
          <w:noProof/>
          <w:szCs w:val="26"/>
          <w:lang w:val="vi-VN"/>
        </w:rPr>
        <w:t xml:space="preserve"> (Integrity)</w:t>
      </w:r>
      <w:r w:rsidRPr="00A80BE8">
        <w:rPr>
          <w:rFonts w:cs="Times New Roman"/>
          <w:noProof/>
          <w:szCs w:val="26"/>
        </w:rPr>
        <w:t xml:space="preserve"> và Tính khả dụng</w:t>
      </w:r>
      <w:r w:rsidRPr="00A80BE8">
        <w:rPr>
          <w:rFonts w:cs="Times New Roman"/>
          <w:noProof/>
          <w:szCs w:val="26"/>
          <w:lang w:val="vi-VN"/>
        </w:rPr>
        <w:t xml:space="preserve"> (Availability) –</w:t>
      </w:r>
      <w:r w:rsidRPr="00A80BE8">
        <w:rPr>
          <w:rFonts w:cs="Times New Roman"/>
          <w:noProof/>
          <w:szCs w:val="26"/>
        </w:rPr>
        <w:t xml:space="preserve"> CIA. Cho đến nay, các mối đe doạ trong mạng và bảo mật thông tin vẫn còn là vấn đề cần nghiên cứu. Mặc dù một số tài liệu khảo</w:t>
      </w:r>
      <w:r w:rsidRPr="00A80BE8">
        <w:rPr>
          <w:rFonts w:cs="Times New Roman"/>
          <w:noProof/>
          <w:szCs w:val="26"/>
          <w:lang w:val="vi-VN"/>
        </w:rPr>
        <w:t xml:space="preserve"> sát và phân loại IDS hiện có (Denning, 1987; Lunt, 1993; Mukherjee et al., 1994; Debar et al., 1999; Axelsson, 2000; Mishra et al., 2004; Krugel and Toth, 2000; Jones and Sielken, 2000; Debar et al., 2000; Mukkamala and Sung, 2003; Estevez-Tapiador et al., 2004; Delgado et al., 2004; Kabiri and Ghorbani, 2005; Anantvalee and Wu, 2007; Patcha and Park, 2007; Tucker et al., 2007; Mandala et al., 2008; Garcia- Teodoro et al., 2009; Amer and Hamilton, 2010; Xie et al., 2011), nhóm</w:t>
      </w:r>
      <w:r w:rsidRPr="00A80BE8">
        <w:rPr>
          <w:rFonts w:cs="Times New Roman"/>
          <w:noProof/>
          <w:szCs w:val="26"/>
        </w:rPr>
        <w:t xml:space="preserve"> cố gắng đưa ra hệ thống hoá, kiến trúc và hình ảnh đương đại hơn để đánh giá toàn diện.</w:t>
      </w:r>
    </w:p>
    <w:p w14:paraId="4D51ED3E" w14:textId="77777777" w:rsidR="00C72C66" w:rsidRPr="00A80BE8" w:rsidRDefault="00C72C66" w:rsidP="005C6045">
      <w:pPr>
        <w:ind w:firstLine="720"/>
        <w:jc w:val="both"/>
        <w:rPr>
          <w:rFonts w:cs="Times New Roman"/>
          <w:noProof/>
          <w:szCs w:val="26"/>
          <w:lang w:val="vi-VN"/>
        </w:rPr>
      </w:pPr>
      <w:r w:rsidRPr="00A80BE8">
        <w:rPr>
          <w:rFonts w:cs="Times New Roman"/>
          <w:noProof/>
          <w:szCs w:val="26"/>
        </w:rPr>
        <w:t>Đầu tiên, nhóm tạo sự phân biệt rõ ràng giữa xâm nhập, phát hiện xâm nhập, hệ thống phát hiện xâm nhập (IDS) và hệ thống ngăn chặn xâm nhập (IPS). NIST (Bace and Mell, 2001) mô tả sự xâm nhập là một nỗ lực thoả</w:t>
      </w:r>
      <w:r w:rsidRPr="00A80BE8">
        <w:rPr>
          <w:rFonts w:cs="Times New Roman"/>
          <w:noProof/>
          <w:szCs w:val="26"/>
          <w:lang w:val="vi-VN"/>
        </w:rPr>
        <w:t xml:space="preserve"> hiệp với</w:t>
      </w:r>
      <w:r w:rsidRPr="00A80BE8">
        <w:rPr>
          <w:rFonts w:cs="Times New Roman"/>
          <w:noProof/>
          <w:szCs w:val="26"/>
        </w:rPr>
        <w:t xml:space="preserve"> CIA, hoặc vượt qua cơ chế bảo mật của máy tính hoặc mạng, phát hiện xâm nhập là quá trình theo dõi các sự kiện xảy ra trong</w:t>
      </w:r>
      <w:r w:rsidRPr="00A80BE8">
        <w:rPr>
          <w:rFonts w:cs="Times New Roman"/>
          <w:noProof/>
          <w:szCs w:val="26"/>
          <w:lang w:val="vi-VN"/>
        </w:rPr>
        <w:t xml:space="preserve"> </w:t>
      </w:r>
      <w:r w:rsidRPr="00A80BE8">
        <w:rPr>
          <w:rFonts w:cs="Times New Roman"/>
          <w:noProof/>
          <w:szCs w:val="26"/>
        </w:rPr>
        <w:t>hệ thống máy tính hoặc mạng, và phân tích dấu hiệu của xâm nhập. Đặc biệt, gần đây mạng không dây được triển khai rộng rãi, và chúng rất dễ bị tấn công hơn bất cứ mạng dây. Trong các nghiên cứu gần đây (Pelechriní et al., 2011; Tan et al., 2011), nhiều kiểu tấn công từ chối dịch vụ không dây (WdoS) đã được phân tích. Do đó, nhóm phân loại IDS dựa trên công nghệ không dây và các loại công nghệ khác. Hệ thống phát hiện và ngăn ngừa xâm nhập là hệ thống phần mềm hoặc phần cứng tự động hoá quá trình phát hiện xâm nhập (Bace and Mell, 2001; Stavroulakis and Stamp, 2010). Hơn thế nữa, hệ thống ngăn chặn xâm nhập là hệ thống có tất cả khả năng của IDS, và có thể cố gắng ngăn chặn các sự cố có thể xảy ra (Stavroulakis and Stamp, 2010). Trong một</w:t>
      </w:r>
      <w:r w:rsidRPr="00A80BE8">
        <w:rPr>
          <w:rFonts w:cs="Times New Roman"/>
          <w:noProof/>
          <w:szCs w:val="26"/>
          <w:lang w:val="vi-VN"/>
        </w:rPr>
        <w:t xml:space="preserve"> số bài viết, thuật ngữ hệ thống phát hiện và ngăn chăn xâm nhập (IDPS) và IPS là từ đồng nghĩa, tuy nhiên thuật ngữ IDPS hiếm khi được sử dụng trong cộng đồng bảo mật. Trong bài báo này, nhóm tập trung vào khảo sát và phân loại các kỹ thuật liên quan đến IDS, và đưa ra so sánh ngắn gọn giữa chúng.</w:t>
      </w:r>
    </w:p>
    <w:p w14:paraId="5B073C2A" w14:textId="77777777" w:rsidR="00C72C66" w:rsidRPr="00A80BE8" w:rsidRDefault="00C72C66" w:rsidP="005C6045">
      <w:pPr>
        <w:ind w:firstLine="720"/>
        <w:jc w:val="both"/>
        <w:rPr>
          <w:rFonts w:cs="Times New Roman"/>
          <w:noProof/>
          <w:szCs w:val="26"/>
          <w:lang w:val="vi-VN"/>
        </w:rPr>
      </w:pPr>
      <w:r w:rsidRPr="00A80BE8">
        <w:rPr>
          <w:rFonts w:cs="Times New Roman"/>
          <w:noProof/>
          <w:szCs w:val="26"/>
          <w:lang w:val="vi-VN"/>
        </w:rPr>
        <w:t xml:space="preserve">Mặt khác, điện toán đám mây thúc đẩy các công nghệ hiện nay, như là ảo hoá và điện toán phân tán, và gần đây nổi lên như một mô hình mới để lưu trữ và cung cấp dịch vụ qua Internet. Ảo hóa là một công nghệ trừu tượng hóa các chi tiết của phần cứng vật lý và cung cấp khả năng tổng hợp các tài nguyên tính toán từ các cụm dịch vụ, kho lưu trữ và mạng cho các ứng dụng cấp cao. Nền tảng đám mây tận dụng công nghệ ảo hóa để đạt được mục tiêu cung cấp tài nguyên máy tính như một tiện ích. Do đó, chúng tôi cũng nghiên cứu các vấn đề bảo mật trên Máy ảo (VM). </w:t>
      </w:r>
    </w:p>
    <w:p w14:paraId="3F9BEC87" w14:textId="1B813965" w:rsidR="00C72C66" w:rsidRPr="00A80BE8" w:rsidRDefault="00C72C66" w:rsidP="005C6045">
      <w:pPr>
        <w:ind w:firstLine="720"/>
        <w:jc w:val="both"/>
        <w:rPr>
          <w:rFonts w:cs="Times New Roman"/>
          <w:noProof/>
          <w:szCs w:val="26"/>
          <w:lang w:val="vi-VN"/>
        </w:rPr>
      </w:pPr>
      <w:r w:rsidRPr="00A80BE8">
        <w:rPr>
          <w:rFonts w:cs="Times New Roman"/>
          <w:noProof/>
          <w:szCs w:val="26"/>
          <w:lang w:val="vi-VN"/>
        </w:rPr>
        <w:t xml:space="preserve">Nhóm chia các phần như sau: mô tả các phương pháp luận IDS ở phần </w:t>
      </w:r>
      <w:r w:rsidR="009D73B7">
        <w:rPr>
          <w:rFonts w:cs="Times New Roman"/>
          <w:noProof/>
          <w:szCs w:val="26"/>
          <w:lang w:val="vi-VN"/>
        </w:rPr>
        <w:t>B</w:t>
      </w:r>
      <w:r w:rsidRPr="00A80BE8">
        <w:rPr>
          <w:rFonts w:cs="Times New Roman"/>
          <w:noProof/>
          <w:szCs w:val="26"/>
          <w:lang w:val="vi-VN"/>
        </w:rPr>
        <w:t xml:space="preserve">, và phân loại các phương pháp tiếp cận IDS ở phần </w:t>
      </w:r>
      <w:r w:rsidR="009D73B7">
        <w:rPr>
          <w:rFonts w:cs="Times New Roman"/>
          <w:noProof/>
          <w:szCs w:val="26"/>
          <w:lang w:val="vi-VN"/>
        </w:rPr>
        <w:t>C</w:t>
      </w:r>
      <w:r w:rsidRPr="00A80BE8">
        <w:rPr>
          <w:rFonts w:cs="Times New Roman"/>
          <w:noProof/>
          <w:szCs w:val="26"/>
          <w:lang w:val="vi-VN"/>
        </w:rPr>
        <w:t xml:space="preserve">. Phần </w:t>
      </w:r>
      <w:r w:rsidR="009D73B7">
        <w:rPr>
          <w:rFonts w:cs="Times New Roman"/>
          <w:noProof/>
          <w:szCs w:val="26"/>
          <w:lang w:val="vi-VN"/>
        </w:rPr>
        <w:t>D</w:t>
      </w:r>
      <w:r w:rsidRPr="00A80BE8">
        <w:rPr>
          <w:rFonts w:cs="Times New Roman"/>
          <w:noProof/>
          <w:szCs w:val="26"/>
          <w:lang w:val="vi-VN"/>
        </w:rPr>
        <w:t xml:space="preserve"> giới thiệu bốn nhóm công nghệ IDS. </w:t>
      </w:r>
    </w:p>
    <w:p w14:paraId="5BCDC5A4" w14:textId="77777777" w:rsidR="00C72C66" w:rsidRPr="00A80BE8" w:rsidRDefault="00C72C66" w:rsidP="00C72C66">
      <w:pPr>
        <w:jc w:val="both"/>
        <w:rPr>
          <w:rFonts w:cs="Times New Roman"/>
          <w:noProof/>
          <w:szCs w:val="26"/>
          <w:lang w:val="vi-VN"/>
        </w:rPr>
      </w:pPr>
    </w:p>
    <w:p w14:paraId="0024132D" w14:textId="27508266" w:rsidR="00C72C66" w:rsidRPr="009D73B7" w:rsidRDefault="00C72C66" w:rsidP="001F7C73">
      <w:pPr>
        <w:pStyle w:val="Heading3"/>
        <w:rPr>
          <w:noProof/>
          <w:lang w:val="vi-VN"/>
        </w:rPr>
      </w:pPr>
      <w:r w:rsidRPr="009D73B7">
        <w:rPr>
          <w:noProof/>
          <w:lang w:val="vi-VN"/>
        </w:rPr>
        <w:t>Phương pháp luận phát hiện:</w:t>
      </w:r>
    </w:p>
    <w:p w14:paraId="359FA8DF" w14:textId="1E266F3C" w:rsidR="009D73B7" w:rsidRPr="00A80BE8" w:rsidRDefault="00C72C66" w:rsidP="005C6045">
      <w:pPr>
        <w:ind w:firstLine="720"/>
        <w:jc w:val="both"/>
        <w:rPr>
          <w:rFonts w:cs="Times New Roman"/>
          <w:noProof/>
          <w:szCs w:val="26"/>
          <w:lang w:val="vi-VN"/>
        </w:rPr>
      </w:pPr>
      <w:r w:rsidRPr="00A80BE8">
        <w:rPr>
          <w:rFonts w:cs="Times New Roman"/>
          <w:noProof/>
          <w:szCs w:val="26"/>
          <w:lang w:val="vi-VN"/>
        </w:rPr>
        <w:t>Các phương pháp phát hiện xâm nhập được phân thành 3 loại chính: phát hiện xâm nhập dựa trên dấu hiệu (SD), phát hiện xâm nhập dựa trên hành vi bất thường (AD), và phân tích trạng thái giao thức (SPA). Khái niệm phát hiện xâm nhập dựa trên dấu hiệu (SD) được mô tả như sau – Signature là một mẫu hoặc chuỗi tương ứng với một cuộc tấn công hoặc mối đe doạ đã biết trước. SD là một quá trình so sánh các signature với các sự kiện quan sát được để xác định, nhận ra các hành vi xâm nhập có thể xảy ra. Vì SD sử dụng những kiến thức tích luỹ được từ các cuộc tấn công và lỗ hổng hệ thống, SD còn được gọi là knowledge-based  hoặc Misue Detection (phát hiện lạm dụng). Phát hiện xâm nhập dựa trên hành vi bất thường (AD) – Một bất thường là sự sai lệch với hành vi đã biết, và SD tạo ra 1 profile đại diện cho các hành vi bình thường/ dự kiến trong mạng, hầu hết được tạo ra thông qua theo dõi các hoạt động  thường xuyên, kết nối mạng, máy chủ hoặc người dùng trong 1 khoảng thời gian. Profile có thể là tĩnh hoặc động, và phát triển cho nhiều thuộc tính, ví dụ: các lần đăng nhập thất bại, sử dụng bộ xử lý, số lượng email,… Sau đó, AD so sánh profile bình thường với các sự kiện được quan sát để nhận ra các cuộc tấn công. AD còn được gọi là Behavior-based Detection trong 1 số bài báo. Một số ví dụ của AD: cố gắng đột nhập, giả mạo, xâm nhập bởi người dùng hợp pháp, từ chối dịch vụ (DOS),…</w:t>
      </w:r>
    </w:p>
    <w:p w14:paraId="3FF1E19A" w14:textId="77777777" w:rsidR="00C72C66" w:rsidRPr="00A80BE8" w:rsidRDefault="00C72C66" w:rsidP="005C6045">
      <w:pPr>
        <w:ind w:firstLine="720"/>
        <w:jc w:val="both"/>
        <w:rPr>
          <w:rFonts w:cs="Times New Roman"/>
          <w:noProof/>
          <w:szCs w:val="26"/>
          <w:lang w:val="vi-VN"/>
        </w:rPr>
      </w:pPr>
      <w:r w:rsidRPr="00A80BE8">
        <w:rPr>
          <w:rFonts w:cs="Times New Roman"/>
          <w:noProof/>
          <w:szCs w:val="26"/>
          <w:lang w:val="vi-VN"/>
        </w:rPr>
        <w:t>Hơn nữa, phân tích giao thức trạng thái (SPA) – Trạng thái trong SPA chỉ ra rằng IDS có thể biết và theo dõi các trạng thái giao thức (ví dụ: ghép các yêu cầu với câu trả lời). Tưởng rằng tiến trình SPA giống ADs, nhưng về cơ bản chúng khác nhau. AD sử dụng mạng preload hoặc cấu hình máy chủ cụ thể, còn SPA phụ thuộc vào profile tổng quát cung cấp bởi nhà sản xuất quy định 1 giao thức nên làm gì và không nên làm gì. Thông thường, các mô hình giao thức mạng dựa trên giao thức tiêu chuẩn tổ chức tiêu chuẩn quốc tế như IETF. SPA còn được gọi là Specification-based Detection. Hybrid – Nhiều IDSs kết hợp nhiều phương pháp để tăng khả năng phát hiện và chính xác hơn. Ví dụ, SD và AD là phương pháp bổ sung cho nhau, vì SD phát hiện các cuộc tấn công/ mối đe doạ đã biết, còn AD tập trung vào các cuộc tấn công chưa biết.</w:t>
      </w:r>
    </w:p>
    <w:p w14:paraId="3D68A23B" w14:textId="77777777" w:rsidR="00C72C66" w:rsidRDefault="00C72C66" w:rsidP="00C72C66">
      <w:pPr>
        <w:jc w:val="both"/>
        <w:rPr>
          <w:rFonts w:cs="Times New Roman"/>
          <w:noProof/>
          <w:szCs w:val="26"/>
          <w:lang w:val="vi-VN"/>
        </w:rPr>
      </w:pPr>
    </w:p>
    <w:p w14:paraId="0A839EE5" w14:textId="77777777" w:rsidR="00740477" w:rsidRPr="00A80BE8" w:rsidRDefault="00740477" w:rsidP="00C72C66">
      <w:pPr>
        <w:jc w:val="both"/>
        <w:rPr>
          <w:rFonts w:cs="Times New Roman"/>
          <w:noProof/>
          <w:szCs w:val="26"/>
          <w:lang w:val="vi-VN"/>
        </w:rPr>
      </w:pPr>
    </w:p>
    <w:p w14:paraId="72248E6B" w14:textId="77777777" w:rsidR="00C72C66" w:rsidRPr="00A80BE8" w:rsidRDefault="00C72C66" w:rsidP="001F7C73">
      <w:pPr>
        <w:pStyle w:val="Heading3"/>
        <w:rPr>
          <w:noProof/>
          <w:lang w:val="vi-VN"/>
        </w:rPr>
      </w:pPr>
      <w:r w:rsidRPr="00A80BE8">
        <w:rPr>
          <w:noProof/>
          <w:lang w:val="vi-VN"/>
        </w:rPr>
        <w:t>Tiếp cận xâm nhập</w:t>
      </w:r>
    </w:p>
    <w:p w14:paraId="4E1FF43E" w14:textId="2821852B" w:rsidR="00C72C66" w:rsidRPr="00A80BE8" w:rsidRDefault="00C72C66" w:rsidP="005C6045">
      <w:pPr>
        <w:ind w:firstLine="720"/>
        <w:jc w:val="both"/>
        <w:rPr>
          <w:rFonts w:cs="Times New Roman"/>
          <w:noProof/>
          <w:szCs w:val="26"/>
          <w:lang w:val="vi-VN"/>
        </w:rPr>
      </w:pPr>
      <w:r w:rsidRPr="00A80BE8">
        <w:rPr>
          <w:rFonts w:cs="Times New Roman"/>
          <w:noProof/>
          <w:szCs w:val="26"/>
          <w:lang w:val="vi-VN"/>
        </w:rPr>
        <w:t>Theo truyền thống, người ta nghiên cứu các phương pháp tiếp cận xâm nhập từ 2 quan điểm chính, phát hiện bất thường (AD) và phát hiện lạm dụng (MD), nhưng sự khác biệt giữa chúng là không đáng kể. Stavroulakis and Stamp (2010) đã đề xuất phân loại để chia nhỏ các cách tiếp cận này thành 3 mục nhỏ gồm: tiếp cận dựa vào tính toán, trí tuệ nhân tạo, và các khái niệm sinh học. Tuy nhiên, việc phân loại như vậy quá khó để có thể thấy được toàn bộ mối quan hệ của tiếp cận xâm nhập. Bởi vì thiếu cái nhìn chi tiết của tiếp cận xâm nhập, nhóm trình bày phân loại của 5 nhóm con với góc nhìn chuyên sâu về đặc trưng của chúng: dựa trên thống kê, dựa trên khuôn mẫu, dựa trên quy tắc, dựa trên trạng thái và dựa trên Heuristic.</w:t>
      </w:r>
    </w:p>
    <w:p w14:paraId="3AE9CC8F" w14:textId="77777777" w:rsidR="00C72C66" w:rsidRPr="00A80BE8" w:rsidRDefault="00C72C66" w:rsidP="005C6045">
      <w:pPr>
        <w:ind w:firstLine="720"/>
        <w:jc w:val="both"/>
        <w:rPr>
          <w:rFonts w:cs="Times New Roman"/>
          <w:noProof/>
          <w:szCs w:val="26"/>
          <w:lang w:val="vi-VN"/>
        </w:rPr>
      </w:pPr>
      <w:r w:rsidRPr="00A80BE8">
        <w:rPr>
          <w:rFonts w:cs="Times New Roman"/>
          <w:noProof/>
          <w:szCs w:val="26"/>
          <w:lang w:val="vi-VN"/>
        </w:rPr>
        <w:t>Tiếp cận dựa trên thống kê chủ yếu dựa trên ngưỡng được xác định trước, giá trị trung bình và độ lệch chuẩn, xác suất để xác định các cuộc xâm nhập. Phát hiện dựa trên khuôn mẫu tập trung vào các cuộc tấn công đã biết thông qua sự so khớp dữ liệu. Hơn thế nữa, các quy tắc If – Then hay If – Then – Else được áp dụng trong kỹ thuật dựa trên quy tắc, để xây dựng mô hình và hồ sơ của các lần xâm nhập đã biết. Đặc biệt, phương pháp dựa trên trạng thái khai thác hữu hạn trạng thái của máy bắt nguồn từ các hành vi mạng để xác định các cuộc tấn công. Cuối cùng là phương pháp tiếp cận dựa trên heuristic, lấy cảm hứng từ các khải niệm sinh học và trí tuệ nhân tạo. Các công trình gần đây (Fragkiadakis et al.,2012; Mar et al., 2012; Kartit et al., 2012; Farooqi et al.,2012; Modi et al., 2012; Wang et al., 2011; Couture, 2012; Li et al., 2012) tích hợp một số phương pháp phát hiện của 5 lớp con thánh một phương pháp tinh vi để mang lại hiệu quả tốt hơn và tỷ lệ cảnh báo sai thấp hơn so với các phương pháp tiếp cận riêng lẻ.</w:t>
      </w:r>
    </w:p>
    <w:p w14:paraId="36596237" w14:textId="77777777" w:rsidR="00C72C66" w:rsidRPr="00A80BE8" w:rsidRDefault="00C72C66" w:rsidP="00C72C66">
      <w:pPr>
        <w:jc w:val="both"/>
        <w:rPr>
          <w:rFonts w:cs="Times New Roman"/>
          <w:noProof/>
          <w:szCs w:val="26"/>
          <w:lang w:val="vi-VN"/>
        </w:rPr>
      </w:pPr>
    </w:p>
    <w:p w14:paraId="5A9F58C5" w14:textId="6F63EF97" w:rsidR="00C72C66" w:rsidRPr="009D73B7" w:rsidRDefault="00C72C66" w:rsidP="001F7C73">
      <w:pPr>
        <w:pStyle w:val="Heading3"/>
        <w:rPr>
          <w:noProof/>
          <w:lang w:val="vi-VN"/>
        </w:rPr>
      </w:pPr>
      <w:r w:rsidRPr="009D73B7">
        <w:rPr>
          <w:noProof/>
          <w:lang w:val="vi-VN"/>
        </w:rPr>
        <w:t>Các loại công nghệ</w:t>
      </w:r>
    </w:p>
    <w:p w14:paraId="398361DD" w14:textId="0CE90D67" w:rsidR="00C72C66" w:rsidRPr="00A80BE8" w:rsidRDefault="00C72C66" w:rsidP="001F7C73">
      <w:pPr>
        <w:ind w:firstLine="720"/>
        <w:jc w:val="both"/>
        <w:rPr>
          <w:rFonts w:cs="Times New Roman"/>
          <w:noProof/>
          <w:szCs w:val="26"/>
          <w:lang w:val="vi-VN"/>
        </w:rPr>
      </w:pPr>
      <w:r w:rsidRPr="00A80BE8">
        <w:rPr>
          <w:rFonts w:cs="Times New Roman"/>
          <w:noProof/>
          <w:szCs w:val="26"/>
          <w:lang w:val="vi-VN"/>
        </w:rPr>
        <w:t>Hiện nay, có rất nhiều loại công nghệ IDS. Chúng tôi phân loại công nghệ thành 4 nhóm tuỳ theo nơi chúng được đặt để kiểm tra các hoạt động đáng ngờ, và loại sự kiện chúng có thể nhận biết (Mukherjee et al., 1994; Stavroulakis and Stamp, 2010; Sabahi and Movaghar, 2008; Modi et al., 2012). 4 nhóm công nghệ: IDS dựa trên máy chủ (HIDS), IDS dựa trên mạng (NIDS), IDS dựa trên không dây (WIDS), phân tích hành vi mạng (NBA) và IDS hỗn hợp (MIDS). HIDS giám sát và thu thập các đặc điểm của máy chủ chứa các thông tin nhạy cảm, máy chủ chạy các dịch vụ công cộng và các hoạt động đáng ngờ. NIDS giám sát và thu thập lưu lượng mạng tại phân đoạn mạng cụ thể thông qua cảm biến, và sau đó phân tích hoạt động của các ứng dụng và giao thức để nhận ra sự cố đáng ngờ. WIDS tương tự như NIDS, nhưng nó bắt lưu lượng mạng không dây, như mạng ad hoc, cảm biến không dây, và mạng lưới không dây. Bên cạnh đó, hệ thống NBA kiểm tra lưu lượng mạng để nhận ra các cuộc tấn công với luồng dữ liệu bất ngờ. Việc áp dụng nhiều công nghệ như MIDS có thể đạt được mục tiêu phát hiện đầy đủ và chính xác hơn.</w:t>
      </w:r>
    </w:p>
    <w:p w14:paraId="52E023BA" w14:textId="6B019FF8" w:rsidR="00C72C66" w:rsidRPr="00A80BE8" w:rsidRDefault="00C72C66" w:rsidP="005C6045">
      <w:pPr>
        <w:ind w:firstLine="720"/>
        <w:jc w:val="both"/>
        <w:rPr>
          <w:rFonts w:cs="Times New Roman"/>
          <w:noProof/>
          <w:szCs w:val="26"/>
          <w:lang w:val="vi-VN"/>
        </w:rPr>
      </w:pPr>
      <w:r w:rsidRPr="00A80BE8">
        <w:rPr>
          <w:rFonts w:cs="Times New Roman"/>
          <w:noProof/>
          <w:szCs w:val="26"/>
          <w:lang w:val="vi-VN"/>
        </w:rPr>
        <w:t>Các thành phần trong IDS gồm sensor (cảm biến) và agent, sensor thường được sử dụng cho các hệ thống NIDS, WIDS và NBA để giám sát các hoạt động mạng, và HIDS dùng agent để giám sát và phân tích các hoạt động. Cả sensor và agent đều có thể cung cấp dữ liệu đến Máy chủ quản lý (Management  Server – MS) và Máy chủ cơ sở dữ liệu (Data Server – DS), MS là thiết bị tập trung để xử lý các sự cố đã ghi và DS là một kho lưu trữ thông tin, sự kiện. Hơn nữa, có 2 loại kiến trúc mạng. Một là mạng được quản lý (MN), một mạng riêng biệt được triển khai để quản lý phần mềm bảo mật nhằm che giấu thông tin IDS khỏi những kẻ xâm nhập. MN làm tăng thêm chi phí phần cứng và mang lại những bất lợi nhất định cho quản trị viên. Một mạng khác là Mạng tiêu chuẩn (SN), là một mạng công cộng không có bảo vệ. Cách để cải thiện tính bảo mật của SN là xây dựng một mạng ảo cô lập bằng cách định cấu hình mạng cục bộ ảo. Mặt khác, hầu hết các công nghệ IDS cung cấp bốn khả năng chung để giữ bảo mật, bao gồm thu thập thông tin, ghi nhật ký, phát hiện và ngăn chặn. Thu thập thông tin thu thập thông tin trên máy chủ/ mạng từ các hoạt động được quan sát. Ghi nhật ký, dữ liệu ghi liên quan cho các sự kiện được phát hiện, có thể được sử dụng để xác nhận các cảnh báo và các sự cố đã điều tra. Các phương pháp phát hiện trong hầu hết các IDS thường cần sự điều chỉnh phức tạp để nhận được độ chính xác cao hơn. Đối với vấn đề phòng chống, chúng tôi đề nghị người đọc tham khảo tài liệu khảo sát (Stavroulakis and Stamp, 2010).</w:t>
      </w:r>
    </w:p>
    <w:p w14:paraId="7BC78397" w14:textId="77777777" w:rsidR="00C72C66" w:rsidRPr="00A80BE8" w:rsidRDefault="00C72C66" w:rsidP="005C6045">
      <w:pPr>
        <w:ind w:firstLine="720"/>
        <w:jc w:val="both"/>
        <w:rPr>
          <w:rFonts w:cs="Times New Roman"/>
          <w:noProof/>
          <w:szCs w:val="26"/>
          <w:lang w:val="vi-VN"/>
        </w:rPr>
      </w:pPr>
      <w:r w:rsidRPr="00A80BE8">
        <w:rPr>
          <w:rFonts w:cs="Times New Roman"/>
          <w:noProof/>
          <w:szCs w:val="26"/>
          <w:lang w:val="vi-VN"/>
        </w:rPr>
        <w:t>Một nhược điểm chung của các công nghệ IDS là chúng không thể cung cấp khả năng phát hiện chính xác tuyệt đối. Dương tính giả (FP) và âm tính giả (FN) là hai chỉ số để đánh giá mức độ chính xác. Dương tính giả xảy ra khi IDS xác định không chính xác hoạt động lành tính là độc hại, còn âm tính giả xảy ra nếu IDS không xác định được hoạt động độc hại. Trong trường hợp chỉ có thể chọn 1 trong 1, nhiều quản trị viên bảo mật thích giảm FN hơn để tăng FP do tính bảo mật cao. Gần đây, Ho et al. (2012) thu thập các trường hợp FP và FN từ lưu lượng trong thế giới thực, phân tích thống kê các trường hợp này và đề xuất ba phát hiện. Đầu tiên, phần lớn các trường hợp sai là FN, bởi vì hầu hết các hành vi ứng dụng và định dạng nội dung của nó là tự xác định, không tuân theo các đặc tả RFC. Thứ hai, hầu hết các cảnh báo FP không liên quan đến các vấn đề an ninh, mà liên quan đến chính sách quản lý. Cuối cùng, có một tỷ lệ FN cực kỳ cao đối với các cuộc tấn công cũ, bao gồm tràn bộ đệm, các cuộc tấn công máy chủ SQL và các cuộc tấn công vào máy chủ.</w:t>
      </w:r>
    </w:p>
    <w:p w14:paraId="30102B19" w14:textId="77777777" w:rsidR="00C72C66" w:rsidRPr="00A80BE8" w:rsidRDefault="00C72C66" w:rsidP="005C6045">
      <w:pPr>
        <w:ind w:firstLine="720"/>
        <w:jc w:val="both"/>
        <w:rPr>
          <w:rFonts w:cs="Times New Roman"/>
          <w:noProof/>
          <w:szCs w:val="26"/>
          <w:lang w:val="vi-VN"/>
        </w:rPr>
      </w:pPr>
      <w:r w:rsidRPr="00A80BE8">
        <w:rPr>
          <w:rFonts w:cs="Times New Roman"/>
          <w:noProof/>
          <w:szCs w:val="26"/>
          <w:lang w:val="vi-VN"/>
        </w:rPr>
        <w:t>Hơn nữa, chúng tôi tóm tắt và sàng lọc nhiều cuộc khảo sát trước đây (Debar et al., 1999, , 2000; Axelsson, 2000; Estevez-Tapiador et al., 2004; Amer and Hamilton, 2010; Bace and Mell, 2001; Sabahi and Movaghar, 2008; Lazarevic et al., 2005; Xenakis et al., 2011) để đưa ra 1 quan điểm mới về phân loại IDSs. Hình 1 giới thiệu bốn khía cạnh để phân loại IDS và phần sau mô tả ngắn gọn theo trình tự. Ở nhánh System Deployment, Kiến trúc mạng “tập trung” thu thập và phân tích thông tin từ một hệ thống được giám sát duy nhất. Kiến trúc mạng “phân tán” thu thập dữ liệu từ nhiều hệ thống được giám sát, để phát hiện toàn bộ, phân tán và các cuộc tấn công hợp tác hoặc “kết hợp” cả hai. Với tính năng hiện đại, cấu hình phân tán nên được song song hóa, dựa trên lưới hoặc dựa trên đám mây. Networking Type chỉ ra sự kết nối của IDS với hệ thống, được giảm sát thông qua “có dây”, “không dây” hoặc “hỗn hợp”. Đặc biệt, IDS không dây đạt được các yêu cầu bùng nổ, thiết lập trong môi trường độc lập, hợp tác hoặc phân cấp. Mục quan trọng nhất là Loại Công nghệ, đã được trình bày trong phần trước.</w:t>
      </w:r>
    </w:p>
    <w:p w14:paraId="408B9A61" w14:textId="77777777" w:rsidR="003D027C" w:rsidRDefault="003D027C" w:rsidP="00696C46"/>
    <w:p w14:paraId="2A2DA47D" w14:textId="77777777" w:rsidR="003D027C" w:rsidRPr="00BD75AC" w:rsidRDefault="003D027C" w:rsidP="00696C46"/>
    <w:p w14:paraId="4DE95B36" w14:textId="77777777" w:rsidR="005753A0" w:rsidRPr="00BD75AC" w:rsidRDefault="005753A0" w:rsidP="00740477">
      <w:pPr>
        <w:pStyle w:val="Heading2"/>
        <w:jc w:val="both"/>
      </w:pPr>
      <w:bookmarkStart w:id="10" w:name="_Toc88353920"/>
      <w:r w:rsidRPr="00BD75AC">
        <w:t>Nội dung 02: Tìm hiểu về máy học và mạng sinh đối kháng</w:t>
      </w:r>
      <w:bookmarkEnd w:id="10"/>
      <w:r w:rsidRPr="00BD75AC">
        <w:t xml:space="preserve"> </w:t>
      </w:r>
    </w:p>
    <w:p w14:paraId="5AF32FA3" w14:textId="47C8E52A" w:rsidR="00A55A60" w:rsidRPr="00BD75AC" w:rsidRDefault="005753A0" w:rsidP="00DD70DE">
      <w:pPr>
        <w:pStyle w:val="Heading3"/>
        <w:numPr>
          <w:ilvl w:val="0"/>
          <w:numId w:val="19"/>
        </w:numPr>
      </w:pPr>
      <w:bookmarkStart w:id="11" w:name="_Toc88353921"/>
      <w:r w:rsidRPr="00BD75AC">
        <w:t>Học máy</w:t>
      </w:r>
      <w:bookmarkEnd w:id="11"/>
      <w:r w:rsidRPr="00BD75AC">
        <w:t xml:space="preserve"> </w:t>
      </w:r>
    </w:p>
    <w:p w14:paraId="0C5CFC6A" w14:textId="612D5A83" w:rsidR="005753A0" w:rsidRPr="00BD75AC" w:rsidRDefault="005753A0" w:rsidP="00740477">
      <w:pPr>
        <w:jc w:val="both"/>
        <w:rPr>
          <w:lang w:val="x-none"/>
        </w:rPr>
      </w:pPr>
      <w:r w:rsidRPr="00BD75AC">
        <w:rPr>
          <w:lang w:val="x-none"/>
        </w:rPr>
        <w:t>(Machine Learnning - ML) là kỹ thuật thiết kế và phát triển các thuật toán cho phép máy tính đánh giá hành vi dựa trên dữ liệu, chẳng hạn như dữ liệu cảm biến hoặc cơ sở dữ liệu. Trọng tâm chính của nghiên</w:t>
      </w:r>
      <w:r w:rsidR="006E424A">
        <w:rPr>
          <w:lang w:val="vi-VN"/>
        </w:rPr>
        <w:t xml:space="preserve"> </w:t>
      </w:r>
      <w:r w:rsidRPr="00BD75AC">
        <w:rPr>
          <w:lang w:val="x-none"/>
        </w:rPr>
        <w:t>cứu học máy là tự động học cách nhận ra các mẫu phức tạp và đưa ra quyết định thông minh dựa trên dữ liệu. Học máy có thể được chia thành các nhánh như sau: học có giám sát, học không giám sát, học nửa giám sát và học củng cố.</w:t>
      </w:r>
    </w:p>
    <w:p w14:paraId="362C8752" w14:textId="68420A57" w:rsidR="00407BCF" w:rsidRPr="00DD456A" w:rsidRDefault="00407BCF" w:rsidP="00DD456A">
      <w:pPr>
        <w:pStyle w:val="Heading4"/>
      </w:pPr>
      <w:bookmarkStart w:id="12" w:name="_Toc88353922"/>
      <w:r w:rsidRPr="00DD456A">
        <w:t>Cây quyết định (Decision Tree)</w:t>
      </w:r>
      <w:bookmarkEnd w:id="12"/>
    </w:p>
    <w:p w14:paraId="655032BF" w14:textId="03CA6C99" w:rsidR="00407BCF" w:rsidRPr="00BD75AC" w:rsidRDefault="00407BCF" w:rsidP="00740477">
      <w:pPr>
        <w:ind w:left="1080"/>
        <w:jc w:val="both"/>
      </w:pPr>
      <w:r w:rsidRPr="00BD75AC">
        <w:t>Cây quyết định là cây mà mỗi nút biểu diễn một đặc trưng (tính chất), mỗi nh</w:t>
      </w:r>
      <w:r w:rsidR="003D027C">
        <w:rPr>
          <w:lang w:val="vi-VN"/>
        </w:rPr>
        <w:t>á</w:t>
      </w:r>
      <w:r w:rsidRPr="00BD75AC">
        <w:t>nh (branch) biểu diễn một quy luật (rule) và mỗi lá biểu biễn một kết quả (giá trị cụ thể hay một nhánh tiếp tục).</w:t>
      </w:r>
    </w:p>
    <w:p w14:paraId="08CAFCEC" w14:textId="77777777" w:rsidR="00407BCF" w:rsidRPr="00BD75AC" w:rsidRDefault="00407BCF" w:rsidP="00740477">
      <w:pPr>
        <w:ind w:left="1080"/>
        <w:jc w:val="both"/>
      </w:pPr>
      <w:r w:rsidRPr="00BD75AC">
        <w:t>Có một vài thuật toán để tạo một cây quyết định, nhưng sẽ có 2 thuật toán nổi bật trong số đó:</w:t>
      </w:r>
    </w:p>
    <w:p w14:paraId="741A59CE" w14:textId="77777777" w:rsidR="00407BCF" w:rsidRPr="00BD75AC" w:rsidRDefault="00407BCF" w:rsidP="00740477">
      <w:pPr>
        <w:ind w:left="1440"/>
        <w:jc w:val="both"/>
      </w:pPr>
      <w:r w:rsidRPr="00BD75AC">
        <w:t>1.</w:t>
      </w:r>
      <w:r w:rsidRPr="00BD75AC">
        <w:tab/>
        <w:t>CART (Classification and Regression Trees) → dùng Gini Index(Classification) để kiểm tra.</w:t>
      </w:r>
    </w:p>
    <w:p w14:paraId="254427E6" w14:textId="7981655B" w:rsidR="00407BCF" w:rsidRPr="00BD75AC" w:rsidRDefault="00407BCF" w:rsidP="00740477">
      <w:pPr>
        <w:ind w:left="1440"/>
        <w:jc w:val="both"/>
      </w:pPr>
      <w:r w:rsidRPr="00BD75AC">
        <w:t>2.</w:t>
      </w:r>
      <w:r w:rsidRPr="00BD75AC">
        <w:tab/>
        <w:t>ID3 (Iterative Dichotomiser 3) → dùng Entropy function và Information gain để kiểm tra.</w:t>
      </w:r>
    </w:p>
    <w:p w14:paraId="42BB6C6F" w14:textId="77777777" w:rsidR="00407BCF" w:rsidRPr="00DD456A" w:rsidRDefault="00407BCF" w:rsidP="00740477">
      <w:pPr>
        <w:ind w:left="1080"/>
        <w:jc w:val="both"/>
        <w:rPr>
          <w:b/>
          <w:bCs/>
        </w:rPr>
      </w:pPr>
      <w:r w:rsidRPr="00DD456A">
        <w:rPr>
          <w:b/>
          <w:bCs/>
        </w:rPr>
        <w:t>Tiêu chuẩn dừng</w:t>
      </w:r>
    </w:p>
    <w:p w14:paraId="2B3BBBE9" w14:textId="77777777" w:rsidR="00407BCF" w:rsidRPr="00BD75AC" w:rsidRDefault="00407BCF" w:rsidP="00740477">
      <w:pPr>
        <w:ind w:left="1080"/>
        <w:jc w:val="both"/>
      </w:pPr>
      <w:r w:rsidRPr="00BD75AC">
        <w:rPr>
          <w:rStyle w:val="InsideH4Char"/>
        </w:rPr>
        <w:t>Trong các thuật toán Decision tree, ta sẽ chia mãi các node nếu nó chưa tinh khiết. Như vậy, ta sẽ thu được một tree mà mọi điểm trong tập huấn luyện đều</w:t>
      </w:r>
      <w:r w:rsidRPr="00BD75AC">
        <w:t xml:space="preserve"> được dự đoán đúng (giả sử rằng không có hai input giống nhau nào cho output khác nhau). Khi đó, cây có thể sẽ rất phức tạp (nhiều node) với nhiều leaf node chỉ có một vài điểm dữ liệu. Như vậy, nhiều khả năng overfitting sẽ xảy ra.</w:t>
      </w:r>
    </w:p>
    <w:p w14:paraId="2DA4AE77" w14:textId="77777777" w:rsidR="00407BCF" w:rsidRPr="00BD75AC" w:rsidRDefault="00407BCF" w:rsidP="00740477">
      <w:pPr>
        <w:ind w:left="1440" w:hanging="360"/>
        <w:jc w:val="both"/>
      </w:pPr>
      <w:r w:rsidRPr="00BD75AC">
        <w:t>•</w:t>
      </w:r>
      <w:r w:rsidRPr="00BD75AC">
        <w:tab/>
        <w:t>Nếu node đó có entropy bằng 0, tức mọi điểm trong node đều thuộc một class.</w:t>
      </w:r>
    </w:p>
    <w:p w14:paraId="21C5D663" w14:textId="77777777" w:rsidR="00407BCF" w:rsidRPr="00BD75AC" w:rsidRDefault="00407BCF" w:rsidP="00740477">
      <w:pPr>
        <w:ind w:left="1440" w:hanging="360"/>
        <w:jc w:val="both"/>
      </w:pPr>
      <w:r w:rsidRPr="00BD75AC">
        <w:t>•</w:t>
      </w:r>
      <w:r w:rsidRPr="00BD75AC">
        <w:tab/>
        <w:t>Nếu node đó có số phần tử nhỏ hơn một ngưỡng nào đó. Trong trường hợp này, ta chấp nhận có một số điểm bị phân lớp sai để tránh overfitting. Class cho leaf node này có thể được xác định dựa trên class chiếm đa số trong node.</w:t>
      </w:r>
    </w:p>
    <w:p w14:paraId="3DBE4E8F" w14:textId="77777777" w:rsidR="00407BCF" w:rsidRPr="00BD75AC" w:rsidRDefault="00407BCF" w:rsidP="00740477">
      <w:pPr>
        <w:ind w:left="1440" w:hanging="360"/>
        <w:jc w:val="both"/>
      </w:pPr>
      <w:r w:rsidRPr="00BD75AC">
        <w:t>•</w:t>
      </w:r>
      <w:r w:rsidRPr="00BD75AC">
        <w:tab/>
        <w:t>Nếu khoảng cách từ node đó đến root node đạt tới một giá trị nào đó. Việc hạn chế chiều sâu của tree này làm giảm độ phức tạp của tree và phần nào giúp tránh overfitting.</w:t>
      </w:r>
    </w:p>
    <w:p w14:paraId="48D89F70" w14:textId="77777777" w:rsidR="00407BCF" w:rsidRPr="00BD75AC" w:rsidRDefault="00407BCF" w:rsidP="00740477">
      <w:pPr>
        <w:ind w:left="1080"/>
        <w:jc w:val="both"/>
      </w:pPr>
      <w:r w:rsidRPr="00BD75AC">
        <w:t>•</w:t>
      </w:r>
      <w:r w:rsidRPr="00BD75AC">
        <w:tab/>
        <w:t>Nếu tổng số leaf node vượt quá một ngưỡng nào đó.</w:t>
      </w:r>
    </w:p>
    <w:p w14:paraId="39695D36" w14:textId="77777777" w:rsidR="00407BCF" w:rsidRPr="00BD75AC" w:rsidRDefault="00407BCF" w:rsidP="00740477">
      <w:pPr>
        <w:ind w:left="1440" w:hanging="360"/>
        <w:jc w:val="both"/>
      </w:pPr>
      <w:r w:rsidRPr="00BD75AC">
        <w:t>•</w:t>
      </w:r>
      <w:r w:rsidRPr="00BD75AC">
        <w:tab/>
        <w:t>Nếu việc phân chia node đó không làm giảm entropy quá nhiều (information gain nhỏ hơn một ngưỡng nào đó).</w:t>
      </w:r>
    </w:p>
    <w:p w14:paraId="1A29AC13" w14:textId="77777777" w:rsidR="00407BCF" w:rsidRPr="00BD75AC" w:rsidRDefault="00407BCF" w:rsidP="00740477">
      <w:pPr>
        <w:ind w:left="1080"/>
        <w:jc w:val="both"/>
      </w:pPr>
      <w:r w:rsidRPr="00BD75AC">
        <w:t>Một số thuật toán khác</w:t>
      </w:r>
    </w:p>
    <w:p w14:paraId="4BBB0502" w14:textId="77777777" w:rsidR="00407BCF" w:rsidRPr="00BD75AC" w:rsidRDefault="00407BCF" w:rsidP="00740477">
      <w:pPr>
        <w:ind w:left="1080" w:firstLine="360"/>
        <w:jc w:val="both"/>
      </w:pPr>
      <w:r w:rsidRPr="00BD75AC">
        <w:t>Ngoài ID3, C4.5, ta còn một số thuật toán khác như:</w:t>
      </w:r>
    </w:p>
    <w:p w14:paraId="60BBE8BA" w14:textId="77777777" w:rsidR="00407BCF" w:rsidRPr="00BD75AC" w:rsidRDefault="00407BCF" w:rsidP="00740477">
      <w:pPr>
        <w:ind w:left="1440" w:hanging="360"/>
        <w:jc w:val="both"/>
      </w:pPr>
      <w:r w:rsidRPr="00BD75AC">
        <w:t>•</w:t>
      </w:r>
      <w:r w:rsidRPr="00BD75AC">
        <w:tab/>
        <w:t>Thuật toán CHAID: tạo cây quyết định bằng cách sử dụng thống kê chi-square để xác định các phân tách tối ưu. Các biến mục tiêu đầu vào có thể là số (liên tục) hoặc phân loại.</w:t>
      </w:r>
    </w:p>
    <w:p w14:paraId="23DC20F5" w14:textId="77777777" w:rsidR="00407BCF" w:rsidRPr="00BD75AC" w:rsidRDefault="00407BCF" w:rsidP="00740477">
      <w:pPr>
        <w:ind w:left="1440" w:hanging="360"/>
        <w:jc w:val="both"/>
      </w:pPr>
      <w:r w:rsidRPr="00BD75AC">
        <w:t>•</w:t>
      </w:r>
      <w:r w:rsidRPr="00BD75AC">
        <w:tab/>
        <w:t>Thuật toán C&amp;R: sử dụng phân vùng đệ quy để chia cây. Tham biến mục tiêu có thể dạng số hoặc phân loại.</w:t>
      </w:r>
    </w:p>
    <w:p w14:paraId="4EE9145F" w14:textId="77777777" w:rsidR="00407BCF" w:rsidRPr="00BD75AC" w:rsidRDefault="00407BCF" w:rsidP="00740477">
      <w:pPr>
        <w:ind w:left="1080"/>
        <w:jc w:val="both"/>
      </w:pPr>
      <w:r w:rsidRPr="00BD75AC">
        <w:t>•</w:t>
      </w:r>
      <w:r w:rsidRPr="00BD75AC">
        <w:tab/>
        <w:t>MARS</w:t>
      </w:r>
    </w:p>
    <w:p w14:paraId="5EBF5148" w14:textId="77777777" w:rsidR="00407BCF" w:rsidRPr="00BD75AC" w:rsidRDefault="00407BCF" w:rsidP="00740477">
      <w:pPr>
        <w:ind w:left="1080"/>
        <w:jc w:val="both"/>
      </w:pPr>
      <w:r w:rsidRPr="00BD75AC">
        <w:t>•</w:t>
      </w:r>
      <w:r w:rsidRPr="00BD75AC">
        <w:tab/>
        <w:t>Conditional Inference Trees</w:t>
      </w:r>
    </w:p>
    <w:p w14:paraId="6C9E3003" w14:textId="77777777" w:rsidR="00407BCF" w:rsidRPr="009D2B18" w:rsidRDefault="00407BCF" w:rsidP="00740477">
      <w:pPr>
        <w:ind w:left="1080"/>
        <w:jc w:val="both"/>
        <w:rPr>
          <w:b/>
          <w:bCs/>
        </w:rPr>
      </w:pPr>
      <w:r w:rsidRPr="009D2B18">
        <w:rPr>
          <w:b/>
          <w:bCs/>
        </w:rPr>
        <w:t>Ưu/nhược điểm của thuật toán cây quyết định</w:t>
      </w:r>
    </w:p>
    <w:p w14:paraId="0BA4E2C5" w14:textId="77777777" w:rsidR="00407BCF" w:rsidRPr="009D2B18" w:rsidRDefault="00407BCF" w:rsidP="00740477">
      <w:pPr>
        <w:ind w:left="1080" w:firstLine="360"/>
        <w:jc w:val="both"/>
        <w:rPr>
          <w:b/>
          <w:bCs/>
        </w:rPr>
      </w:pPr>
      <w:r w:rsidRPr="009D2B18">
        <w:rPr>
          <w:b/>
          <w:bCs/>
        </w:rPr>
        <w:t>Ưu điểm</w:t>
      </w:r>
    </w:p>
    <w:p w14:paraId="4F9C66D3" w14:textId="77777777" w:rsidR="00407BCF" w:rsidRPr="00BD75AC" w:rsidRDefault="00407BCF" w:rsidP="00740477">
      <w:pPr>
        <w:ind w:left="1080"/>
        <w:jc w:val="both"/>
      </w:pPr>
      <w:r w:rsidRPr="00BD75AC">
        <w:t>Cây quyết định là một thuật toán đơn giản và phổ biến. Thuật toán này được sử dụng rộng rãi bới những lợi ích của nó:</w:t>
      </w:r>
    </w:p>
    <w:p w14:paraId="3E217C87" w14:textId="77777777" w:rsidR="00407BCF" w:rsidRPr="00BD75AC" w:rsidRDefault="00407BCF" w:rsidP="00740477">
      <w:pPr>
        <w:ind w:left="1080"/>
        <w:jc w:val="both"/>
      </w:pPr>
      <w:r w:rsidRPr="00BD75AC">
        <w:t>•</w:t>
      </w:r>
      <w:r w:rsidRPr="00BD75AC">
        <w:tab/>
        <w:t>Mô hình sinh ra các quy tắc dễ hiểu cho người đọc, tạo ra bộ luật với mỗi nhánh lá là một luật của cây.</w:t>
      </w:r>
    </w:p>
    <w:p w14:paraId="25B312A6" w14:textId="77777777" w:rsidR="00407BCF" w:rsidRPr="00BD75AC" w:rsidRDefault="00407BCF" w:rsidP="00740477">
      <w:pPr>
        <w:ind w:left="1080"/>
        <w:jc w:val="both"/>
      </w:pPr>
      <w:r w:rsidRPr="00BD75AC">
        <w:t>•</w:t>
      </w:r>
      <w:r w:rsidRPr="00BD75AC">
        <w:tab/>
        <w:t>Dữ liệu đầu vào có thể là là dữ liệu missing, không cần chuẩn hóa hoặc tạo biến giả.</w:t>
      </w:r>
    </w:p>
    <w:p w14:paraId="61DF2858" w14:textId="77777777" w:rsidR="00407BCF" w:rsidRPr="00BD75AC" w:rsidRDefault="00407BCF" w:rsidP="00740477">
      <w:pPr>
        <w:ind w:left="1080"/>
        <w:jc w:val="both"/>
      </w:pPr>
      <w:r w:rsidRPr="00BD75AC">
        <w:t>•</w:t>
      </w:r>
      <w:r w:rsidRPr="00BD75AC">
        <w:tab/>
        <w:t>Có thể làm việc với cả dữ liệu số và dữ liệu phân loại.</w:t>
      </w:r>
    </w:p>
    <w:p w14:paraId="491BA118" w14:textId="77777777" w:rsidR="00407BCF" w:rsidRPr="00BD75AC" w:rsidRDefault="00407BCF" w:rsidP="00740477">
      <w:pPr>
        <w:ind w:left="1080"/>
        <w:jc w:val="both"/>
      </w:pPr>
      <w:r w:rsidRPr="00BD75AC">
        <w:t>•</w:t>
      </w:r>
      <w:r w:rsidRPr="00BD75AC">
        <w:tab/>
        <w:t>Có thể xác thực mô hình bằng cách sử dụng các kiểm tra thống kê.</w:t>
      </w:r>
    </w:p>
    <w:p w14:paraId="43FFE97D" w14:textId="77777777" w:rsidR="00407BCF" w:rsidRPr="00BD75AC" w:rsidRDefault="00407BCF" w:rsidP="00740477">
      <w:pPr>
        <w:ind w:left="1080"/>
        <w:jc w:val="both"/>
      </w:pPr>
      <w:r w:rsidRPr="00BD75AC">
        <w:t>•</w:t>
      </w:r>
      <w:r w:rsidRPr="00BD75AC">
        <w:tab/>
        <w:t>Có khả năng là việc với dữ liệu lớn.</w:t>
      </w:r>
    </w:p>
    <w:p w14:paraId="4BAD3D19" w14:textId="77777777" w:rsidR="00407BCF" w:rsidRPr="009D2B18" w:rsidRDefault="00407BCF" w:rsidP="00D004C6">
      <w:pPr>
        <w:ind w:left="1080" w:firstLine="360"/>
        <w:jc w:val="both"/>
        <w:rPr>
          <w:b/>
          <w:bCs/>
        </w:rPr>
      </w:pPr>
      <w:r w:rsidRPr="009D2B18">
        <w:rPr>
          <w:b/>
          <w:bCs/>
        </w:rPr>
        <w:t>Nhược điểm</w:t>
      </w:r>
    </w:p>
    <w:p w14:paraId="500DB602" w14:textId="77777777" w:rsidR="00407BCF" w:rsidRPr="00BD75AC" w:rsidRDefault="00407BCF" w:rsidP="00740477">
      <w:pPr>
        <w:ind w:left="1080" w:firstLine="360"/>
        <w:jc w:val="both"/>
      </w:pPr>
      <w:r w:rsidRPr="00BD75AC">
        <w:t>Kèm với đó, cây quyết định cũng có những nhược điểm cụ thể:</w:t>
      </w:r>
    </w:p>
    <w:p w14:paraId="390C40F8" w14:textId="77777777" w:rsidR="00407BCF" w:rsidRPr="00BD75AC" w:rsidRDefault="00407BCF" w:rsidP="00740477">
      <w:pPr>
        <w:ind w:left="1440" w:hanging="360"/>
        <w:jc w:val="both"/>
      </w:pPr>
      <w:r w:rsidRPr="00BD75AC">
        <w:t>•</w:t>
      </w:r>
      <w:r w:rsidRPr="00BD75AC">
        <w:tab/>
        <w:t>Mô hình cây quyết định phụ thuộc rất lớn vào dữ liệu của bạn. Thạm chí, với một sự thay đổi nhỏ trong bộ dữ liệu, cấu trúc mô hình cây quyết định có thể thay đổi hoàn toàn.</w:t>
      </w:r>
    </w:p>
    <w:p w14:paraId="2625468F" w14:textId="77777777" w:rsidR="00407BCF" w:rsidRPr="00BD75AC" w:rsidRDefault="00407BCF" w:rsidP="00740477">
      <w:pPr>
        <w:ind w:left="1080"/>
        <w:jc w:val="both"/>
      </w:pPr>
      <w:r w:rsidRPr="00BD75AC">
        <w:t>•</w:t>
      </w:r>
      <w:r w:rsidRPr="00BD75AC">
        <w:tab/>
        <w:t>Cây quyết định hay gặp vấn đề overfitting.</w:t>
      </w:r>
    </w:p>
    <w:p w14:paraId="5C11993E" w14:textId="77777777" w:rsidR="009B5B50" w:rsidRPr="00BD75AC" w:rsidRDefault="009B5B50" w:rsidP="00DD456A">
      <w:pPr>
        <w:pStyle w:val="Heading4"/>
        <w:rPr>
          <w:rFonts w:eastAsia="Times New Roman"/>
          <w:lang w:eastAsia="vi-VN"/>
        </w:rPr>
      </w:pPr>
      <w:bookmarkStart w:id="13" w:name="_Hlk88333949"/>
      <w:bookmarkStart w:id="14" w:name="_Toc88353923"/>
      <w:bookmarkEnd w:id="13"/>
      <w:r w:rsidRPr="00BD75AC">
        <w:t>Logistic Regression</w:t>
      </w:r>
      <w:bookmarkEnd w:id="14"/>
      <w:r w:rsidRPr="00BD75AC">
        <w:rPr>
          <w:rFonts w:eastAsia="Times New Roman"/>
          <w:lang w:eastAsia="vi-VN"/>
        </w:rPr>
        <w:t xml:space="preserve"> </w:t>
      </w:r>
    </w:p>
    <w:p w14:paraId="2A30C98C" w14:textId="77777777" w:rsidR="009B5B50" w:rsidRPr="00BD75AC" w:rsidRDefault="009B5B50" w:rsidP="00740477">
      <w:pPr>
        <w:shd w:val="clear" w:color="auto" w:fill="FFFFFF"/>
        <w:spacing w:after="0" w:line="240" w:lineRule="auto"/>
        <w:ind w:left="1080"/>
        <w:jc w:val="both"/>
        <w:rPr>
          <w:rFonts w:eastAsia="Times New Roman" w:cs="Times New Roman"/>
          <w:spacing w:val="-5"/>
          <w:szCs w:val="26"/>
          <w:lang w:eastAsia="vi-VN"/>
        </w:rPr>
      </w:pPr>
      <w:r w:rsidRPr="00BD75AC">
        <w:rPr>
          <w:rFonts w:eastAsia="Times New Roman" w:cs="Times New Roman"/>
          <w:spacing w:val="-5"/>
          <w:szCs w:val="26"/>
          <w:lang w:eastAsia="vi-VN"/>
        </w:rPr>
        <w:t>Phương pháp hồi quy logistic là một mô hình hồi quy nhằm dự đoán giá trị đầu ra </w:t>
      </w:r>
      <w:r w:rsidRPr="00BD75AC">
        <w:rPr>
          <w:rFonts w:eastAsia="Times New Roman" w:cs="Times New Roman"/>
          <w:i/>
          <w:iCs/>
          <w:spacing w:val="-5"/>
          <w:szCs w:val="26"/>
          <w:lang w:eastAsia="vi-VN"/>
        </w:rPr>
        <w:t>rời rạc</w:t>
      </w:r>
      <w:r w:rsidRPr="00BD75AC">
        <w:rPr>
          <w:rFonts w:eastAsia="Times New Roman" w:cs="Times New Roman"/>
          <w:spacing w:val="-5"/>
          <w:szCs w:val="26"/>
          <w:lang w:eastAsia="vi-VN"/>
        </w:rPr>
        <w:t> (</w:t>
      </w:r>
      <w:r w:rsidRPr="00BD75AC">
        <w:rPr>
          <w:rFonts w:eastAsia="Times New Roman" w:cs="Times New Roman"/>
          <w:i/>
          <w:iCs/>
          <w:spacing w:val="-5"/>
          <w:szCs w:val="26"/>
          <w:lang w:eastAsia="vi-VN"/>
        </w:rPr>
        <w:t>discrete target variable</w:t>
      </w:r>
      <w:r w:rsidRPr="00BD75AC">
        <w:rPr>
          <w:rFonts w:eastAsia="Times New Roman" w:cs="Times New Roman"/>
          <w:spacing w:val="-5"/>
          <w:szCs w:val="26"/>
          <w:lang w:eastAsia="vi-VN"/>
        </w:rPr>
        <w:t>) </w:t>
      </w:r>
      <w:r w:rsidRPr="00BD75AC">
        <w:rPr>
          <w:rFonts w:eastAsia="Times New Roman" w:cs="Times New Roman"/>
          <w:i/>
          <w:iCs/>
          <w:spacing w:val="-5"/>
          <w:szCs w:val="26"/>
          <w:lang w:eastAsia="vi-VN"/>
        </w:rPr>
        <w:t>y</w:t>
      </w:r>
      <w:r w:rsidRPr="00BD75AC">
        <w:rPr>
          <w:rFonts w:eastAsia="Times New Roman" w:cs="Times New Roman"/>
          <w:spacing w:val="-5"/>
          <w:szCs w:val="26"/>
          <w:lang w:eastAsia="vi-VN"/>
        </w:rPr>
        <w:t> ứng với một véc-tơ đầu vào </w:t>
      </w:r>
      <w:r w:rsidRPr="00BD75AC">
        <w:rPr>
          <w:rFonts w:eastAsia="Times New Roman" w:cs="Times New Roman"/>
          <w:b/>
          <w:bCs/>
          <w:spacing w:val="-5"/>
          <w:szCs w:val="26"/>
          <w:lang w:eastAsia="vi-VN"/>
        </w:rPr>
        <w:t>x</w:t>
      </w:r>
      <w:r w:rsidRPr="00BD75AC">
        <w:rPr>
          <w:rFonts w:eastAsia="Times New Roman" w:cs="Times New Roman"/>
          <w:spacing w:val="-5"/>
          <w:szCs w:val="26"/>
          <w:lang w:eastAsia="vi-VN"/>
        </w:rPr>
        <w:t>. Việc này tương đương với chuyện phân loại các đầu vào </w:t>
      </w:r>
      <w:r w:rsidRPr="00BD75AC">
        <w:rPr>
          <w:rFonts w:eastAsia="Times New Roman" w:cs="Times New Roman"/>
          <w:b/>
          <w:bCs/>
          <w:spacing w:val="-5"/>
          <w:szCs w:val="26"/>
          <w:lang w:eastAsia="vi-VN"/>
        </w:rPr>
        <w:t>x</w:t>
      </w:r>
      <w:r w:rsidRPr="00BD75AC">
        <w:rPr>
          <w:rFonts w:eastAsia="Times New Roman" w:cs="Times New Roman"/>
          <w:spacing w:val="-5"/>
          <w:szCs w:val="26"/>
          <w:lang w:eastAsia="vi-VN"/>
        </w:rPr>
        <w:t> vào các nhóm </w:t>
      </w:r>
      <w:r w:rsidRPr="00BD75AC">
        <w:rPr>
          <w:rFonts w:eastAsia="Times New Roman" w:cs="Times New Roman"/>
          <w:i/>
          <w:iCs/>
          <w:spacing w:val="-5"/>
          <w:szCs w:val="26"/>
          <w:lang w:eastAsia="vi-VN"/>
        </w:rPr>
        <w:t>y</w:t>
      </w:r>
      <w:r w:rsidRPr="00BD75AC">
        <w:rPr>
          <w:rFonts w:eastAsia="Times New Roman" w:cs="Times New Roman"/>
          <w:spacing w:val="-5"/>
          <w:szCs w:val="26"/>
          <w:lang w:eastAsia="vi-VN"/>
        </w:rPr>
        <w:t> tương ứng.</w:t>
      </w:r>
    </w:p>
    <w:p w14:paraId="2CB0DA86" w14:textId="641CA687" w:rsidR="009B5B50" w:rsidRPr="00BD75AC" w:rsidRDefault="009B5B50" w:rsidP="00740477">
      <w:pPr>
        <w:shd w:val="clear" w:color="auto" w:fill="FFFFFF"/>
        <w:spacing w:before="120" w:after="0" w:line="240" w:lineRule="auto"/>
        <w:ind w:left="1080"/>
        <w:jc w:val="both"/>
        <w:rPr>
          <w:rFonts w:eastAsia="Times New Roman" w:cs="Times New Roman"/>
          <w:spacing w:val="-5"/>
          <w:szCs w:val="26"/>
          <w:lang w:eastAsia="vi-VN"/>
        </w:rPr>
      </w:pPr>
      <w:r w:rsidRPr="00BD75AC">
        <w:rPr>
          <w:rFonts w:eastAsia="Times New Roman" w:cs="Times New Roman"/>
          <w:spacing w:val="-5"/>
          <w:szCs w:val="26"/>
          <w:lang w:eastAsia="vi-VN"/>
        </w:rPr>
        <w:t>Ví dụ, xem một bức ảnh có chứa một con mèo hay không. Thì ở đây ta coi đầu ra </w:t>
      </w:r>
      <w:r w:rsidRPr="00BD75AC">
        <w:rPr>
          <w:rFonts w:eastAsia="Times New Roman" w:cs="Times New Roman"/>
          <w:i/>
          <w:iCs/>
          <w:spacing w:val="-5"/>
          <w:szCs w:val="26"/>
          <w:lang w:eastAsia="vi-VN"/>
        </w:rPr>
        <w:t>y</w:t>
      </w:r>
      <w:r w:rsidRPr="00BD75AC">
        <w:rPr>
          <w:rFonts w:eastAsia="Times New Roman" w:cs="Times New Roman"/>
          <w:spacing w:val="-5"/>
          <w:szCs w:val="26"/>
          <w:lang w:eastAsia="vi-VN"/>
        </w:rPr>
        <w:t>=1 nếu bước ảnh có một con mèo và </w:t>
      </w:r>
      <w:r w:rsidRPr="00BD75AC">
        <w:rPr>
          <w:rFonts w:eastAsia="Times New Roman" w:cs="Times New Roman"/>
          <w:i/>
          <w:iCs/>
          <w:spacing w:val="-5"/>
          <w:szCs w:val="26"/>
          <w:lang w:eastAsia="vi-VN"/>
        </w:rPr>
        <w:t>y</w:t>
      </w:r>
      <w:r w:rsidRPr="00BD75AC">
        <w:rPr>
          <w:rFonts w:eastAsia="Times New Roman" w:cs="Times New Roman"/>
          <w:spacing w:val="-5"/>
          <w:szCs w:val="26"/>
          <w:lang w:eastAsia="vi-VN"/>
        </w:rPr>
        <w:t>=0 nếu bức ảnh không có con mèo nào. Đầu vào </w:t>
      </w:r>
      <w:r w:rsidRPr="00BD75AC">
        <w:rPr>
          <w:rFonts w:eastAsia="Times New Roman" w:cs="Times New Roman"/>
          <w:b/>
          <w:bCs/>
          <w:spacing w:val="-5"/>
          <w:szCs w:val="26"/>
          <w:lang w:eastAsia="vi-VN"/>
        </w:rPr>
        <w:t>x</w:t>
      </w:r>
      <w:r w:rsidRPr="00BD75AC">
        <w:rPr>
          <w:rFonts w:eastAsia="Times New Roman" w:cs="Times New Roman"/>
          <w:spacing w:val="-5"/>
          <w:szCs w:val="26"/>
          <w:lang w:eastAsia="vi-VN"/>
        </w:rPr>
        <w:t> ở đây sẽ là các pixel một bức ảnh đầu vào.</w:t>
      </w:r>
    </w:p>
    <w:p w14:paraId="17BC1848" w14:textId="77777777" w:rsidR="009B5B50" w:rsidRPr="00BD75AC" w:rsidRDefault="009B5B50" w:rsidP="00BD75AC">
      <w:pPr>
        <w:shd w:val="clear" w:color="auto" w:fill="FFFFFF"/>
        <w:spacing w:before="100" w:beforeAutospacing="1" w:after="100" w:afterAutospacing="1" w:line="330" w:lineRule="atLeast"/>
        <w:jc w:val="center"/>
        <w:rPr>
          <w:rFonts w:cs="Times New Roman"/>
          <w:szCs w:val="26"/>
        </w:rPr>
      </w:pPr>
      <w:r w:rsidRPr="00BD75AC">
        <w:rPr>
          <w:rFonts w:eastAsia="Times New Roman" w:cs="Times New Roman"/>
          <w:noProof/>
          <w:spacing w:val="-5"/>
          <w:szCs w:val="26"/>
          <w:lang w:eastAsia="vi-VN"/>
        </w:rPr>
        <w:drawing>
          <wp:inline distT="0" distB="0" distL="0" distR="0" wp14:anchorId="48648418" wp14:editId="532C7518">
            <wp:extent cx="3758109" cy="2514825"/>
            <wp:effectExtent l="0" t="0" r="0" b="0"/>
            <wp:docPr id="19" name="Hình ảnh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Chart, scatt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62050" cy="2517462"/>
                    </a:xfrm>
                    <a:prstGeom prst="rect">
                      <a:avLst/>
                    </a:prstGeom>
                  </pic:spPr>
                </pic:pic>
              </a:graphicData>
            </a:graphic>
          </wp:inline>
        </w:drawing>
      </w:r>
    </w:p>
    <w:p w14:paraId="72DE7EEC" w14:textId="77777777" w:rsidR="00D048E8" w:rsidRDefault="009B5B50" w:rsidP="00D048E8">
      <w:pPr>
        <w:ind w:left="1134"/>
        <w:jc w:val="both"/>
        <w:rPr>
          <w:rFonts w:cs="Times New Roman"/>
          <w:szCs w:val="26"/>
        </w:rPr>
      </w:pPr>
      <w:r w:rsidRPr="00BD75AC">
        <w:rPr>
          <w:rFonts w:cs="Times New Roman"/>
          <w:szCs w:val="26"/>
        </w:rPr>
        <w:t>Mô hình</w:t>
      </w:r>
      <w:r w:rsidR="00BD75AC" w:rsidRPr="00BD75AC">
        <w:rPr>
          <w:rFonts w:cs="Times New Roman"/>
          <w:szCs w:val="26"/>
        </w:rPr>
        <w:t xml:space="preserve"> Logistic Regression:</w:t>
      </w:r>
    </w:p>
    <w:p w14:paraId="5685C653" w14:textId="0379CDF2" w:rsidR="009B5B50" w:rsidRPr="00D048E8" w:rsidRDefault="009B5B50" w:rsidP="00D048E8">
      <w:pPr>
        <w:ind w:left="1134" w:firstLine="306"/>
        <w:jc w:val="both"/>
        <w:rPr>
          <w:rFonts w:cs="Times New Roman"/>
          <w:szCs w:val="26"/>
        </w:rPr>
      </w:pPr>
      <w:r w:rsidRPr="00BD75AC">
        <w:rPr>
          <w:szCs w:val="26"/>
        </w:rPr>
        <w:t>Sử dụng phương pháp thống kê ta có thể coi rằng khả năng một đầu vào </w:t>
      </w:r>
      <w:r w:rsidRPr="00BD75AC">
        <w:rPr>
          <w:rStyle w:val="mord"/>
          <w:rFonts w:eastAsiaTheme="majorEastAsia"/>
          <w:bCs/>
          <w:szCs w:val="26"/>
        </w:rPr>
        <w:t>x</w:t>
      </w:r>
      <w:r w:rsidRPr="00BD75AC">
        <w:rPr>
          <w:szCs w:val="26"/>
        </w:rPr>
        <w:t> nằm vào một nhóm </w:t>
      </w:r>
      <w:r w:rsidRPr="00BD75AC">
        <w:rPr>
          <w:rStyle w:val="mord"/>
          <w:rFonts w:eastAsiaTheme="majorEastAsia"/>
          <w:i/>
          <w:iCs/>
          <w:szCs w:val="26"/>
        </w:rPr>
        <w:t>y</w:t>
      </w:r>
      <w:r w:rsidRPr="00BD75AC">
        <w:rPr>
          <w:rStyle w:val="mord"/>
          <w:rFonts w:eastAsiaTheme="majorEastAsia"/>
          <w:szCs w:val="26"/>
        </w:rPr>
        <w:t>0</w:t>
      </w:r>
      <w:r w:rsidRPr="00BD75AC">
        <w:rPr>
          <w:rStyle w:val="vlist-s"/>
          <w:szCs w:val="26"/>
        </w:rPr>
        <w:t>​</w:t>
      </w:r>
      <w:r w:rsidRPr="00BD75AC">
        <w:rPr>
          <w:szCs w:val="26"/>
        </w:rPr>
        <w:t> là xác suất nhóm </w:t>
      </w:r>
      <w:r w:rsidRPr="00BD75AC">
        <w:rPr>
          <w:rStyle w:val="mord"/>
          <w:rFonts w:eastAsiaTheme="majorEastAsia"/>
          <w:i/>
          <w:iCs/>
          <w:szCs w:val="26"/>
        </w:rPr>
        <w:t>y</w:t>
      </w:r>
      <w:r w:rsidRPr="00BD75AC">
        <w:rPr>
          <w:rStyle w:val="mord"/>
          <w:rFonts w:eastAsiaTheme="majorEastAsia"/>
          <w:szCs w:val="26"/>
        </w:rPr>
        <w:t>0</w:t>
      </w:r>
      <w:r w:rsidRPr="00BD75AC">
        <w:rPr>
          <w:rStyle w:val="vlist-s"/>
          <w:szCs w:val="26"/>
        </w:rPr>
        <w:t>​</w:t>
      </w:r>
      <w:r w:rsidRPr="00BD75AC">
        <w:rPr>
          <w:szCs w:val="26"/>
        </w:rPr>
        <w:t> khi biết </w:t>
      </w:r>
      <w:r w:rsidRPr="00BD75AC">
        <w:rPr>
          <w:rStyle w:val="mord"/>
          <w:rFonts w:eastAsiaTheme="majorEastAsia"/>
          <w:bCs/>
          <w:szCs w:val="26"/>
        </w:rPr>
        <w:t>x</w:t>
      </w:r>
      <w:r w:rsidRPr="00BD75AC">
        <w:rPr>
          <w:szCs w:val="26"/>
        </w:rPr>
        <w:t>: </w:t>
      </w:r>
      <w:r w:rsidRPr="00BD75AC">
        <w:rPr>
          <w:rStyle w:val="mord"/>
          <w:rFonts w:eastAsiaTheme="majorEastAsia"/>
          <w:i/>
          <w:iCs/>
          <w:szCs w:val="26"/>
        </w:rPr>
        <w:t>p</w:t>
      </w:r>
      <w:r w:rsidRPr="00BD75AC">
        <w:rPr>
          <w:rStyle w:val="mopen"/>
          <w:szCs w:val="26"/>
        </w:rPr>
        <w:t>(</w:t>
      </w:r>
      <w:r w:rsidRPr="00BD75AC">
        <w:rPr>
          <w:rStyle w:val="mord"/>
          <w:rFonts w:eastAsiaTheme="majorEastAsia"/>
          <w:i/>
          <w:iCs/>
          <w:szCs w:val="26"/>
        </w:rPr>
        <w:t>y</w:t>
      </w:r>
      <w:r w:rsidRPr="00BD75AC">
        <w:rPr>
          <w:rStyle w:val="mord"/>
          <w:rFonts w:eastAsiaTheme="majorEastAsia"/>
          <w:szCs w:val="26"/>
        </w:rPr>
        <w:t>0</w:t>
      </w:r>
      <w:r w:rsidRPr="00BD75AC">
        <w:rPr>
          <w:rStyle w:val="vlist-s"/>
          <w:szCs w:val="26"/>
        </w:rPr>
        <w:t>​</w:t>
      </w:r>
      <w:r w:rsidRPr="00BD75AC">
        <w:rPr>
          <w:rStyle w:val="mord"/>
          <w:rFonts w:ascii="Cambria Math" w:eastAsiaTheme="majorEastAsia" w:hAnsi="Cambria Math" w:cs="Cambria Math"/>
          <w:szCs w:val="26"/>
        </w:rPr>
        <w:t>∣</w:t>
      </w:r>
      <w:r w:rsidRPr="00BD75AC">
        <w:rPr>
          <w:rStyle w:val="mord"/>
          <w:rFonts w:eastAsiaTheme="majorEastAsia"/>
          <w:bCs/>
          <w:szCs w:val="26"/>
        </w:rPr>
        <w:t>x</w:t>
      </w:r>
      <w:r w:rsidRPr="00BD75AC">
        <w:rPr>
          <w:rStyle w:val="mclose"/>
          <w:szCs w:val="26"/>
        </w:rPr>
        <w:t>)</w:t>
      </w:r>
      <w:r w:rsidRPr="00BD75AC">
        <w:rPr>
          <w:szCs w:val="26"/>
        </w:rPr>
        <w:t>. Dựa vào công thức xác xuất hậu nghiệm ta có:</w:t>
      </w:r>
    </w:p>
    <w:p w14:paraId="65164FE4" w14:textId="77777777" w:rsidR="009B5B50" w:rsidRPr="00BD75AC" w:rsidRDefault="009B5B50" w:rsidP="009B5B50">
      <w:pPr>
        <w:rPr>
          <w:rFonts w:cs="Times New Roman"/>
          <w:szCs w:val="26"/>
        </w:rPr>
      </w:pPr>
    </w:p>
    <w:p w14:paraId="2403D3B1" w14:textId="77777777" w:rsidR="009B5B50" w:rsidRPr="00BD75AC" w:rsidRDefault="009B5B50" w:rsidP="009B5B50">
      <w:pPr>
        <w:jc w:val="center"/>
        <w:rPr>
          <w:rFonts w:cs="Times New Roman"/>
          <w:spacing w:val="-1"/>
          <w:szCs w:val="26"/>
          <w:shd w:val="clear" w:color="auto" w:fill="FFFFFF"/>
        </w:rPr>
      </w:pPr>
      <w:r w:rsidRPr="00BD75AC">
        <w:rPr>
          <w:rFonts w:cs="Times New Roman"/>
          <w:noProof/>
          <w:szCs w:val="26"/>
        </w:rPr>
        <w:drawing>
          <wp:inline distT="0" distB="0" distL="0" distR="0" wp14:anchorId="6B94F488" wp14:editId="4C75E4F0">
            <wp:extent cx="3036232" cy="1172983"/>
            <wp:effectExtent l="0" t="0" r="0" b="8255"/>
            <wp:docPr id="21" name="Hình ảnh 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10;&#10;Mô tả được tạo tự động"/>
                    <pic:cNvPicPr/>
                  </pic:nvPicPr>
                  <pic:blipFill>
                    <a:blip r:embed="rId11"/>
                    <a:stretch>
                      <a:fillRect/>
                    </a:stretch>
                  </pic:blipFill>
                  <pic:spPr>
                    <a:xfrm>
                      <a:off x="0" y="0"/>
                      <a:ext cx="3067605" cy="1185103"/>
                    </a:xfrm>
                    <a:prstGeom prst="rect">
                      <a:avLst/>
                    </a:prstGeom>
                  </pic:spPr>
                </pic:pic>
              </a:graphicData>
            </a:graphic>
          </wp:inline>
        </w:drawing>
      </w:r>
    </w:p>
    <w:p w14:paraId="41DCFC6D" w14:textId="77777777" w:rsidR="009B5B50" w:rsidRPr="00BD75AC" w:rsidRDefault="009B5B50" w:rsidP="009B5B50">
      <w:pPr>
        <w:ind w:firstLine="720"/>
        <w:rPr>
          <w:rFonts w:cs="Times New Roman"/>
          <w:spacing w:val="-1"/>
          <w:szCs w:val="26"/>
          <w:shd w:val="clear" w:color="auto" w:fill="FFFFFF"/>
        </w:rPr>
      </w:pPr>
      <w:r w:rsidRPr="00BD75AC">
        <w:rPr>
          <w:rFonts w:cs="Times New Roman"/>
          <w:spacing w:val="-1"/>
          <w:szCs w:val="26"/>
          <w:shd w:val="clear" w:color="auto" w:fill="FFFFFF"/>
        </w:rPr>
        <w:t>Đặt :</w:t>
      </w:r>
    </w:p>
    <w:p w14:paraId="55CCB43E" w14:textId="77777777" w:rsidR="009B5B50" w:rsidRPr="00BD75AC" w:rsidRDefault="009B5B50" w:rsidP="009B5B50">
      <w:pPr>
        <w:jc w:val="center"/>
        <w:rPr>
          <w:rFonts w:cs="Times New Roman"/>
          <w:spacing w:val="-1"/>
          <w:szCs w:val="26"/>
          <w:shd w:val="clear" w:color="auto" w:fill="FFFFFF"/>
        </w:rPr>
      </w:pPr>
      <w:r w:rsidRPr="00BD75AC">
        <w:rPr>
          <w:rFonts w:cs="Times New Roman"/>
          <w:noProof/>
          <w:szCs w:val="26"/>
        </w:rPr>
        <w:drawing>
          <wp:inline distT="0" distB="0" distL="0" distR="0" wp14:anchorId="61DCBBCE" wp14:editId="6C1DA7E6">
            <wp:extent cx="3145677" cy="1214567"/>
            <wp:effectExtent l="0" t="0" r="0" b="5080"/>
            <wp:docPr id="22"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pic:nvPicPr>
                  <pic:blipFill>
                    <a:blip r:embed="rId12"/>
                    <a:stretch>
                      <a:fillRect/>
                    </a:stretch>
                  </pic:blipFill>
                  <pic:spPr>
                    <a:xfrm>
                      <a:off x="0" y="0"/>
                      <a:ext cx="3161606" cy="1220717"/>
                    </a:xfrm>
                    <a:prstGeom prst="rect">
                      <a:avLst/>
                    </a:prstGeom>
                  </pic:spPr>
                </pic:pic>
              </a:graphicData>
            </a:graphic>
          </wp:inline>
        </w:drawing>
      </w:r>
    </w:p>
    <w:p w14:paraId="292B95C7" w14:textId="77777777" w:rsidR="009B5B50" w:rsidRPr="00BD75AC" w:rsidRDefault="009B5B50" w:rsidP="009B5B50">
      <w:pPr>
        <w:ind w:firstLine="720"/>
        <w:rPr>
          <w:rFonts w:cs="Times New Roman"/>
          <w:spacing w:val="-1"/>
          <w:szCs w:val="26"/>
          <w:shd w:val="clear" w:color="auto" w:fill="FFFFFF"/>
        </w:rPr>
      </w:pPr>
      <w:r w:rsidRPr="00BD75AC">
        <w:rPr>
          <w:rFonts w:cs="Times New Roman"/>
          <w:spacing w:val="-1"/>
          <w:szCs w:val="26"/>
          <w:shd w:val="clear" w:color="auto" w:fill="FFFFFF"/>
        </w:rPr>
        <w:t>Ta có:</w:t>
      </w:r>
    </w:p>
    <w:p w14:paraId="081DB250" w14:textId="77777777" w:rsidR="009B5B50" w:rsidRPr="00BD75AC" w:rsidRDefault="009B5B50" w:rsidP="009B5B50">
      <w:pPr>
        <w:jc w:val="center"/>
        <w:rPr>
          <w:rFonts w:cs="Times New Roman"/>
          <w:spacing w:val="-1"/>
          <w:szCs w:val="26"/>
          <w:shd w:val="clear" w:color="auto" w:fill="FFFFFF"/>
        </w:rPr>
      </w:pPr>
      <w:r w:rsidRPr="00BD75AC">
        <w:rPr>
          <w:rFonts w:cs="Times New Roman"/>
          <w:noProof/>
          <w:szCs w:val="26"/>
        </w:rPr>
        <w:drawing>
          <wp:inline distT="0" distB="0" distL="0" distR="0" wp14:anchorId="48BF0922" wp14:editId="63CE2A73">
            <wp:extent cx="3017533" cy="801355"/>
            <wp:effectExtent l="0" t="0" r="0" b="0"/>
            <wp:docPr id="23" name="Hình ảnh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Chart, box and whisker chart&#10;&#10;Description automatically generated"/>
                    <pic:cNvPicPr/>
                  </pic:nvPicPr>
                  <pic:blipFill>
                    <a:blip r:embed="rId13"/>
                    <a:stretch>
                      <a:fillRect/>
                    </a:stretch>
                  </pic:blipFill>
                  <pic:spPr>
                    <a:xfrm>
                      <a:off x="0" y="0"/>
                      <a:ext cx="3039006" cy="807057"/>
                    </a:xfrm>
                    <a:prstGeom prst="rect">
                      <a:avLst/>
                    </a:prstGeom>
                  </pic:spPr>
                </pic:pic>
              </a:graphicData>
            </a:graphic>
          </wp:inline>
        </w:drawing>
      </w:r>
    </w:p>
    <w:p w14:paraId="764E5152" w14:textId="77777777" w:rsidR="009B5B50" w:rsidRPr="00BD75AC" w:rsidRDefault="009B5B50" w:rsidP="00740477">
      <w:pPr>
        <w:pStyle w:val="NormalWeb"/>
        <w:spacing w:before="360" w:beforeAutospacing="0" w:after="0" w:afterAutospacing="0"/>
        <w:ind w:left="720"/>
        <w:jc w:val="both"/>
        <w:rPr>
          <w:color w:val="000000" w:themeColor="text1"/>
          <w:sz w:val="26"/>
          <w:szCs w:val="26"/>
          <w:lang w:val="en-US"/>
        </w:rPr>
      </w:pPr>
      <w:r w:rsidRPr="00BD75AC">
        <w:rPr>
          <w:color w:val="000000" w:themeColor="text1"/>
          <w:spacing w:val="-5"/>
          <w:sz w:val="26"/>
          <w:szCs w:val="26"/>
          <w:shd w:val="clear" w:color="auto" w:fill="FFFFFF"/>
        </w:rPr>
        <w:t>Hàm </w:t>
      </w:r>
      <w:r w:rsidRPr="00BD75AC">
        <w:rPr>
          <w:rStyle w:val="mord"/>
          <w:rFonts w:eastAsiaTheme="majorEastAsia"/>
          <w:i/>
          <w:iCs/>
          <w:color w:val="000000" w:themeColor="text1"/>
          <w:spacing w:val="-5"/>
          <w:szCs w:val="26"/>
          <w:shd w:val="clear" w:color="auto" w:fill="FFFFFF"/>
        </w:rPr>
        <w:t>σ</w:t>
      </w:r>
      <w:r w:rsidRPr="00BD75AC">
        <w:rPr>
          <w:rStyle w:val="mopen"/>
          <w:color w:val="000000" w:themeColor="text1"/>
          <w:spacing w:val="-5"/>
          <w:sz w:val="26"/>
          <w:szCs w:val="26"/>
          <w:shd w:val="clear" w:color="auto" w:fill="FFFFFF"/>
        </w:rPr>
        <w:t>(</w:t>
      </w:r>
      <w:r w:rsidRPr="00BD75AC">
        <w:rPr>
          <w:rStyle w:val="mord"/>
          <w:rFonts w:eastAsiaTheme="majorEastAsia"/>
          <w:i/>
          <w:iCs/>
          <w:color w:val="000000" w:themeColor="text1"/>
          <w:spacing w:val="-5"/>
          <w:szCs w:val="26"/>
          <w:shd w:val="clear" w:color="auto" w:fill="FFFFFF"/>
        </w:rPr>
        <w:t>a</w:t>
      </w:r>
      <w:r w:rsidRPr="00BD75AC">
        <w:rPr>
          <w:rStyle w:val="mclose"/>
          <w:color w:val="000000" w:themeColor="text1"/>
          <w:spacing w:val="-5"/>
          <w:sz w:val="26"/>
          <w:szCs w:val="26"/>
          <w:shd w:val="clear" w:color="auto" w:fill="FFFFFF"/>
        </w:rPr>
        <w:t>)</w:t>
      </w:r>
      <w:r w:rsidRPr="00BD75AC">
        <w:rPr>
          <w:color w:val="000000" w:themeColor="text1"/>
          <w:spacing w:val="-5"/>
          <w:sz w:val="26"/>
          <w:szCs w:val="26"/>
          <w:shd w:val="clear" w:color="auto" w:fill="FFFFFF"/>
        </w:rPr>
        <w:t> ở đây được gọi là </w:t>
      </w:r>
      <w:r w:rsidRPr="00BD75AC">
        <w:rPr>
          <w:rStyle w:val="Strong"/>
          <w:color w:val="000000" w:themeColor="text1"/>
          <w:spacing w:val="-5"/>
          <w:sz w:val="26"/>
          <w:szCs w:val="26"/>
          <w:shd w:val="clear" w:color="auto" w:fill="FFFFFF"/>
        </w:rPr>
        <w:t>hàm sigmoid</w:t>
      </w:r>
      <w:r w:rsidRPr="00BD75AC">
        <w:rPr>
          <w:color w:val="000000" w:themeColor="text1"/>
          <w:spacing w:val="-5"/>
          <w:sz w:val="26"/>
          <w:szCs w:val="26"/>
          <w:shd w:val="clear" w:color="auto" w:fill="FFFFFF"/>
        </w:rPr>
        <w:t> (</w:t>
      </w:r>
      <w:r w:rsidRPr="00BD75AC">
        <w:rPr>
          <w:rStyle w:val="Emphasis"/>
          <w:rFonts w:eastAsiaTheme="majorEastAsia"/>
          <w:color w:val="000000" w:themeColor="text1"/>
          <w:spacing w:val="-5"/>
          <w:sz w:val="26"/>
          <w:shd w:val="clear" w:color="auto" w:fill="FFFFFF"/>
        </w:rPr>
        <w:t>logistic sigmoid function</w:t>
      </w:r>
      <w:r w:rsidRPr="00BD75AC">
        <w:rPr>
          <w:color w:val="000000" w:themeColor="text1"/>
          <w:spacing w:val="-5"/>
          <w:sz w:val="26"/>
          <w:szCs w:val="26"/>
          <w:shd w:val="clear" w:color="auto" w:fill="FFFFFF"/>
        </w:rPr>
        <w:t>). Hình dạng chữ S bị chặn 2 đầu của nó rất đặt biệt ở chỗ dạng phân phối đều ra và rất mượt.</w:t>
      </w:r>
    </w:p>
    <w:p w14:paraId="3592A1B6" w14:textId="77777777" w:rsidR="009B5B50" w:rsidRPr="00BD75AC" w:rsidRDefault="009B5B50" w:rsidP="009B5B50">
      <w:pPr>
        <w:rPr>
          <w:rFonts w:cs="Times New Roman"/>
          <w:spacing w:val="-1"/>
          <w:szCs w:val="26"/>
          <w:shd w:val="clear" w:color="auto" w:fill="FFFFFF"/>
        </w:rPr>
      </w:pPr>
    </w:p>
    <w:p w14:paraId="5552A4BF" w14:textId="77777777" w:rsidR="009B5B50" w:rsidRPr="00BD75AC" w:rsidRDefault="009B5B50" w:rsidP="009B5B50">
      <w:pPr>
        <w:jc w:val="center"/>
        <w:rPr>
          <w:rFonts w:cs="Times New Roman"/>
          <w:szCs w:val="26"/>
        </w:rPr>
      </w:pPr>
      <w:r w:rsidRPr="00BD75AC">
        <w:rPr>
          <w:rFonts w:eastAsiaTheme="majorEastAsia" w:cs="Times New Roman"/>
          <w:i/>
          <w:iCs/>
          <w:noProof/>
          <w:spacing w:val="-5"/>
          <w:szCs w:val="26"/>
          <w:shd w:val="clear" w:color="auto" w:fill="FFFFFF"/>
        </w:rPr>
        <w:drawing>
          <wp:inline distT="0" distB="0" distL="0" distR="0" wp14:anchorId="773F7A74" wp14:editId="5949BDEF">
            <wp:extent cx="4220149" cy="2106334"/>
            <wp:effectExtent l="0" t="0" r="9525" b="0"/>
            <wp:docPr id="24" name="Hình ảnh 9" descr="Ảnh có chứa văn bản, thiết bị điện tử&#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 thiết bị điện tử&#10;&#10;Mô tả được tạo tự độ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31043" cy="2111772"/>
                    </a:xfrm>
                    <a:prstGeom prst="rect">
                      <a:avLst/>
                    </a:prstGeom>
                  </pic:spPr>
                </pic:pic>
              </a:graphicData>
            </a:graphic>
          </wp:inline>
        </w:drawing>
      </w:r>
    </w:p>
    <w:p w14:paraId="5E872739" w14:textId="77777777" w:rsidR="009B5B50" w:rsidRPr="00BD75AC" w:rsidRDefault="009B5B50" w:rsidP="009B5B50">
      <w:pPr>
        <w:pStyle w:val="NormalWeb"/>
        <w:spacing w:before="360" w:beforeAutospacing="0" w:after="0" w:afterAutospacing="0"/>
        <w:ind w:firstLine="720"/>
        <w:rPr>
          <w:color w:val="000000" w:themeColor="text1"/>
          <w:spacing w:val="-5"/>
          <w:sz w:val="26"/>
          <w:szCs w:val="26"/>
          <w:shd w:val="clear" w:color="auto" w:fill="FFFFFF"/>
        </w:rPr>
      </w:pPr>
      <w:r w:rsidRPr="00BD75AC">
        <w:rPr>
          <w:color w:val="000000" w:themeColor="text1"/>
          <w:spacing w:val="-5"/>
          <w:sz w:val="26"/>
          <w:szCs w:val="26"/>
          <w:shd w:val="clear" w:color="auto" w:fill="FFFFFF"/>
        </w:rPr>
        <w:t>Công thức tính xác suất lúc này:</w:t>
      </w:r>
    </w:p>
    <w:p w14:paraId="01F8AEDF" w14:textId="77777777" w:rsidR="009B5B50" w:rsidRPr="00BD75AC" w:rsidRDefault="009B5B50" w:rsidP="009B5B50">
      <w:pPr>
        <w:jc w:val="center"/>
        <w:rPr>
          <w:rFonts w:cs="Times New Roman"/>
          <w:szCs w:val="26"/>
        </w:rPr>
      </w:pPr>
      <w:r w:rsidRPr="00BD75AC">
        <w:rPr>
          <w:rFonts w:cs="Times New Roman"/>
          <w:noProof/>
          <w:spacing w:val="-5"/>
          <w:szCs w:val="26"/>
          <w:shd w:val="clear" w:color="auto" w:fill="FFFFFF"/>
        </w:rPr>
        <w:drawing>
          <wp:inline distT="0" distB="0" distL="0" distR="0" wp14:anchorId="7D085529" wp14:editId="43B7EFD8">
            <wp:extent cx="3228034" cy="859044"/>
            <wp:effectExtent l="0" t="0" r="0" b="0"/>
            <wp:docPr id="25" name="Hình ảnh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Diagram&#10;&#10;Description automatically generated"/>
                    <pic:cNvPicPr/>
                  </pic:nvPicPr>
                  <pic:blipFill>
                    <a:blip r:embed="rId15"/>
                    <a:stretch>
                      <a:fillRect/>
                    </a:stretch>
                  </pic:blipFill>
                  <pic:spPr>
                    <a:xfrm>
                      <a:off x="0" y="0"/>
                      <a:ext cx="3285592" cy="874361"/>
                    </a:xfrm>
                    <a:prstGeom prst="rect">
                      <a:avLst/>
                    </a:prstGeom>
                  </pic:spPr>
                </pic:pic>
              </a:graphicData>
            </a:graphic>
          </wp:inline>
        </w:drawing>
      </w:r>
    </w:p>
    <w:p w14:paraId="3C594979" w14:textId="77777777" w:rsidR="009B5B50" w:rsidRPr="00BD75AC" w:rsidRDefault="009B5B50" w:rsidP="00740477">
      <w:pPr>
        <w:ind w:firstLine="720"/>
        <w:jc w:val="both"/>
        <w:rPr>
          <w:rFonts w:cs="Times New Roman"/>
          <w:spacing w:val="-5"/>
          <w:szCs w:val="26"/>
          <w:shd w:val="clear" w:color="auto" w:fill="FFFFFF"/>
        </w:rPr>
      </w:pPr>
      <w:r w:rsidRPr="00BD75AC">
        <w:rPr>
          <w:rFonts w:cs="Times New Roman"/>
          <w:spacing w:val="-5"/>
          <w:szCs w:val="26"/>
          <w:shd w:val="clear" w:color="auto" w:fill="FFFFFF"/>
        </w:rPr>
        <w:t>Trong đó, </w:t>
      </w:r>
      <w:r w:rsidRPr="00BD75AC">
        <w:rPr>
          <w:rStyle w:val="mord"/>
          <w:rFonts w:cs="Times New Roman"/>
          <w:bCs/>
          <w:spacing w:val="-5"/>
          <w:szCs w:val="26"/>
          <w:shd w:val="clear" w:color="auto" w:fill="FFFFFF"/>
        </w:rPr>
        <w:t xml:space="preserve"> x</w:t>
      </w:r>
      <w:r w:rsidRPr="00BD75AC">
        <w:rPr>
          <w:rFonts w:cs="Times New Roman"/>
          <w:spacing w:val="-5"/>
          <w:szCs w:val="26"/>
          <w:shd w:val="clear" w:color="auto" w:fill="FFFFFF"/>
        </w:rPr>
        <w:t> là thuộc tính đầu vào còn </w:t>
      </w:r>
      <w:r w:rsidRPr="00BD75AC">
        <w:rPr>
          <w:rStyle w:val="mord"/>
          <w:rFonts w:cs="Times New Roman"/>
          <w:bCs/>
          <w:spacing w:val="-5"/>
          <w:szCs w:val="26"/>
          <w:shd w:val="clear" w:color="auto" w:fill="FFFFFF"/>
        </w:rPr>
        <w:t>w</w:t>
      </w:r>
      <w:r w:rsidRPr="00BD75AC">
        <w:rPr>
          <w:rFonts w:cs="Times New Roman"/>
          <w:spacing w:val="-5"/>
          <w:szCs w:val="26"/>
          <w:shd w:val="clear" w:color="auto" w:fill="FFFFFF"/>
        </w:rPr>
        <w:t> là trọng số tương ứng.</w:t>
      </w:r>
    </w:p>
    <w:p w14:paraId="5DD7B7A9" w14:textId="77777777" w:rsidR="00221C21" w:rsidRPr="00BD75AC" w:rsidRDefault="00221C21" w:rsidP="00740477">
      <w:pPr>
        <w:ind w:firstLine="720"/>
        <w:jc w:val="both"/>
        <w:rPr>
          <w:rFonts w:cs="Times New Roman"/>
          <w:spacing w:val="-5"/>
          <w:szCs w:val="26"/>
          <w:shd w:val="clear" w:color="auto" w:fill="FFFFFF"/>
        </w:rPr>
      </w:pPr>
    </w:p>
    <w:p w14:paraId="38A8C9FF" w14:textId="77777777" w:rsidR="00E95D46" w:rsidRPr="00BD75AC" w:rsidRDefault="00E95D46" w:rsidP="00DD456A">
      <w:pPr>
        <w:pStyle w:val="Heading4"/>
      </w:pPr>
      <w:bookmarkStart w:id="15" w:name="_Toc88353924"/>
      <w:r w:rsidRPr="00BD75AC">
        <w:t>Random Forest</w:t>
      </w:r>
      <w:bookmarkEnd w:id="15"/>
      <w:r w:rsidRPr="00BD75AC">
        <w:t xml:space="preserve"> </w:t>
      </w:r>
    </w:p>
    <w:p w14:paraId="205E61D9" w14:textId="788ADFF9" w:rsidR="00E95D46" w:rsidRPr="00BD75AC" w:rsidRDefault="00E95D46" w:rsidP="00D048E8">
      <w:pPr>
        <w:pStyle w:val="ListParagraph"/>
        <w:shd w:val="clear" w:color="auto" w:fill="FFFFFF"/>
        <w:spacing w:before="100" w:beforeAutospacing="1" w:after="100" w:afterAutospacing="1" w:line="330" w:lineRule="atLeast"/>
        <w:ind w:firstLine="11"/>
        <w:jc w:val="both"/>
        <w:rPr>
          <w:rFonts w:cs="Times New Roman"/>
          <w:szCs w:val="26"/>
        </w:rPr>
      </w:pPr>
      <w:r w:rsidRPr="00BD75AC">
        <w:rPr>
          <w:rFonts w:cs="Times New Roman"/>
          <w:szCs w:val="26"/>
        </w:rPr>
        <w:t>Random Forest là một thuật toán học có giám sát. Random Forest</w:t>
      </w:r>
      <w:r w:rsidR="00C12799" w:rsidRPr="00BD75AC">
        <w:rPr>
          <w:rFonts w:cs="Times New Roman"/>
          <w:szCs w:val="26"/>
        </w:rPr>
        <w:t xml:space="preserve"> (Rừng ngẫu nhiên)</w:t>
      </w:r>
      <w:r w:rsidRPr="00BD75AC">
        <w:rPr>
          <w:rFonts w:cs="Times New Roman"/>
          <w:szCs w:val="26"/>
        </w:rPr>
        <w:t xml:space="preserve"> sử dụng các cây (tree) để làm nền tảng.</w:t>
      </w:r>
      <w:r w:rsidR="00094211" w:rsidRPr="00BD75AC">
        <w:rPr>
          <w:rFonts w:cs="Times New Roman"/>
          <w:szCs w:val="26"/>
        </w:rPr>
        <w:t>Nó</w:t>
      </w:r>
      <w:r w:rsidRPr="00BD75AC">
        <w:rPr>
          <w:rFonts w:cs="Times New Roman"/>
          <w:szCs w:val="26"/>
        </w:rPr>
        <w:t xml:space="preserve"> là một tập hợp của các Decision Tree, mà mỗi cây được chọn theo một thuật toán dựa vào ngẫu nhiên.</w:t>
      </w:r>
    </w:p>
    <w:p w14:paraId="5FDC8F75" w14:textId="77777777" w:rsidR="00E95D46" w:rsidRPr="00BD75AC" w:rsidRDefault="00E95D46" w:rsidP="00740477">
      <w:pPr>
        <w:pStyle w:val="ListParagraph"/>
        <w:shd w:val="clear" w:color="auto" w:fill="FFFFFF"/>
        <w:spacing w:before="100" w:beforeAutospacing="1" w:after="100" w:afterAutospacing="1" w:line="330" w:lineRule="atLeast"/>
        <w:jc w:val="both"/>
        <w:rPr>
          <w:rFonts w:cs="Times New Roman"/>
          <w:szCs w:val="26"/>
        </w:rPr>
      </w:pPr>
      <w:r w:rsidRPr="00BD75AC">
        <w:rPr>
          <w:rFonts w:cs="Times New Roman"/>
          <w:szCs w:val="26"/>
        </w:rPr>
        <w:t>Điểm mạnh của Random Forest :</w:t>
      </w:r>
    </w:p>
    <w:p w14:paraId="2B785C3D" w14:textId="7D2E04BC" w:rsidR="00E95D46" w:rsidRPr="00BD75AC" w:rsidRDefault="00E95D46" w:rsidP="00740477">
      <w:pPr>
        <w:pStyle w:val="ListParagraph"/>
        <w:shd w:val="clear" w:color="auto" w:fill="FFFFFF"/>
        <w:spacing w:before="100" w:beforeAutospacing="1" w:after="100" w:afterAutospacing="1" w:line="330" w:lineRule="atLeast"/>
        <w:ind w:left="1440"/>
        <w:jc w:val="both"/>
        <w:rPr>
          <w:rFonts w:cs="Times New Roman"/>
          <w:szCs w:val="26"/>
        </w:rPr>
      </w:pPr>
      <w:r w:rsidRPr="00BD75AC">
        <w:rPr>
          <w:rFonts w:cs="Times New Roman"/>
          <w:szCs w:val="26"/>
        </w:rPr>
        <w:t>•</w:t>
      </w:r>
      <w:r w:rsidRPr="00BD75AC">
        <w:rPr>
          <w:rFonts w:cs="Times New Roman"/>
          <w:szCs w:val="26"/>
        </w:rPr>
        <w:tab/>
        <w:t>Random Forest có thể sử dụng cho cả bài toán Classification và Regression</w:t>
      </w:r>
    </w:p>
    <w:p w14:paraId="437756BE" w14:textId="77777777" w:rsidR="00E95D46" w:rsidRPr="00BD75AC" w:rsidRDefault="00E95D46" w:rsidP="00740477">
      <w:pPr>
        <w:pStyle w:val="ListParagraph"/>
        <w:shd w:val="clear" w:color="auto" w:fill="FFFFFF"/>
        <w:spacing w:before="100" w:beforeAutospacing="1" w:after="100" w:afterAutospacing="1" w:line="330" w:lineRule="atLeast"/>
        <w:ind w:left="1440"/>
        <w:jc w:val="both"/>
        <w:rPr>
          <w:rFonts w:cs="Times New Roman"/>
          <w:szCs w:val="26"/>
        </w:rPr>
      </w:pPr>
      <w:r w:rsidRPr="00BD75AC">
        <w:rPr>
          <w:rFonts w:cs="Times New Roman"/>
          <w:szCs w:val="26"/>
        </w:rPr>
        <w:t>•</w:t>
      </w:r>
      <w:r w:rsidRPr="00BD75AC">
        <w:rPr>
          <w:rFonts w:cs="Times New Roman"/>
          <w:szCs w:val="26"/>
        </w:rPr>
        <w:tab/>
        <w:t>Random Forest làm việc được với dữ liệu thiếu giá trị</w:t>
      </w:r>
    </w:p>
    <w:p w14:paraId="544794E8" w14:textId="77777777" w:rsidR="00E95D46" w:rsidRPr="00BD75AC" w:rsidRDefault="00E95D46" w:rsidP="00740477">
      <w:pPr>
        <w:pStyle w:val="ListParagraph"/>
        <w:shd w:val="clear" w:color="auto" w:fill="FFFFFF"/>
        <w:spacing w:before="100" w:beforeAutospacing="1" w:after="100" w:afterAutospacing="1" w:line="330" w:lineRule="atLeast"/>
        <w:ind w:left="1440"/>
        <w:jc w:val="both"/>
        <w:rPr>
          <w:rFonts w:cs="Times New Roman"/>
          <w:szCs w:val="26"/>
        </w:rPr>
      </w:pPr>
      <w:r w:rsidRPr="00BD75AC">
        <w:rPr>
          <w:rFonts w:cs="Times New Roman"/>
          <w:szCs w:val="26"/>
        </w:rPr>
        <w:t>•</w:t>
      </w:r>
      <w:r w:rsidRPr="00BD75AC">
        <w:rPr>
          <w:rFonts w:cs="Times New Roman"/>
          <w:szCs w:val="26"/>
        </w:rPr>
        <w:tab/>
        <w:t>Khi Forest có nhiều cây hơn, chúng ta có thể tránh được việc Overfitting với tập dữ liệu</w:t>
      </w:r>
    </w:p>
    <w:p w14:paraId="592878F9" w14:textId="77777777" w:rsidR="00E95D46" w:rsidRPr="00BD75AC" w:rsidRDefault="00E95D46" w:rsidP="00740477">
      <w:pPr>
        <w:pStyle w:val="ListParagraph"/>
        <w:shd w:val="clear" w:color="auto" w:fill="FFFFFF"/>
        <w:spacing w:before="100" w:beforeAutospacing="1" w:after="100" w:afterAutospacing="1" w:line="330" w:lineRule="atLeast"/>
        <w:ind w:left="1440"/>
        <w:jc w:val="both"/>
        <w:rPr>
          <w:rFonts w:cs="Times New Roman"/>
          <w:szCs w:val="26"/>
        </w:rPr>
      </w:pPr>
      <w:r w:rsidRPr="00BD75AC">
        <w:rPr>
          <w:rFonts w:cs="Times New Roman"/>
          <w:szCs w:val="26"/>
        </w:rPr>
        <w:t>•</w:t>
      </w:r>
      <w:r w:rsidRPr="00BD75AC">
        <w:rPr>
          <w:rFonts w:cs="Times New Roman"/>
          <w:szCs w:val="26"/>
        </w:rPr>
        <w:tab/>
        <w:t>Có thể tạo mô hình cho các giá trị phân loại</w:t>
      </w:r>
    </w:p>
    <w:p w14:paraId="00B5C97E" w14:textId="77777777" w:rsidR="00E95D46" w:rsidRPr="00BD75AC" w:rsidRDefault="00E95D46" w:rsidP="00740477">
      <w:pPr>
        <w:pStyle w:val="ListParagraph"/>
        <w:shd w:val="clear" w:color="auto" w:fill="FFFFFF"/>
        <w:spacing w:before="100" w:beforeAutospacing="1" w:after="100" w:afterAutospacing="1" w:line="330" w:lineRule="atLeast"/>
        <w:jc w:val="both"/>
        <w:rPr>
          <w:rFonts w:cs="Times New Roman"/>
          <w:szCs w:val="26"/>
        </w:rPr>
      </w:pPr>
      <w:r w:rsidRPr="00BD75AC">
        <w:rPr>
          <w:rFonts w:cs="Times New Roman"/>
          <w:szCs w:val="26"/>
        </w:rPr>
        <w:t>Cách hoạt động của Random Forest :</w:t>
      </w:r>
    </w:p>
    <w:p w14:paraId="58FFA2DD" w14:textId="77777777" w:rsidR="00E95D46" w:rsidRPr="00BD75AC" w:rsidRDefault="00E95D46" w:rsidP="00740477">
      <w:pPr>
        <w:pStyle w:val="ListParagraph"/>
        <w:shd w:val="clear" w:color="auto" w:fill="FFFFFF"/>
        <w:spacing w:before="100" w:beforeAutospacing="1" w:after="100" w:afterAutospacing="1" w:line="330" w:lineRule="atLeast"/>
        <w:ind w:left="1440"/>
        <w:jc w:val="both"/>
        <w:rPr>
          <w:rFonts w:cs="Times New Roman"/>
          <w:szCs w:val="26"/>
        </w:rPr>
      </w:pPr>
      <w:r w:rsidRPr="00BD75AC">
        <w:rPr>
          <w:rFonts w:cs="Times New Roman"/>
          <w:szCs w:val="26"/>
        </w:rPr>
        <w:t>Random Forest hoạt động bằng cách đánh giá nhiều Cây quyết định ngẫu nhiên, và lấy ra kết quả được đánh giá tốt nhất trong số kết quả trả về.</w:t>
      </w:r>
    </w:p>
    <w:p w14:paraId="4AC78604" w14:textId="6978AA3D" w:rsidR="00E95D46" w:rsidRPr="00BD75AC" w:rsidRDefault="00E95D46" w:rsidP="00740477">
      <w:pPr>
        <w:pStyle w:val="ListParagraph"/>
        <w:shd w:val="clear" w:color="auto" w:fill="FFFFFF"/>
        <w:spacing w:before="100" w:beforeAutospacing="1" w:after="100" w:afterAutospacing="1" w:line="330" w:lineRule="atLeast"/>
        <w:ind w:left="1440"/>
        <w:jc w:val="both"/>
        <w:rPr>
          <w:rFonts w:cs="Times New Roman"/>
          <w:szCs w:val="26"/>
        </w:rPr>
      </w:pPr>
      <w:r w:rsidRPr="00BD75AC">
        <w:rPr>
          <w:rFonts w:cs="Times New Roman"/>
          <w:szCs w:val="26"/>
        </w:rPr>
        <w:t>Để biểu diễn dự đoán sử dụng Random Forest đã huấn luyệ</w:t>
      </w:r>
      <w:r w:rsidR="00094211" w:rsidRPr="00BD75AC">
        <w:rPr>
          <w:rFonts w:cs="Times New Roman"/>
          <w:szCs w:val="26"/>
        </w:rPr>
        <w:t>n</w:t>
      </w:r>
      <w:r w:rsidRPr="00BD75AC">
        <w:rPr>
          <w:rFonts w:cs="Times New Roman"/>
          <w:szCs w:val="26"/>
        </w:rPr>
        <w:t>, ta sử dụng các bước bên dưới :</w:t>
      </w:r>
    </w:p>
    <w:p w14:paraId="636D1261" w14:textId="77777777" w:rsidR="00E95D46" w:rsidRPr="00BD75AC" w:rsidRDefault="00E95D46" w:rsidP="00740477">
      <w:pPr>
        <w:pStyle w:val="ListParagraph"/>
        <w:shd w:val="clear" w:color="auto" w:fill="FFFFFF"/>
        <w:spacing w:before="100" w:beforeAutospacing="1" w:after="100" w:afterAutospacing="1" w:line="330" w:lineRule="atLeast"/>
        <w:ind w:left="1440"/>
        <w:jc w:val="both"/>
        <w:rPr>
          <w:rFonts w:cs="Times New Roman"/>
          <w:szCs w:val="26"/>
        </w:rPr>
      </w:pPr>
      <w:r w:rsidRPr="00BD75AC">
        <w:rPr>
          <w:rFonts w:cs="Times New Roman"/>
          <w:szCs w:val="26"/>
        </w:rPr>
        <w:t>1.</w:t>
      </w:r>
      <w:r w:rsidRPr="00BD75AC">
        <w:rPr>
          <w:rFonts w:cs="Times New Roman"/>
          <w:szCs w:val="26"/>
        </w:rPr>
        <w:tab/>
        <w:t xml:space="preserve"> Lấy các test features và sử dụng các Cây quyết định đã tạo ra để dự đoán kết quả, lưu nó vào một danh sách.</w:t>
      </w:r>
    </w:p>
    <w:p w14:paraId="6A6705A7" w14:textId="72B3F9CD" w:rsidR="00E95D46" w:rsidRPr="00BD75AC" w:rsidRDefault="00E95D46" w:rsidP="00740477">
      <w:pPr>
        <w:pStyle w:val="ListParagraph"/>
        <w:shd w:val="clear" w:color="auto" w:fill="FFFFFF"/>
        <w:spacing w:before="100" w:beforeAutospacing="1" w:after="100" w:afterAutospacing="1" w:line="330" w:lineRule="atLeast"/>
        <w:ind w:left="1440"/>
        <w:jc w:val="both"/>
        <w:rPr>
          <w:rFonts w:cs="Times New Roman"/>
          <w:szCs w:val="26"/>
        </w:rPr>
      </w:pPr>
      <w:r w:rsidRPr="00BD75AC">
        <w:rPr>
          <w:rFonts w:cs="Times New Roman"/>
          <w:szCs w:val="26"/>
        </w:rPr>
        <w:t>2.</w:t>
      </w:r>
      <w:r w:rsidRPr="00BD75AC">
        <w:rPr>
          <w:rFonts w:cs="Times New Roman"/>
          <w:szCs w:val="26"/>
        </w:rPr>
        <w:tab/>
        <w:t>T</w:t>
      </w:r>
      <w:r w:rsidR="00B9643F" w:rsidRPr="00BD75AC">
        <w:rPr>
          <w:rFonts w:cs="Times New Roman"/>
          <w:szCs w:val="26"/>
        </w:rPr>
        <w:t>í</w:t>
      </w:r>
      <w:r w:rsidRPr="00BD75AC">
        <w:rPr>
          <w:rFonts w:cs="Times New Roman"/>
          <w:szCs w:val="26"/>
        </w:rPr>
        <w:t>nh toán số lượng vote trên toàn bộ Forest cho từng kết quả</w:t>
      </w:r>
    </w:p>
    <w:p w14:paraId="0D50BF86" w14:textId="77777777" w:rsidR="00E95D46" w:rsidRPr="00BD75AC" w:rsidRDefault="00E95D46" w:rsidP="00740477">
      <w:pPr>
        <w:pStyle w:val="ListParagraph"/>
        <w:shd w:val="clear" w:color="auto" w:fill="FFFFFF"/>
        <w:spacing w:before="100" w:beforeAutospacing="1" w:after="100" w:afterAutospacing="1" w:line="330" w:lineRule="atLeast"/>
        <w:ind w:left="1440"/>
        <w:jc w:val="both"/>
        <w:rPr>
          <w:rFonts w:cs="Times New Roman"/>
          <w:szCs w:val="26"/>
        </w:rPr>
      </w:pPr>
      <w:r w:rsidRPr="00BD75AC">
        <w:rPr>
          <w:rFonts w:cs="Times New Roman"/>
          <w:szCs w:val="26"/>
        </w:rPr>
        <w:t>3.</w:t>
      </w:r>
      <w:r w:rsidRPr="00BD75AC">
        <w:rPr>
          <w:rFonts w:cs="Times New Roman"/>
          <w:szCs w:val="26"/>
        </w:rPr>
        <w:tab/>
      </w:r>
      <w:r w:rsidRPr="009D2B18">
        <w:rPr>
          <w:rFonts w:cs="Times New Roman"/>
          <w:szCs w:val="26"/>
        </w:rPr>
        <w:t xml:space="preserve">Lấy kết quả có số lượng vote </w:t>
      </w:r>
      <w:r w:rsidRPr="00BD75AC">
        <w:rPr>
          <w:rFonts w:cs="Times New Roman"/>
          <w:szCs w:val="26"/>
        </w:rPr>
        <w:t>lớn nhất làm kết quả cuối cho mô hình</w:t>
      </w:r>
    </w:p>
    <w:p w14:paraId="7B8879C5" w14:textId="77777777" w:rsidR="00D61787" w:rsidRPr="00BD75AC" w:rsidRDefault="00D61787" w:rsidP="00740477">
      <w:pPr>
        <w:pStyle w:val="ListParagraph"/>
        <w:shd w:val="clear" w:color="auto" w:fill="FFFFFF"/>
        <w:spacing w:before="100" w:beforeAutospacing="1" w:after="100" w:afterAutospacing="1" w:line="330" w:lineRule="atLeast"/>
        <w:jc w:val="both"/>
        <w:rPr>
          <w:rFonts w:cs="Times New Roman"/>
          <w:szCs w:val="26"/>
        </w:rPr>
      </w:pPr>
    </w:p>
    <w:p w14:paraId="61B9203F" w14:textId="7E60384E" w:rsidR="00D61787" w:rsidRPr="00BD75AC" w:rsidRDefault="00D61787" w:rsidP="00DD456A">
      <w:pPr>
        <w:pStyle w:val="Heading4"/>
      </w:pPr>
      <w:bookmarkStart w:id="16" w:name="_Toc88353925"/>
      <w:r w:rsidRPr="00BD75AC">
        <w:rPr>
          <w:rFonts w:eastAsia="Times New Roman"/>
          <w:lang w:eastAsia="vi-VN"/>
        </w:rPr>
        <w:t>SupportVectorMachine</w:t>
      </w:r>
      <w:r w:rsidR="009D2B18">
        <w:rPr>
          <w:rFonts w:eastAsia="Times New Roman"/>
          <w:lang w:val="vi-VN" w:eastAsia="vi-VN"/>
        </w:rPr>
        <w:t xml:space="preserve"> </w:t>
      </w:r>
      <w:r w:rsidRPr="00BD75AC">
        <w:rPr>
          <w:rFonts w:eastAsia="Times New Roman"/>
          <w:lang w:eastAsia="vi-VN"/>
        </w:rPr>
        <w:t>(SVM)</w:t>
      </w:r>
      <w:bookmarkEnd w:id="16"/>
    </w:p>
    <w:p w14:paraId="161703C1" w14:textId="4C5D0E9B" w:rsidR="00D61787" w:rsidRPr="00BD75AC" w:rsidRDefault="00D61787" w:rsidP="00740477">
      <w:pPr>
        <w:pStyle w:val="NormalWeb"/>
        <w:spacing w:before="120" w:beforeAutospacing="0" w:after="0" w:afterAutospacing="0"/>
        <w:ind w:left="1080"/>
        <w:jc w:val="both"/>
        <w:rPr>
          <w:color w:val="000000" w:themeColor="text1"/>
          <w:spacing w:val="-1"/>
          <w:sz w:val="26"/>
          <w:szCs w:val="26"/>
        </w:rPr>
      </w:pPr>
      <w:r w:rsidRPr="00BD75AC">
        <w:rPr>
          <w:rStyle w:val="Strong"/>
          <w:color w:val="000000" w:themeColor="text1"/>
          <w:spacing w:val="-1"/>
          <w:sz w:val="26"/>
          <w:szCs w:val="26"/>
        </w:rPr>
        <w:t>SVM</w:t>
      </w:r>
      <w:r w:rsidRPr="00BD75AC">
        <w:rPr>
          <w:color w:val="000000" w:themeColor="text1"/>
          <w:spacing w:val="-1"/>
          <w:sz w:val="26"/>
          <w:szCs w:val="26"/>
        </w:rPr>
        <w:t> là một thuật toán giám sát, nó có thể sử dụng cho cả việc phân loại hoặc đệ quy. Tuy nhiên nó được sử dụng chủ yếu cho việc phân loại. Trong thuật toán này,  vẽ đồ thị dữ liệu là các điểm trong n chiều (ở đây n là số lượng các tính năng bạn có) với giá trị của mỗi tính năng sẽ là một phần liên kết. Sau đó chúng ta thực hiện tìm "đường bay" (</w:t>
      </w:r>
      <w:r w:rsidRPr="00BD75AC">
        <w:rPr>
          <w:rStyle w:val="Emphasis"/>
          <w:rFonts w:eastAsiaTheme="majorEastAsia"/>
          <w:color w:val="000000" w:themeColor="text1"/>
          <w:spacing w:val="-1"/>
          <w:sz w:val="26"/>
        </w:rPr>
        <w:t>hyper-plane</w:t>
      </w:r>
      <w:r w:rsidRPr="00BD75AC">
        <w:rPr>
          <w:color w:val="000000" w:themeColor="text1"/>
          <w:spacing w:val="-1"/>
          <w:sz w:val="26"/>
          <w:szCs w:val="26"/>
        </w:rPr>
        <w:t>) phân chia các lớp. Hyper-plane nó chỉ hiểu đơn giản là 1 đường thẳng có thể phân chia các lớp ra thành hai phần riêng biệt.</w:t>
      </w:r>
    </w:p>
    <w:p w14:paraId="3BC25265" w14:textId="059CB5EE" w:rsidR="00D61787" w:rsidRPr="00D64306" w:rsidRDefault="00D61787" w:rsidP="00740477">
      <w:pPr>
        <w:shd w:val="clear" w:color="auto" w:fill="FFFFFF"/>
        <w:spacing w:before="100" w:beforeAutospacing="1" w:after="100" w:afterAutospacing="1" w:line="330" w:lineRule="atLeast"/>
        <w:ind w:left="1080"/>
        <w:jc w:val="center"/>
        <w:rPr>
          <w:rFonts w:cs="Times New Roman"/>
          <w:b/>
          <w:bCs/>
          <w:szCs w:val="26"/>
        </w:rPr>
      </w:pPr>
      <w:r w:rsidRPr="00BD75AC">
        <w:rPr>
          <w:rFonts w:cs="Times New Roman"/>
          <w:noProof/>
          <w:spacing w:val="-1"/>
          <w:szCs w:val="26"/>
        </w:rPr>
        <w:drawing>
          <wp:inline distT="0" distB="0" distL="0" distR="0" wp14:anchorId="6B688390" wp14:editId="30DB0AE4">
            <wp:extent cx="3423684" cy="2446682"/>
            <wp:effectExtent l="0" t="0" r="5715" b="0"/>
            <wp:docPr id="26" name="Hình ảnh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1"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38115" cy="2456995"/>
                    </a:xfrm>
                    <a:prstGeom prst="rect">
                      <a:avLst/>
                    </a:prstGeom>
                  </pic:spPr>
                </pic:pic>
              </a:graphicData>
            </a:graphic>
          </wp:inline>
        </w:drawing>
      </w:r>
    </w:p>
    <w:p w14:paraId="28DFC4F5" w14:textId="77777777" w:rsidR="00D61787" w:rsidRPr="00BD75AC" w:rsidRDefault="00D61787" w:rsidP="00740477">
      <w:pPr>
        <w:ind w:left="1080"/>
        <w:jc w:val="both"/>
        <w:rPr>
          <w:rFonts w:cs="Times New Roman"/>
          <w:spacing w:val="-1"/>
          <w:szCs w:val="26"/>
          <w:shd w:val="clear" w:color="auto" w:fill="FFFFFF"/>
        </w:rPr>
      </w:pPr>
      <w:r w:rsidRPr="00BD75AC">
        <w:rPr>
          <w:rStyle w:val="Emphasis"/>
          <w:rFonts w:cs="Times New Roman"/>
          <w:spacing w:val="-1"/>
          <w:shd w:val="clear" w:color="auto" w:fill="FFFFFF"/>
        </w:rPr>
        <w:t>Support Vectors</w:t>
      </w:r>
      <w:r w:rsidRPr="00BD75AC">
        <w:rPr>
          <w:rFonts w:cs="Times New Roman"/>
          <w:spacing w:val="-1"/>
          <w:szCs w:val="26"/>
          <w:shd w:val="clear" w:color="auto" w:fill="FFFFFF"/>
        </w:rPr>
        <w:t> hiểu một cách đơn giản là các đối tượng trên đồ thị tọa độ quan sát, </w:t>
      </w:r>
      <w:r w:rsidRPr="00BD75AC">
        <w:rPr>
          <w:rStyle w:val="Emphasis"/>
          <w:rFonts w:cs="Times New Roman"/>
          <w:spacing w:val="-1"/>
          <w:shd w:val="clear" w:color="auto" w:fill="FFFFFF"/>
        </w:rPr>
        <w:t>Support Vector Machine</w:t>
      </w:r>
      <w:r w:rsidRPr="00BD75AC">
        <w:rPr>
          <w:rFonts w:cs="Times New Roman"/>
          <w:spacing w:val="-1"/>
          <w:szCs w:val="26"/>
          <w:shd w:val="clear" w:color="auto" w:fill="FFFFFF"/>
        </w:rPr>
        <w:t> là một biên giới để chia hai lớp tốt nhất.</w:t>
      </w:r>
    </w:p>
    <w:p w14:paraId="5ECB25F3" w14:textId="77777777" w:rsidR="00D61787" w:rsidRPr="00BD75AC" w:rsidRDefault="00D61787" w:rsidP="00740477">
      <w:pPr>
        <w:pStyle w:val="NormalWeb"/>
        <w:shd w:val="clear" w:color="auto" w:fill="FFFFFF"/>
        <w:spacing w:before="120" w:beforeAutospacing="0" w:after="0" w:afterAutospacing="0"/>
        <w:ind w:left="1080"/>
        <w:jc w:val="both"/>
        <w:rPr>
          <w:color w:val="000000" w:themeColor="text1"/>
          <w:spacing w:val="-1"/>
          <w:sz w:val="26"/>
          <w:szCs w:val="26"/>
        </w:rPr>
      </w:pPr>
      <w:r w:rsidRPr="00BD75AC">
        <w:rPr>
          <w:color w:val="000000" w:themeColor="text1"/>
          <w:spacing w:val="-1"/>
          <w:sz w:val="26"/>
          <w:szCs w:val="26"/>
        </w:rPr>
        <w:t xml:space="preserve">Là một kĩ thuật phân lớp khá phổ biến, SVM thể hiện được nhiều ưu điểm trong số đó có việc tính toán hiệu quả trên các tập dữ liệu lớn. </w:t>
      </w:r>
    </w:p>
    <w:p w14:paraId="327BC800" w14:textId="77777777" w:rsidR="00D61787" w:rsidRPr="00BD75AC" w:rsidRDefault="00D61787" w:rsidP="00740477">
      <w:pPr>
        <w:pStyle w:val="NormalWeb"/>
        <w:shd w:val="clear" w:color="auto" w:fill="FFFFFF"/>
        <w:spacing w:before="120" w:beforeAutospacing="0" w:after="0" w:afterAutospacing="0"/>
        <w:ind w:firstLine="720"/>
        <w:jc w:val="both"/>
        <w:rPr>
          <w:color w:val="000000" w:themeColor="text1"/>
          <w:spacing w:val="-1"/>
          <w:sz w:val="26"/>
          <w:szCs w:val="26"/>
          <w:lang w:val="en-US"/>
        </w:rPr>
      </w:pPr>
      <w:r w:rsidRPr="00BD75AC">
        <w:rPr>
          <w:rStyle w:val="Strong"/>
          <w:color w:val="000000" w:themeColor="text1"/>
          <w:spacing w:val="-1"/>
          <w:sz w:val="26"/>
          <w:szCs w:val="26"/>
        </w:rPr>
        <w:t>Ưu điểm</w:t>
      </w:r>
      <w:r w:rsidRPr="00BD75AC">
        <w:rPr>
          <w:color w:val="000000" w:themeColor="text1"/>
          <w:spacing w:val="-1"/>
          <w:sz w:val="26"/>
          <w:szCs w:val="26"/>
        </w:rPr>
        <w:t> </w:t>
      </w:r>
      <w:r w:rsidRPr="00BD75AC">
        <w:rPr>
          <w:color w:val="000000" w:themeColor="text1"/>
          <w:spacing w:val="-1"/>
          <w:sz w:val="26"/>
          <w:szCs w:val="26"/>
          <w:lang w:val="en-US"/>
        </w:rPr>
        <w:t>:</w:t>
      </w:r>
    </w:p>
    <w:p w14:paraId="51B470FB" w14:textId="77777777" w:rsidR="00D61787" w:rsidRPr="00BD75AC" w:rsidRDefault="00D61787" w:rsidP="00DD70DE">
      <w:pPr>
        <w:numPr>
          <w:ilvl w:val="0"/>
          <w:numId w:val="7"/>
        </w:numPr>
        <w:shd w:val="clear" w:color="auto" w:fill="FFFFFF"/>
        <w:spacing w:before="100" w:beforeAutospacing="1" w:after="120" w:line="240" w:lineRule="auto"/>
        <w:jc w:val="both"/>
        <w:rPr>
          <w:rFonts w:cs="Times New Roman"/>
          <w:szCs w:val="26"/>
        </w:rPr>
      </w:pPr>
      <w:r w:rsidRPr="00BD75AC">
        <w:rPr>
          <w:rFonts w:cs="Times New Roman"/>
          <w:szCs w:val="26"/>
        </w:rPr>
        <w:t>Xử lý trên không gian số chiều cao: SVM là một công cụ tính toán hiệu quả trong không gian chiều cao, trong đó đặc biệt áp dụng cho các bài toán phân loại văn bản và phân tích quan điểm nơi chiều có thể cực kỳ lớn.</w:t>
      </w:r>
    </w:p>
    <w:p w14:paraId="125F23E1" w14:textId="77777777" w:rsidR="00D61787" w:rsidRPr="00BD75AC" w:rsidRDefault="00D61787" w:rsidP="00DD70DE">
      <w:pPr>
        <w:numPr>
          <w:ilvl w:val="0"/>
          <w:numId w:val="7"/>
        </w:numPr>
        <w:shd w:val="clear" w:color="auto" w:fill="FFFFFF"/>
        <w:spacing w:before="100" w:beforeAutospacing="1" w:after="120" w:line="240" w:lineRule="auto"/>
        <w:jc w:val="both"/>
        <w:rPr>
          <w:rFonts w:cs="Times New Roman"/>
          <w:szCs w:val="26"/>
        </w:rPr>
      </w:pPr>
      <w:r w:rsidRPr="00BD75AC">
        <w:rPr>
          <w:rFonts w:cs="Times New Roman"/>
          <w:szCs w:val="26"/>
        </w:rPr>
        <w:t>Tiết kiệm bộ nhớ: Do chỉ có một tập hợp con của các điểm được sử dụng trong quá trình huấn luyện và ra quyết định thực tế cho các điểm dữ liệu mới nên chỉ có những điểm cần thiết mới được lưu trữ trong bộ nhớ khi ra quyết định.</w:t>
      </w:r>
    </w:p>
    <w:p w14:paraId="66F02848" w14:textId="77777777" w:rsidR="00D61787" w:rsidRPr="00BD75AC" w:rsidRDefault="00D61787" w:rsidP="00DD70DE">
      <w:pPr>
        <w:numPr>
          <w:ilvl w:val="0"/>
          <w:numId w:val="7"/>
        </w:numPr>
        <w:shd w:val="clear" w:color="auto" w:fill="FFFFFF"/>
        <w:spacing w:before="100" w:beforeAutospacing="1" w:after="120" w:line="240" w:lineRule="auto"/>
        <w:jc w:val="both"/>
        <w:rPr>
          <w:rFonts w:cs="Times New Roman"/>
          <w:szCs w:val="26"/>
        </w:rPr>
      </w:pPr>
      <w:r w:rsidRPr="00BD75AC">
        <w:rPr>
          <w:rFonts w:cs="Times New Roman"/>
          <w:szCs w:val="26"/>
        </w:rPr>
        <w:t>Tính linh hoạt - phân lớp thường là phi tuyến tính. Khả năng áp dụng Kernel mới cho phép linh động giữa các phương pháp tuyến tính và phi tuyến tính từ đó khiến cho hiệu suất phân loại lớn hơn.</w:t>
      </w:r>
    </w:p>
    <w:p w14:paraId="26463F2E" w14:textId="77777777" w:rsidR="00D61787" w:rsidRPr="00BD75AC" w:rsidRDefault="00D61787" w:rsidP="00740477">
      <w:pPr>
        <w:pStyle w:val="NormalWeb"/>
        <w:shd w:val="clear" w:color="auto" w:fill="FFFFFF"/>
        <w:spacing w:before="360" w:beforeAutospacing="0" w:after="0" w:afterAutospacing="0"/>
        <w:ind w:firstLine="720"/>
        <w:jc w:val="both"/>
        <w:rPr>
          <w:color w:val="000000" w:themeColor="text1"/>
          <w:spacing w:val="-1"/>
          <w:sz w:val="26"/>
          <w:szCs w:val="26"/>
        </w:rPr>
      </w:pPr>
      <w:r w:rsidRPr="00BD75AC">
        <w:rPr>
          <w:rStyle w:val="Strong"/>
          <w:color w:val="000000" w:themeColor="text1"/>
          <w:spacing w:val="-1"/>
          <w:sz w:val="26"/>
          <w:szCs w:val="26"/>
        </w:rPr>
        <w:t>Nhược điểm</w:t>
      </w:r>
      <w:r w:rsidRPr="00BD75AC">
        <w:rPr>
          <w:color w:val="000000" w:themeColor="text1"/>
          <w:spacing w:val="-1"/>
          <w:sz w:val="26"/>
          <w:szCs w:val="26"/>
        </w:rPr>
        <w:t>:</w:t>
      </w:r>
    </w:p>
    <w:p w14:paraId="6FF28633" w14:textId="77777777" w:rsidR="00D61787" w:rsidRPr="00BD75AC" w:rsidRDefault="00D61787" w:rsidP="00DD70DE">
      <w:pPr>
        <w:numPr>
          <w:ilvl w:val="0"/>
          <w:numId w:val="8"/>
        </w:numPr>
        <w:shd w:val="clear" w:color="auto" w:fill="FFFFFF"/>
        <w:spacing w:before="120" w:after="120" w:line="240" w:lineRule="auto"/>
        <w:jc w:val="both"/>
        <w:rPr>
          <w:rFonts w:cs="Times New Roman"/>
          <w:szCs w:val="26"/>
        </w:rPr>
      </w:pPr>
      <w:r w:rsidRPr="00BD75AC">
        <w:rPr>
          <w:rFonts w:cs="Times New Roman"/>
          <w:szCs w:val="26"/>
        </w:rPr>
        <w:t>Bài toán số chiều cao: Trong trường hợp số lượng thuộc tính (p) của tập dữ liệu lớn hơn rất nhiều so với số lượng dữ liệu (n) thì SVM cho kết quả khá tồi.</w:t>
      </w:r>
    </w:p>
    <w:p w14:paraId="46133F19" w14:textId="77777777" w:rsidR="00D61787" w:rsidRDefault="00D61787" w:rsidP="00DD70DE">
      <w:pPr>
        <w:numPr>
          <w:ilvl w:val="0"/>
          <w:numId w:val="8"/>
        </w:numPr>
        <w:shd w:val="clear" w:color="auto" w:fill="FFFFFF"/>
        <w:spacing w:before="100" w:beforeAutospacing="1" w:after="120" w:line="240" w:lineRule="auto"/>
        <w:jc w:val="both"/>
        <w:rPr>
          <w:rFonts w:cs="Times New Roman"/>
          <w:szCs w:val="26"/>
        </w:rPr>
      </w:pPr>
      <w:r w:rsidRPr="00BD75AC">
        <w:rPr>
          <w:rFonts w:cs="Times New Roman"/>
          <w:szCs w:val="26"/>
        </w:rPr>
        <w:t>Chưa thể hiện rõ tính xác suất: Việc phân lớp của SVM chỉ là việc cố gắng tách các đối tượng vào hai lớp được phân tách bởi siêu phẳng SVM. Điều này chưa giải thích được xác suất xuất hiện của một thành viên trong một nhóm là như thế nào. Tuy nhiên hiệu quả của việc phân lớp có thể được xác định dựa vào khái niệm margin từ điểm dữ liệu mới đến siêu phẳng phân lớp mà chúng ta đã bàn luận ở trên.</w:t>
      </w:r>
    </w:p>
    <w:p w14:paraId="17A32311" w14:textId="708F4EC7" w:rsidR="00137401" w:rsidRDefault="00137401" w:rsidP="00DD456A">
      <w:pPr>
        <w:pStyle w:val="Heading4"/>
      </w:pPr>
      <w:r>
        <w:t>K-nearest Neighbor</w:t>
      </w:r>
    </w:p>
    <w:p w14:paraId="33DD62EB" w14:textId="4F2B796D" w:rsidR="00137401" w:rsidRDefault="000D7994" w:rsidP="00740477">
      <w:pPr>
        <w:ind w:left="1080"/>
        <w:jc w:val="both"/>
      </w:pPr>
      <w:r w:rsidRPr="000D7994">
        <w:t xml:space="preserve">KNN là thuật toán đi tìm đầu ra của một điểm dữ liệu mới bằng cách chỉ dựa trên thông tin của K điểm dữ liệu trong training set gần nó nhất (K-lân cận), không quan tâm đến việc có một vài điểm dữ liệu trong những điểm gần nhất này là nhiễu. </w:t>
      </w:r>
    </w:p>
    <w:p w14:paraId="5AC0816E" w14:textId="775DB43F" w:rsidR="00F83EC7" w:rsidRDefault="00F83EC7" w:rsidP="00740477">
      <w:pPr>
        <w:ind w:left="1080"/>
        <w:jc w:val="both"/>
      </w:pPr>
      <w:r w:rsidRPr="00F83EC7">
        <w:t>Với KNN, trong bài toán Classification, label của một điểm dữ liệu mới (hay kết quả của câu hỏi trong bài thi) được suy ra trực tiếp từ K điểm dữ liệu gần nhất trong training set. Label của một test data có thể được quyết định bằng major voting (bầu chọn theo số phiếu) giữa các điểm gần nhất, hoặc nó có thể được suy ra bằng cách đánh trọng số khác nhau cho mỗi trong các điểm gần nhất đó rồi suy ra label.</w:t>
      </w:r>
    </w:p>
    <w:p w14:paraId="067DA764" w14:textId="19EA8E52" w:rsidR="003E1CAB" w:rsidRDefault="007E3227" w:rsidP="00137401">
      <w:pPr>
        <w:ind w:left="1080"/>
      </w:pPr>
      <w:r>
        <w:rPr>
          <w:noProof/>
        </w:rPr>
        <w:drawing>
          <wp:inline distT="0" distB="0" distL="0" distR="0" wp14:anchorId="6BD359E6" wp14:editId="043FAD5D">
            <wp:extent cx="5741670" cy="37852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1670" cy="3785235"/>
                    </a:xfrm>
                    <a:prstGeom prst="rect">
                      <a:avLst/>
                    </a:prstGeom>
                    <a:noFill/>
                    <a:ln>
                      <a:noFill/>
                    </a:ln>
                  </pic:spPr>
                </pic:pic>
              </a:graphicData>
            </a:graphic>
          </wp:inline>
        </w:drawing>
      </w:r>
    </w:p>
    <w:p w14:paraId="0257B716" w14:textId="7EDA3EED" w:rsidR="00F83EC7" w:rsidRPr="00F83EC7" w:rsidRDefault="00F83EC7" w:rsidP="00F83EC7">
      <w:pPr>
        <w:ind w:left="1080"/>
        <w:rPr>
          <w:rStyle w:val="Strong"/>
          <w:rFonts w:eastAsia="Times New Roman" w:cs="Times New Roman"/>
          <w:spacing w:val="-1"/>
          <w:szCs w:val="26"/>
          <w:lang w:val="vi-VN" w:eastAsia="vi-VN"/>
        </w:rPr>
      </w:pPr>
      <w:r w:rsidRPr="00F83EC7">
        <w:rPr>
          <w:rStyle w:val="Strong"/>
          <w:rFonts w:eastAsia="Times New Roman" w:cs="Times New Roman"/>
          <w:spacing w:val="-1"/>
          <w:szCs w:val="26"/>
          <w:lang w:val="vi-VN" w:eastAsia="vi-VN"/>
        </w:rPr>
        <w:t>Ưu điểm:</w:t>
      </w:r>
    </w:p>
    <w:p w14:paraId="7A1786C1" w14:textId="77777777" w:rsidR="00F83EC7" w:rsidRDefault="00F83EC7" w:rsidP="00DD70DE">
      <w:pPr>
        <w:pStyle w:val="ListParagraph"/>
        <w:numPr>
          <w:ilvl w:val="0"/>
          <w:numId w:val="16"/>
        </w:numPr>
      </w:pPr>
      <w:r>
        <w:t>Độ phức tạp tính toán của quá trình training là bằng 0.</w:t>
      </w:r>
    </w:p>
    <w:p w14:paraId="73998A0E" w14:textId="77777777" w:rsidR="00F83EC7" w:rsidRDefault="00F83EC7" w:rsidP="00DD70DE">
      <w:pPr>
        <w:pStyle w:val="ListParagraph"/>
        <w:numPr>
          <w:ilvl w:val="0"/>
          <w:numId w:val="16"/>
        </w:numPr>
      </w:pPr>
      <w:r>
        <w:t>Việc dự đoán kết quả của dữ liệu mới rất đơn giản.</w:t>
      </w:r>
    </w:p>
    <w:p w14:paraId="41911971" w14:textId="320FDE84" w:rsidR="00F83EC7" w:rsidRDefault="00F83EC7" w:rsidP="00DD70DE">
      <w:pPr>
        <w:pStyle w:val="ListParagraph"/>
        <w:numPr>
          <w:ilvl w:val="0"/>
          <w:numId w:val="16"/>
        </w:numPr>
      </w:pPr>
      <w:r>
        <w:t>Không cần giả sử gì về phân phối của các class.</w:t>
      </w:r>
    </w:p>
    <w:p w14:paraId="7689D160" w14:textId="75D6C1F3" w:rsidR="00F83EC7" w:rsidRPr="00F83EC7" w:rsidRDefault="00F83EC7" w:rsidP="00F83EC7">
      <w:pPr>
        <w:ind w:left="1080"/>
        <w:rPr>
          <w:rStyle w:val="Strong"/>
          <w:rFonts w:eastAsia="Times New Roman" w:cs="Times New Roman"/>
          <w:spacing w:val="-1"/>
          <w:szCs w:val="26"/>
          <w:lang w:val="vi-VN" w:eastAsia="vi-VN"/>
        </w:rPr>
      </w:pPr>
      <w:r w:rsidRPr="00F83EC7">
        <w:rPr>
          <w:rStyle w:val="Strong"/>
          <w:rFonts w:eastAsia="Times New Roman" w:cs="Times New Roman"/>
          <w:spacing w:val="-1"/>
          <w:szCs w:val="26"/>
          <w:lang w:val="vi-VN" w:eastAsia="vi-VN"/>
        </w:rPr>
        <w:t>Nhược điểm :</w:t>
      </w:r>
    </w:p>
    <w:p w14:paraId="20323B1A" w14:textId="77777777" w:rsidR="00F83EC7" w:rsidRDefault="00F83EC7" w:rsidP="00DD70DE">
      <w:pPr>
        <w:pStyle w:val="ListParagraph"/>
        <w:numPr>
          <w:ilvl w:val="0"/>
          <w:numId w:val="17"/>
        </w:numPr>
      </w:pPr>
      <w:r>
        <w:t>KNN rất nhạy cảm với nhiễu khi K nhỏ.</w:t>
      </w:r>
    </w:p>
    <w:p w14:paraId="66F50F4B" w14:textId="411A8ABF" w:rsidR="00F83EC7" w:rsidRDefault="00F83EC7" w:rsidP="00DD70DE">
      <w:pPr>
        <w:pStyle w:val="ListParagraph"/>
        <w:numPr>
          <w:ilvl w:val="0"/>
          <w:numId w:val="17"/>
        </w:numPr>
        <w:jc w:val="both"/>
      </w:pPr>
      <w:r>
        <w:t>KNN là một thuật toán mà mọi tính toán đều nằm ở khâu test. Trong đó việc tính khoảng cách tới từng điểm dữ liệu trong training set sẽ tốn rất nhiều thời gian, đặc biệt là với các cơ sở dữ liệu có số chiều lớn và có nhiều điểm dữ liệu. Với K càng lớn thì độ phức tạp cũng sẽ tăng lên. Ngoài ra, việc lưu toàn bộ dữ liệu trong bộ nhớ cũng ảnh hưởng tới hiệu năng của KNN.</w:t>
      </w:r>
    </w:p>
    <w:p w14:paraId="5D86E302" w14:textId="77777777" w:rsidR="000D7994" w:rsidRPr="00137401" w:rsidRDefault="000D7994" w:rsidP="00740477">
      <w:pPr>
        <w:ind w:left="1080"/>
        <w:jc w:val="both"/>
      </w:pPr>
    </w:p>
    <w:p w14:paraId="4EA31713" w14:textId="46D7D017" w:rsidR="00D61787" w:rsidRDefault="003F1CDF" w:rsidP="001F7C73">
      <w:pPr>
        <w:pStyle w:val="Heading3"/>
      </w:pPr>
      <w:bookmarkStart w:id="17" w:name="_Toc88353926"/>
      <w:r w:rsidRPr="00BD75AC">
        <w:t>Học sâu</w:t>
      </w:r>
      <w:bookmarkEnd w:id="17"/>
    </w:p>
    <w:p w14:paraId="5CC6D65E" w14:textId="7170039C" w:rsidR="000C2F80" w:rsidRDefault="000C2F80" w:rsidP="00740477">
      <w:pPr>
        <w:ind w:left="1080"/>
        <w:jc w:val="both"/>
      </w:pPr>
      <w:r>
        <w:t>Mô phỏng cách bộ não hoạt động, các thuật toán học sâu được</w:t>
      </w:r>
      <w:r w:rsidR="00BE3BBF">
        <w:t xml:space="preserve"> dựa trên các neuron nhân tạo được nối với nhau thành các lớp.</w:t>
      </w:r>
    </w:p>
    <w:p w14:paraId="5D1E8900" w14:textId="36585249" w:rsidR="00D1659B" w:rsidRDefault="00D1659B" w:rsidP="00740477">
      <w:pPr>
        <w:ind w:left="1080"/>
        <w:jc w:val="both"/>
      </w:pPr>
      <w:r w:rsidRPr="00D1659B">
        <w:t>Một neuron nhân tạo (còn được gọi là percepton) là một hàm biến đổi toán học nhận một hoặc nhiều đầu vào đã được nhân với các giá trị gọi là "weights", cộng các giá trị đó lại với nhau thành một giá trị duy nhất. Sau đó giá trị này được đưa vào một hàm phi tuyến (được gọi là activation function) và kết quả của hàm này chính là đầu ra của neuron.</w:t>
      </w:r>
    </w:p>
    <w:p w14:paraId="18D9E60C" w14:textId="5509340C" w:rsidR="00D1659B" w:rsidRDefault="00D1659B" w:rsidP="00740477">
      <w:pPr>
        <w:ind w:left="1080"/>
        <w:jc w:val="center"/>
      </w:pPr>
      <w:r>
        <w:rPr>
          <w:noProof/>
        </w:rPr>
        <w:drawing>
          <wp:inline distT="0" distB="0" distL="0" distR="0" wp14:anchorId="398C2A57" wp14:editId="14A9699B">
            <wp:extent cx="2618086" cy="2583712"/>
            <wp:effectExtent l="0" t="0" r="0" b="7620"/>
            <wp:docPr id="29" name="Picture 29" descr="A picture containing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watch&#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8939" t="9024" r="5957" b="7913"/>
                    <a:stretch/>
                  </pic:blipFill>
                  <pic:spPr bwMode="auto">
                    <a:xfrm>
                      <a:off x="0" y="0"/>
                      <a:ext cx="2625844" cy="2591368"/>
                    </a:xfrm>
                    <a:prstGeom prst="rect">
                      <a:avLst/>
                    </a:prstGeom>
                    <a:noFill/>
                    <a:ln>
                      <a:noFill/>
                    </a:ln>
                    <a:extLst>
                      <a:ext uri="{53640926-AAD7-44D8-BBD7-CCE9431645EC}">
                        <a14:shadowObscured xmlns:a14="http://schemas.microsoft.com/office/drawing/2010/main"/>
                      </a:ext>
                    </a:extLst>
                  </pic:spPr>
                </pic:pic>
              </a:graphicData>
            </a:graphic>
          </wp:inline>
        </w:drawing>
      </w:r>
    </w:p>
    <w:p w14:paraId="1F3FDF49" w14:textId="77777777" w:rsidR="0048149A" w:rsidRDefault="0048149A" w:rsidP="00740477">
      <w:pPr>
        <w:ind w:left="1080"/>
        <w:jc w:val="both"/>
      </w:pPr>
      <w:r>
        <w:t>Ta có:</w:t>
      </w:r>
    </w:p>
    <w:p w14:paraId="0BC37CC3" w14:textId="77777777" w:rsidR="0048149A" w:rsidRDefault="0048149A" w:rsidP="00DD70DE">
      <w:pPr>
        <w:pStyle w:val="ListParagraph"/>
        <w:numPr>
          <w:ilvl w:val="0"/>
          <w:numId w:val="18"/>
        </w:numPr>
        <w:jc w:val="both"/>
      </w:pPr>
      <w:r>
        <w:t>x biểu diễn các giá trị đầu vào của neuron hiện tại</w:t>
      </w:r>
    </w:p>
    <w:p w14:paraId="6595FF82" w14:textId="77777777" w:rsidR="0048149A" w:rsidRDefault="0048149A" w:rsidP="00DD70DE">
      <w:pPr>
        <w:pStyle w:val="ListParagraph"/>
        <w:numPr>
          <w:ilvl w:val="0"/>
          <w:numId w:val="18"/>
        </w:numPr>
        <w:jc w:val="both"/>
      </w:pPr>
      <w:r>
        <w:t>w là các giá trị weights có tác dụng biến đổi các giá trị đầu vào thành một định dạng có cấu trúc mà máy có thể hiểu được</w:t>
      </w:r>
    </w:p>
    <w:p w14:paraId="467800AF" w14:textId="77777777" w:rsidR="0048149A" w:rsidRDefault="0048149A" w:rsidP="00DD70DE">
      <w:pPr>
        <w:pStyle w:val="ListParagraph"/>
        <w:numPr>
          <w:ilvl w:val="0"/>
          <w:numId w:val="18"/>
        </w:numPr>
        <w:jc w:val="both"/>
      </w:pPr>
      <w:r>
        <w:t>b là giá trị bias có tác dụng tăng sự linh hoạt trong việc học dữ liệu</w:t>
      </w:r>
    </w:p>
    <w:p w14:paraId="10DC77E7" w14:textId="77777777" w:rsidR="003B3AD1" w:rsidRDefault="0048149A" w:rsidP="00DD70DE">
      <w:pPr>
        <w:pStyle w:val="ListParagraph"/>
        <w:numPr>
          <w:ilvl w:val="0"/>
          <w:numId w:val="18"/>
        </w:numPr>
        <w:jc w:val="both"/>
      </w:pPr>
      <w:r>
        <w:t>z là giá trị trước khi đi vào hàm phi tuyến,</w:t>
      </w:r>
      <w:r w:rsidR="0004033D">
        <w:t xml:space="preserve"> với:</w:t>
      </w:r>
    </w:p>
    <w:p w14:paraId="04870E2C" w14:textId="33C7BE4E" w:rsidR="00D1659B" w:rsidRDefault="0004033D" w:rsidP="00740477">
      <w:pPr>
        <w:pStyle w:val="ListParagraph"/>
        <w:ind w:left="1800"/>
        <w:jc w:val="both"/>
      </w:pPr>
      <m:oMathPara>
        <m:oMath>
          <m:r>
            <w:rPr>
              <w:rFonts w:ascii="Cambria Math" w:hAnsi="Cambria Math"/>
            </w:rPr>
            <m:t>z=x1w1+x2w2+x3w3+...+b</m:t>
          </m:r>
        </m:oMath>
      </m:oMathPara>
    </w:p>
    <w:p w14:paraId="1AC56071" w14:textId="77777777" w:rsidR="009F5933" w:rsidRDefault="006679F9" w:rsidP="00DD70DE">
      <w:pPr>
        <w:pStyle w:val="ListParagraph"/>
        <w:numPr>
          <w:ilvl w:val="0"/>
          <w:numId w:val="18"/>
        </w:numPr>
        <w:jc w:val="both"/>
      </w:pPr>
      <w:r w:rsidRPr="006679F9">
        <w:t>a là giá trị cuối cùng và là đầu ra của neuron hiện tại, sẽ được truyền đến tất cả neuron được nối với neuron hiện tại của hidden layer kế tiếp hoặc được xử lý như là kết quả cuối cùng của mô hình.</w:t>
      </w:r>
      <w:r w:rsidR="00DD06EB">
        <w:t xml:space="preserve"> </w:t>
      </w:r>
    </w:p>
    <w:p w14:paraId="33708B61" w14:textId="10D201DC" w:rsidR="006679F9" w:rsidRDefault="00DD06EB" w:rsidP="009F5933">
      <w:pPr>
        <w:ind w:left="1440"/>
      </w:pPr>
      <w:r>
        <w:t>Giá trị a được tính với hàm a=f(x), với</w:t>
      </w:r>
      <w:r w:rsidR="009F5933">
        <w:t xml:space="preserve"> các hàm f như sau:</w:t>
      </w:r>
    </w:p>
    <w:p w14:paraId="5DCC6219" w14:textId="3E324992" w:rsidR="00A911C9" w:rsidRPr="00A911C9" w:rsidRDefault="00A911C9" w:rsidP="00DD70DE">
      <w:pPr>
        <w:pStyle w:val="ListParagraph"/>
        <w:numPr>
          <w:ilvl w:val="0"/>
          <w:numId w:val="18"/>
        </w:numPr>
      </w:pPr>
      <w:r w:rsidRPr="00A911C9">
        <w:t>Linear Activation Function:</w:t>
      </w:r>
      <w:r w:rsidR="00DE6186">
        <w:t xml:space="preserve"> </w:t>
      </w:r>
      <m:oMath>
        <m:r>
          <w:rPr>
            <w:rFonts w:ascii="Cambria Math" w:hAnsi="Cambria Math"/>
          </w:rPr>
          <m:t>f(z) =az</m:t>
        </m:r>
      </m:oMath>
    </w:p>
    <w:p w14:paraId="69D1DE0D" w14:textId="59E0040E" w:rsidR="002F17E2" w:rsidRDefault="002F17E2" w:rsidP="00DD70DE">
      <w:pPr>
        <w:pStyle w:val="ListParagraph"/>
        <w:numPr>
          <w:ilvl w:val="0"/>
          <w:numId w:val="18"/>
        </w:numPr>
      </w:pPr>
      <w:r w:rsidRPr="002F17E2">
        <w:t>Sigmoid Activation Function</w:t>
      </w:r>
      <w:r w:rsidR="00DE6186" w:rsidRPr="00A911C9">
        <w:t>:</w:t>
      </w:r>
      <w:r w:rsidR="00DE6186">
        <w:t xml:space="preserve"> </w:t>
      </w:r>
      <m:oMath>
        <m:r>
          <w:rPr>
            <w:rFonts w:ascii="Cambria Math" w:hAnsi="Cambria Math"/>
          </w:rPr>
          <m:t>sigmoid(z)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w:p>
    <w:p w14:paraId="767DBA28" w14:textId="404BF8BD" w:rsidR="002F17E2" w:rsidRPr="002F17E2" w:rsidRDefault="002F17E2" w:rsidP="00DD70DE">
      <w:pPr>
        <w:pStyle w:val="ListParagraph"/>
        <w:numPr>
          <w:ilvl w:val="0"/>
          <w:numId w:val="18"/>
        </w:numPr>
      </w:pPr>
      <w:r w:rsidRPr="002F17E2">
        <w:t>Hyperbolic Tangent Activation Function</w:t>
      </w:r>
      <w:r w:rsidR="009157CE" w:rsidRPr="00A911C9">
        <w:t>:</w:t>
      </w:r>
      <w:r w:rsidR="00CE229A">
        <w:t xml:space="preserve"> </w:t>
      </w:r>
      <m:oMath>
        <m:r>
          <w:rPr>
            <w:rFonts w:ascii="Cambria Math" w:hAnsi="Cambria Math"/>
          </w:rPr>
          <m:t>tanh(z)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-z</m:t>
                </m:r>
              </m:sup>
            </m:sSup>
          </m:num>
          <m:den>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-z</m:t>
                </m:r>
              </m:sup>
            </m:sSup>
          </m:den>
        </m:f>
      </m:oMath>
      <w:r w:rsidR="00CE229A">
        <w:rPr>
          <w:rFonts w:eastAsiaTheme="minorEastAsia"/>
        </w:rPr>
        <w:t xml:space="preserve"> </w:t>
      </w:r>
    </w:p>
    <w:p w14:paraId="3FC32609" w14:textId="703ADFAB" w:rsidR="00CE229A" w:rsidRDefault="00B42B5D" w:rsidP="00DD70DE">
      <w:pPr>
        <w:pStyle w:val="ListParagraph"/>
        <w:numPr>
          <w:ilvl w:val="0"/>
          <w:numId w:val="18"/>
        </w:numPr>
      </w:pPr>
      <w:r w:rsidRPr="00B42B5D">
        <w:t>Rectified Linear Unit Activation Function</w:t>
      </w:r>
      <w:r w:rsidR="00CE229A" w:rsidRPr="00A911C9">
        <w:t>:</w:t>
      </w:r>
      <w:r w:rsidR="00CE229A">
        <w:t xml:space="preserve"> </w:t>
      </w:r>
      <w:r w:rsidR="00CE229A" w:rsidRPr="00A911C9">
        <w:t>:</w:t>
      </w:r>
      <w:r w:rsidR="00CE229A">
        <w:t xml:space="preserve"> </w:t>
      </w:r>
      <m:oMath>
        <m:r>
          <w:rPr>
            <w:rFonts w:ascii="Cambria Math" w:hAnsi="Cambria Math"/>
          </w:rPr>
          <m:t xml:space="preserve">relu(z) =max(0,z) </m:t>
        </m:r>
      </m:oMath>
    </w:p>
    <w:p w14:paraId="32DF9010" w14:textId="2EA18377" w:rsidR="00B42B5D" w:rsidRPr="00B42B5D" w:rsidRDefault="00B42B5D" w:rsidP="00DD70DE">
      <w:pPr>
        <w:pStyle w:val="ListParagraph"/>
        <w:numPr>
          <w:ilvl w:val="0"/>
          <w:numId w:val="18"/>
        </w:numPr>
      </w:pPr>
      <w:r w:rsidRPr="00B42B5D">
        <w:t>Leaky ReLU Activation Function</w:t>
      </w:r>
      <w:r w:rsidR="00CE229A">
        <w:t>:</w:t>
      </w:r>
      <w:r w:rsidR="00CE229A" w:rsidRPr="00CE229A">
        <w:t xml:space="preserve"> </w:t>
      </w:r>
      <w:r w:rsidR="00CE229A" w:rsidRPr="00A911C9">
        <w:t>:</w:t>
      </w:r>
      <w:r w:rsidR="00CE229A">
        <w:t xml:space="preserve"> </w:t>
      </w:r>
      <m:oMath>
        <m:r>
          <w:rPr>
            <w:rFonts w:ascii="Cambria Math" w:hAnsi="Cambria Math"/>
          </w:rPr>
          <m:t>leakyrelu(z)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0.01z nếu z&lt;0</m:t>
                </m:r>
              </m:e>
              <m:e>
                <m:r>
                  <w:rPr>
                    <w:rFonts w:ascii="Cambria Math" w:hAnsi="Cambria Math"/>
                  </w:rPr>
                  <m:t>z          nếu z≥0</m:t>
                </m:r>
              </m:e>
            </m:eqArr>
          </m:e>
        </m:d>
      </m:oMath>
    </w:p>
    <w:p w14:paraId="2C6FDB02" w14:textId="320BD645" w:rsidR="00A911C9" w:rsidRDefault="00B42B5D" w:rsidP="00DD70DE">
      <w:pPr>
        <w:pStyle w:val="ListParagraph"/>
        <w:numPr>
          <w:ilvl w:val="0"/>
          <w:numId w:val="18"/>
        </w:numPr>
      </w:pPr>
      <w:r w:rsidRPr="00B42B5D">
        <w:t>Softmax Activation Function</w:t>
      </w:r>
      <w:r w:rsidR="00CE229A">
        <w:t>:</w:t>
      </w:r>
      <w:r w:rsidR="00CE229A" w:rsidRPr="00CE229A">
        <w:t xml:space="preserve"> </w:t>
      </w:r>
      <w:r w:rsidR="00CE229A" w:rsidRPr="00A911C9">
        <w:t>:</w:t>
      </w:r>
      <w:r w:rsidR="00CE229A">
        <w:t xml:space="preserve"> </w:t>
      </w:r>
      <m:oMath>
        <m:r>
          <w:rPr>
            <w:rFonts w:ascii="Cambria Math" w:hAnsi="Cambria Math"/>
          </w:rPr>
          <m:t>softmax(zi) =</m:t>
        </m:r>
        <m:f>
          <m:fPr>
            <m:ctrlPr>
              <w:rPr>
                <w:rFonts w:ascii="Cambria Math" w:hAnsi="Cambria Math"/>
                <w:i/>
              </w:rPr>
            </m:ctrlPr>
          </m:fPr>
          <m:num>
            <m:r>
              <w:rPr>
                <w:rFonts w:ascii="Cambria Math" w:hAnsi="Cambria Math"/>
              </w:rPr>
              <m:t>exp(zi)</m:t>
            </m:r>
          </m:num>
          <m:den>
            <m:r>
              <m:rPr>
                <m:sty m:val="p"/>
              </m:rPr>
              <w:rPr>
                <w:rFonts w:ascii="Cambria Math" w:hAnsi="Cambria Math"/>
              </w:rPr>
              <m:t>Σ</m:t>
            </m:r>
            <m:r>
              <w:rPr>
                <w:rFonts w:ascii="Cambria Math" w:hAnsi="Cambria Math"/>
              </w:rPr>
              <m:t>jexp(zj)</m:t>
            </m:r>
          </m:den>
        </m:f>
      </m:oMath>
    </w:p>
    <w:p w14:paraId="0B3D1DE5" w14:textId="77777777" w:rsidR="006679F9" w:rsidRPr="000C2F80" w:rsidRDefault="006679F9" w:rsidP="006679F9">
      <w:pPr>
        <w:pStyle w:val="ListParagraph"/>
        <w:ind w:left="1800"/>
      </w:pPr>
    </w:p>
    <w:p w14:paraId="4929F238" w14:textId="77777777" w:rsidR="00717023" w:rsidRPr="00BD75AC" w:rsidRDefault="00717023" w:rsidP="00DD70DE">
      <w:pPr>
        <w:pStyle w:val="Heading4"/>
        <w:numPr>
          <w:ilvl w:val="0"/>
          <w:numId w:val="9"/>
        </w:numPr>
      </w:pPr>
      <w:bookmarkStart w:id="18" w:name="_Toc88353927"/>
      <w:r w:rsidRPr="00BD75AC">
        <w:t>Multi-layer Perceptron</w:t>
      </w:r>
      <w:bookmarkEnd w:id="18"/>
    </w:p>
    <w:p w14:paraId="281257F2" w14:textId="77777777" w:rsidR="00EA31BC" w:rsidRPr="00BD75AC" w:rsidRDefault="00EA31BC" w:rsidP="00740477">
      <w:pPr>
        <w:pStyle w:val="NormalWeb"/>
        <w:shd w:val="clear" w:color="auto" w:fill="FFFFFF"/>
        <w:spacing w:before="0" w:beforeAutospacing="0" w:after="300" w:afterAutospacing="0"/>
        <w:ind w:left="1080"/>
        <w:jc w:val="both"/>
        <w:textAlignment w:val="baseline"/>
        <w:rPr>
          <w:color w:val="000000" w:themeColor="text1"/>
          <w:sz w:val="26"/>
          <w:szCs w:val="26"/>
        </w:rPr>
      </w:pPr>
      <w:r w:rsidRPr="00BD75AC">
        <w:rPr>
          <w:color w:val="000000" w:themeColor="text1"/>
          <w:sz w:val="26"/>
          <w:szCs w:val="26"/>
        </w:rPr>
        <w:t>Mô hình mạng nơron được sử dụng rộng rãi nhất là mô hình mạng nhiều tầng truyền thẳng (MLP: Multi Layer Perceptron). Một mạng MLP tổng quát là mạng có n (n≥2) tầng (thông thường tầng đầu vào không được tính đến): trong đó gồm một tầng đầu ra (tầng thứ n) và (n-1) tầng ẩn.</w:t>
      </w:r>
    </w:p>
    <w:p w14:paraId="62C4A38C" w14:textId="77777777" w:rsidR="00EA31BC" w:rsidRPr="00BD75AC" w:rsidRDefault="00EA31BC" w:rsidP="00EA31BC">
      <w:pPr>
        <w:jc w:val="center"/>
        <w:rPr>
          <w:rFonts w:cs="Times New Roman"/>
          <w:szCs w:val="26"/>
        </w:rPr>
      </w:pPr>
      <w:r w:rsidRPr="00BD75AC">
        <w:rPr>
          <w:rFonts w:cs="Times New Roman"/>
          <w:noProof/>
          <w:szCs w:val="26"/>
        </w:rPr>
        <w:drawing>
          <wp:inline distT="0" distB="0" distL="0" distR="0" wp14:anchorId="6E86E042" wp14:editId="47562575">
            <wp:extent cx="4686481" cy="2343241"/>
            <wp:effectExtent l="0" t="0" r="0" b="0"/>
            <wp:docPr id="14" name="Hình ảnh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1" descr="Diagram&#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4691819" cy="2345910"/>
                    </a:xfrm>
                    <a:prstGeom prst="rect">
                      <a:avLst/>
                    </a:prstGeom>
                  </pic:spPr>
                </pic:pic>
              </a:graphicData>
            </a:graphic>
          </wp:inline>
        </w:drawing>
      </w:r>
    </w:p>
    <w:p w14:paraId="2CC31A63" w14:textId="77777777" w:rsidR="00EA31BC" w:rsidRPr="00BD75AC" w:rsidRDefault="00EA31BC" w:rsidP="00740477">
      <w:pPr>
        <w:ind w:firstLine="720"/>
        <w:jc w:val="both"/>
      </w:pPr>
      <w:r w:rsidRPr="00BD75AC">
        <w:rPr>
          <w:rStyle w:val="Strong"/>
          <w:rFonts w:eastAsiaTheme="majorEastAsia"/>
          <w:szCs w:val="26"/>
          <w:bdr w:val="none" w:sz="0" w:space="0" w:color="auto" w:frame="1"/>
        </w:rPr>
        <w:t>Kiến trúc của một mạng MLP tổng quát có thể mô tả như sau:</w:t>
      </w:r>
    </w:p>
    <w:p w14:paraId="53D80A5A" w14:textId="77777777" w:rsidR="00EA31BC" w:rsidRPr="00BD75AC" w:rsidRDefault="00EA31BC" w:rsidP="00DD70DE">
      <w:pPr>
        <w:numPr>
          <w:ilvl w:val="0"/>
          <w:numId w:val="10"/>
        </w:numPr>
        <w:shd w:val="clear" w:color="auto" w:fill="FFFFFF"/>
        <w:spacing w:after="120" w:line="240" w:lineRule="auto"/>
        <w:ind w:left="1234"/>
        <w:jc w:val="both"/>
        <w:textAlignment w:val="baseline"/>
        <w:rPr>
          <w:rFonts w:cs="Times New Roman"/>
          <w:szCs w:val="26"/>
        </w:rPr>
      </w:pPr>
      <w:r w:rsidRPr="00BD75AC">
        <w:rPr>
          <w:rFonts w:cs="Times New Roman"/>
          <w:szCs w:val="26"/>
        </w:rPr>
        <w:t>Đầu vào là các vector (x1, x2, …, xp) trong không gian p chiều, đầu ra là các vector (y1, y2, …, yq) trong không gian q chiều. Đối với các bài toán phân loại, p chính là kích thước của mẫu đầu vào, q chính là số lớp cần phân loại.</w:t>
      </w:r>
    </w:p>
    <w:p w14:paraId="2211F5FD" w14:textId="77777777" w:rsidR="00EA31BC" w:rsidRPr="00BD75AC" w:rsidRDefault="00EA31BC" w:rsidP="00DD70DE">
      <w:pPr>
        <w:numPr>
          <w:ilvl w:val="0"/>
          <w:numId w:val="10"/>
        </w:numPr>
        <w:shd w:val="clear" w:color="auto" w:fill="FFFFFF"/>
        <w:spacing w:after="120" w:line="240" w:lineRule="auto"/>
        <w:ind w:left="1234"/>
        <w:jc w:val="both"/>
        <w:textAlignment w:val="baseline"/>
        <w:rPr>
          <w:rFonts w:cs="Times New Roman"/>
          <w:szCs w:val="26"/>
        </w:rPr>
      </w:pPr>
      <w:r w:rsidRPr="00BD75AC">
        <w:rPr>
          <w:rFonts w:cs="Times New Roman"/>
          <w:szCs w:val="26"/>
        </w:rPr>
        <w:t>Mỗi neural thuộc tầng sau liên kết với tất cả các nơron thuộc tầng liền trước nó.</w:t>
      </w:r>
    </w:p>
    <w:p w14:paraId="2616B5D7" w14:textId="77777777" w:rsidR="00EA31BC" w:rsidRPr="00BD75AC" w:rsidRDefault="00EA31BC" w:rsidP="00DD70DE">
      <w:pPr>
        <w:numPr>
          <w:ilvl w:val="0"/>
          <w:numId w:val="10"/>
        </w:numPr>
        <w:shd w:val="clear" w:color="auto" w:fill="FFFFFF"/>
        <w:spacing w:after="120" w:line="240" w:lineRule="auto"/>
        <w:ind w:left="1234"/>
        <w:jc w:val="both"/>
        <w:textAlignment w:val="baseline"/>
        <w:rPr>
          <w:rFonts w:cs="Times New Roman"/>
          <w:szCs w:val="26"/>
        </w:rPr>
      </w:pPr>
      <w:r w:rsidRPr="00BD75AC">
        <w:rPr>
          <w:rFonts w:cs="Times New Roman"/>
          <w:szCs w:val="26"/>
        </w:rPr>
        <w:t>Đầu ra của neural tầng trước là đầu vào của nơron thuộc tầng liền sau nó.</w:t>
      </w:r>
    </w:p>
    <w:p w14:paraId="504AC528" w14:textId="77777777" w:rsidR="00EA31BC" w:rsidRPr="00BD75AC" w:rsidRDefault="00EA31BC" w:rsidP="00740477">
      <w:pPr>
        <w:pStyle w:val="NormalWeb"/>
        <w:shd w:val="clear" w:color="auto" w:fill="FFFFFF"/>
        <w:spacing w:before="0" w:beforeAutospacing="0" w:after="300" w:afterAutospacing="0"/>
        <w:ind w:left="1234"/>
        <w:jc w:val="both"/>
        <w:textAlignment w:val="baseline"/>
        <w:rPr>
          <w:color w:val="000000" w:themeColor="text1"/>
          <w:sz w:val="26"/>
          <w:szCs w:val="26"/>
        </w:rPr>
      </w:pPr>
      <w:r w:rsidRPr="00BD75AC">
        <w:rPr>
          <w:color w:val="000000" w:themeColor="text1"/>
          <w:sz w:val="26"/>
          <w:szCs w:val="26"/>
        </w:rPr>
        <w:t>Hoạt động của mạng MLP như sau: tại tầng đầu vào các neural nhận tín hiệu vào xử lý (tính tổng trọng số, gửi tới hàm truyền) rồi cho ra kết quả (là kết quả của hàm truyền); kết quả này sẽ được truyền tới các neural thuộc tầng ẩn thứ nhất; các nơron tại đây tiếp nhận như là tín hiệu đầu vào, xử lý và gửi kết quả đến tầng ẩn thứ 2. Quá trình tiếp tục cho đến khi các neural thuộc tầng ra cho kết quả.</w:t>
      </w:r>
    </w:p>
    <w:p w14:paraId="5F7A7761" w14:textId="77777777" w:rsidR="00EA31BC" w:rsidRPr="00BD75AC" w:rsidRDefault="00EA31BC" w:rsidP="00740477">
      <w:pPr>
        <w:ind w:firstLine="720"/>
        <w:jc w:val="both"/>
      </w:pPr>
      <w:r w:rsidRPr="00BD75AC">
        <w:rPr>
          <w:rStyle w:val="Strong"/>
          <w:rFonts w:cs="Times New Roman"/>
          <w:szCs w:val="26"/>
          <w:bdr w:val="none" w:sz="0" w:space="0" w:color="auto" w:frame="1"/>
        </w:rPr>
        <w:t>Một số kết quả đã được chứng minh:</w:t>
      </w:r>
    </w:p>
    <w:p w14:paraId="7842BAFF" w14:textId="77777777" w:rsidR="00EA31BC" w:rsidRPr="00BD75AC" w:rsidRDefault="00EA31BC" w:rsidP="00DD70DE">
      <w:pPr>
        <w:numPr>
          <w:ilvl w:val="0"/>
          <w:numId w:val="11"/>
        </w:numPr>
        <w:shd w:val="clear" w:color="auto" w:fill="FFFFFF"/>
        <w:spacing w:after="120" w:line="240" w:lineRule="auto"/>
        <w:ind w:left="1234"/>
        <w:jc w:val="both"/>
        <w:textAlignment w:val="baseline"/>
        <w:rPr>
          <w:rFonts w:cs="Times New Roman"/>
          <w:szCs w:val="26"/>
        </w:rPr>
      </w:pPr>
      <w:r w:rsidRPr="00BD75AC">
        <w:rPr>
          <w:rFonts w:cs="Times New Roman"/>
          <w:szCs w:val="26"/>
        </w:rPr>
        <w:t>Bất kì một hàm Boolean nào cũng có thể biểu diễn được bởi một mạng MLP 2 tầng trong đó các neural sử dụng hàm truyền sigmoid.</w:t>
      </w:r>
    </w:p>
    <w:p w14:paraId="330CC505" w14:textId="77777777" w:rsidR="00EA31BC" w:rsidRPr="00BD75AC" w:rsidRDefault="00EA31BC" w:rsidP="00DD70DE">
      <w:pPr>
        <w:numPr>
          <w:ilvl w:val="0"/>
          <w:numId w:val="11"/>
        </w:numPr>
        <w:shd w:val="clear" w:color="auto" w:fill="FFFFFF"/>
        <w:spacing w:after="120" w:line="240" w:lineRule="auto"/>
        <w:ind w:left="1234"/>
        <w:jc w:val="both"/>
        <w:textAlignment w:val="baseline"/>
        <w:rPr>
          <w:rFonts w:cs="Times New Roman"/>
          <w:szCs w:val="26"/>
        </w:rPr>
      </w:pPr>
      <w:r w:rsidRPr="00BD75AC">
        <w:rPr>
          <w:rFonts w:cs="Times New Roman"/>
          <w:szCs w:val="26"/>
        </w:rPr>
        <w:t>Tất cả các hàm liên tục đều có thể xấp xỉ bởi một mạng MLP 2 tầng sử dụng hàm truyền sigmoid cho các neural tầng ẩn và hàm truyền tuyến tính cho các nơron tầng ra với sai số nhỏ tùy ý.</w:t>
      </w:r>
    </w:p>
    <w:p w14:paraId="2F0D8ED0" w14:textId="0D5531F8" w:rsidR="00407BCF" w:rsidRDefault="00EA31BC" w:rsidP="00DD70DE">
      <w:pPr>
        <w:numPr>
          <w:ilvl w:val="0"/>
          <w:numId w:val="11"/>
        </w:numPr>
        <w:shd w:val="clear" w:color="auto" w:fill="FFFFFF"/>
        <w:spacing w:after="120" w:line="240" w:lineRule="auto"/>
        <w:ind w:left="1234"/>
        <w:jc w:val="both"/>
        <w:textAlignment w:val="baseline"/>
        <w:rPr>
          <w:rFonts w:cs="Times New Roman"/>
          <w:szCs w:val="26"/>
        </w:rPr>
      </w:pPr>
      <w:r w:rsidRPr="00BD75AC">
        <w:rPr>
          <w:rFonts w:cs="Times New Roman"/>
          <w:szCs w:val="26"/>
        </w:rPr>
        <w:t>Mọi hàm bất kỳ đều có thể xấp xỉ bởi một mạng MLP 3 tầng sử dụng hàm truyền sigmoid cho các neural tầng ẩn và hàm truyền tuyến tính cho các neural tầng ra.</w:t>
      </w:r>
    </w:p>
    <w:p w14:paraId="6F6BA45E" w14:textId="77777777" w:rsidR="009D2B18" w:rsidRDefault="009D2B18" w:rsidP="009D2B18">
      <w:pPr>
        <w:shd w:val="clear" w:color="auto" w:fill="FFFFFF"/>
        <w:spacing w:after="120" w:line="240" w:lineRule="auto"/>
        <w:ind w:left="1234"/>
        <w:jc w:val="both"/>
        <w:textAlignment w:val="baseline"/>
        <w:rPr>
          <w:rFonts w:cs="Times New Roman"/>
          <w:szCs w:val="26"/>
        </w:rPr>
      </w:pPr>
    </w:p>
    <w:p w14:paraId="7941AE2D" w14:textId="718585A1" w:rsidR="00BF32A5" w:rsidRDefault="00BF32A5" w:rsidP="00DD70DE">
      <w:pPr>
        <w:pStyle w:val="Heading4"/>
        <w:numPr>
          <w:ilvl w:val="0"/>
          <w:numId w:val="9"/>
        </w:numPr>
      </w:pPr>
      <w:r>
        <w:t>C</w:t>
      </w:r>
      <w:r w:rsidR="00CA1ED5" w:rsidRPr="00CA1ED5">
        <w:t>onvolutional</w:t>
      </w:r>
      <w:r w:rsidR="00CA1ED5">
        <w:t xml:space="preserve"> Neural Network: </w:t>
      </w:r>
    </w:p>
    <w:p w14:paraId="6B5FAE1A" w14:textId="47E4AAD4" w:rsidR="00CB620F" w:rsidRDefault="00CA1ED5" w:rsidP="00740477">
      <w:pPr>
        <w:ind w:left="1080"/>
        <w:jc w:val="both"/>
      </w:pPr>
      <w:r>
        <w:t>Gồm</w:t>
      </w:r>
      <w:r w:rsidR="00CB620F">
        <w:t xml:space="preserve"> 4 layer:</w:t>
      </w:r>
    </w:p>
    <w:p w14:paraId="6B211F04" w14:textId="77777777" w:rsidR="00CB620F" w:rsidRDefault="00CB620F" w:rsidP="00740477">
      <w:pPr>
        <w:spacing w:after="120"/>
        <w:ind w:left="1080"/>
        <w:jc w:val="both"/>
      </w:pPr>
      <w:r w:rsidRPr="00CB620F">
        <w:t xml:space="preserve">Convolutional layer: Đây là lớp quan trọng nhất của CNN, lớp này có nhiệm vụ thực hiện mọi tính toán. Những yếu tố quan trọng của một convolutional layer là: stride, padding, filter map, feature map. </w:t>
      </w:r>
    </w:p>
    <w:p w14:paraId="3AD6A2E7" w14:textId="77777777" w:rsidR="00CB620F" w:rsidRDefault="00CB620F" w:rsidP="00740477">
      <w:pPr>
        <w:spacing w:after="120"/>
        <w:ind w:left="1080"/>
        <w:jc w:val="both"/>
      </w:pPr>
      <w:r w:rsidRPr="00CB620F">
        <w:t xml:space="preserve">Relu layer: Relu layer là hàm kích hoạt trong neural network và hàm này còn được gọi là activation function. Hàm kích hoạt có tác dụng mô phỏng các neuron có tỷ lệ truyền xung qua axon </w:t>
      </w:r>
    </w:p>
    <w:p w14:paraId="7A2DEE15" w14:textId="77777777" w:rsidR="00CB620F" w:rsidRDefault="00CB620F" w:rsidP="00740477">
      <w:pPr>
        <w:spacing w:after="120"/>
        <w:ind w:left="1080"/>
        <w:jc w:val="both"/>
      </w:pPr>
      <w:r w:rsidRPr="00CB620F">
        <w:t xml:space="preserve">Pooling layer: Khi đầu vào quá lớn, những lớp pooling layer sẽ được xếp vào giữa giữa những lớp Convolutional layer để làm giảm parameter. Hiện nay, pooling layer có 2 loại chủ yếu là: max pooling và average. </w:t>
      </w:r>
    </w:p>
    <w:p w14:paraId="6A678540" w14:textId="55C17838" w:rsidR="00CA1ED5" w:rsidRDefault="00CB620F" w:rsidP="00740477">
      <w:pPr>
        <w:spacing w:after="240"/>
        <w:ind w:left="1080"/>
        <w:jc w:val="both"/>
      </w:pPr>
      <w:r w:rsidRPr="00CB620F">
        <w:t>Fully connected layer: Lớp này có nhiệm vụ đưa ra kết quả sau khi lớp convolutional layer và pooling layer đã nhận được data truyền. Lúc này, ta thu được kết quả là model đã đọc được thông tin của data và để liên kết chúng cũng như cho ra nhiều output hơn thì ta sử dụng fully connected layer.</w:t>
      </w:r>
    </w:p>
    <w:p w14:paraId="3D589D06" w14:textId="45DBF253" w:rsidR="00273754" w:rsidRDefault="008D637C" w:rsidP="008D637C">
      <w:pPr>
        <w:spacing w:after="240"/>
        <w:jc w:val="center"/>
        <w:rPr>
          <w:lang w:val="vi-VN"/>
        </w:rPr>
      </w:pPr>
      <w:r>
        <w:rPr>
          <w:noProof/>
        </w:rPr>
        <w:drawing>
          <wp:inline distT="0" distB="0" distL="0" distR="0" wp14:anchorId="60DB4049" wp14:editId="31B10A3D">
            <wp:extent cx="5943600" cy="2007235"/>
            <wp:effectExtent l="0" t="0" r="0" b="0"/>
            <wp:docPr id="27" name="Picture 27" descr="Understanding of Convolutional Neural Network (CNN) — Deep Learning | by  Prabhu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derstanding of Convolutional Neural Network (CNN) — Deep Learning | by  Prabhu | Medi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07235"/>
                    </a:xfrm>
                    <a:prstGeom prst="rect">
                      <a:avLst/>
                    </a:prstGeom>
                    <a:noFill/>
                    <a:ln>
                      <a:noFill/>
                    </a:ln>
                  </pic:spPr>
                </pic:pic>
              </a:graphicData>
            </a:graphic>
          </wp:inline>
        </w:drawing>
      </w:r>
    </w:p>
    <w:p w14:paraId="7F62341F" w14:textId="77777777" w:rsidR="009D2B18" w:rsidRPr="009D2B18" w:rsidRDefault="009D2B18" w:rsidP="008D637C">
      <w:pPr>
        <w:spacing w:after="240"/>
        <w:jc w:val="center"/>
        <w:rPr>
          <w:lang w:val="vi-VN"/>
        </w:rPr>
      </w:pPr>
    </w:p>
    <w:p w14:paraId="024C41BF" w14:textId="3C61BA96" w:rsidR="00B114CE" w:rsidRDefault="00F65DC6" w:rsidP="00DD70DE">
      <w:pPr>
        <w:pStyle w:val="Heading4"/>
        <w:numPr>
          <w:ilvl w:val="0"/>
          <w:numId w:val="9"/>
        </w:numPr>
      </w:pPr>
      <w:r w:rsidRPr="00F65DC6">
        <w:t>Recurrent Neural Network</w:t>
      </w:r>
    </w:p>
    <w:p w14:paraId="6BD0AAA9" w14:textId="34F4E589" w:rsidR="006B6427" w:rsidRDefault="00F65DC6" w:rsidP="00740477">
      <w:pPr>
        <w:ind w:left="1080"/>
        <w:jc w:val="both"/>
      </w:pPr>
      <w:r w:rsidRPr="00F65DC6">
        <w:t>Trong các mạng nơ-ron truyền thống tất cả các đầu vào và cả đầu ra là độc lập với nhau. Tức là chúng không liên kết thành chuỗi với nhau. Nhưng các mô hình này không phù hợp trong rất nhiều bài toán</w:t>
      </w:r>
      <w:r>
        <w:t xml:space="preserve"> như hoàn thành </w:t>
      </w:r>
      <w:r w:rsidR="0020641C">
        <w:t>một câu, từ những từ ở phía trước</w:t>
      </w:r>
      <w:r w:rsidR="00CE48B9">
        <w:t xml:space="preserve">.. vì </w:t>
      </w:r>
      <w:r w:rsidR="006B6427">
        <w:t>những dự đoán tiếp theo như từ tiếp theo phụ thuộc vào vị trí của nó trong câu và những từ đằng trước nó.</w:t>
      </w:r>
    </w:p>
    <w:p w14:paraId="07498106" w14:textId="7F6952B9" w:rsidR="00F65DC6" w:rsidRDefault="006B6427" w:rsidP="00740477">
      <w:pPr>
        <w:ind w:left="1080"/>
        <w:jc w:val="both"/>
      </w:pPr>
      <w:r>
        <w:t>Và như vậy RNN ra đời với ý tưởng chính là sử dụng một bộ nhớ để lưu lại thông tin từ từ những bước tính toán xử lý trước để dựa vào nó có thể đưa ra dự đoán chính xác nhất cho bước dự đoán hiện tại.</w:t>
      </w:r>
      <w:r w:rsidR="00A66E48">
        <w:t xml:space="preserve"> Hiện nay RNN được ứng dụng nhiều trong NLP, Dịch máy...</w:t>
      </w:r>
    </w:p>
    <w:p w14:paraId="24FAF3C1" w14:textId="47DB656E" w:rsidR="006B6427" w:rsidRPr="00F65DC6" w:rsidRDefault="00FF68B3" w:rsidP="00FF68B3">
      <w:pPr>
        <w:jc w:val="center"/>
      </w:pPr>
      <w:r>
        <w:rPr>
          <w:noProof/>
        </w:rPr>
        <w:drawing>
          <wp:inline distT="0" distB="0" distL="0" distR="0" wp14:anchorId="6D47D5A2" wp14:editId="6CC11F51">
            <wp:extent cx="5939790" cy="3079750"/>
            <wp:effectExtent l="0" t="0" r="381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3079750"/>
                    </a:xfrm>
                    <a:prstGeom prst="rect">
                      <a:avLst/>
                    </a:prstGeom>
                    <a:noFill/>
                    <a:ln>
                      <a:noFill/>
                    </a:ln>
                  </pic:spPr>
                </pic:pic>
              </a:graphicData>
            </a:graphic>
          </wp:inline>
        </w:drawing>
      </w:r>
    </w:p>
    <w:p w14:paraId="431ABB5C" w14:textId="2BFB1F8D" w:rsidR="00A55A60" w:rsidRPr="00B46DB1" w:rsidRDefault="00032019" w:rsidP="001F7C73">
      <w:pPr>
        <w:pStyle w:val="Heading3"/>
      </w:pPr>
      <w:bookmarkStart w:id="19" w:name="_Toc88353928"/>
      <w:r>
        <w:t>Mạng sinh đối kháng (GAN)</w:t>
      </w:r>
      <w:bookmarkEnd w:id="19"/>
    </w:p>
    <w:p w14:paraId="664C2128" w14:textId="77777777" w:rsidR="005753A0" w:rsidRPr="005753A0" w:rsidRDefault="005753A0" w:rsidP="00740477">
      <w:pPr>
        <w:jc w:val="both"/>
        <w:rPr>
          <w:lang w:val="x-none"/>
        </w:rPr>
      </w:pPr>
      <w:r w:rsidRPr="005753A0">
        <w:rPr>
          <w:lang w:val="x-none"/>
        </w:rPr>
        <w:t xml:space="preserve">Mạng sinh đối kháng  (GAN) là một mô hình machine learning được Goodfellow và cộng sự giới thiệu trong bài báo khoa học có tên “Generative Adversarial Networks.”. Mô hình này bao gồm hai mạng nơ-ron : </w:t>
      </w:r>
    </w:p>
    <w:p w14:paraId="11A0F3A5" w14:textId="77777777" w:rsidR="005753A0" w:rsidRPr="005753A0" w:rsidRDefault="005753A0" w:rsidP="00740477">
      <w:pPr>
        <w:jc w:val="both"/>
        <w:rPr>
          <w:lang w:val="x-none"/>
        </w:rPr>
      </w:pPr>
      <w:r w:rsidRPr="005753A0">
        <w:rPr>
          <w:lang w:val="x-none"/>
        </w:rPr>
        <w:t>Mô hình sinh mẫu G (Generative model): dùng để nắm bắt phân phối dữ liệu,được xem tương tự như nhóm người cố gắng sản xuất tiền giả và sử dụng nó</w:t>
      </w:r>
      <w:r w:rsidRPr="005753A0">
        <w:t xml:space="preserve"> </w:t>
      </w:r>
      <w:r w:rsidRPr="005753A0">
        <w:rPr>
          <w:lang w:val="x-none"/>
        </w:rPr>
        <w:t>mà không bị phát hiện.</w:t>
      </w:r>
    </w:p>
    <w:p w14:paraId="66AFBAEF" w14:textId="77777777" w:rsidR="005753A0" w:rsidRPr="005753A0" w:rsidRDefault="005753A0" w:rsidP="00740477">
      <w:pPr>
        <w:jc w:val="both"/>
        <w:rPr>
          <w:lang w:val="x-none"/>
        </w:rPr>
      </w:pPr>
      <w:r w:rsidRPr="005753A0">
        <w:rPr>
          <w:lang w:val="x-none"/>
        </w:rPr>
        <w:t>Mô hình phân biệt D (Discriminative model): dùng để ước tính xác suất của</w:t>
      </w:r>
      <w:r w:rsidRPr="005753A0">
        <w:t xml:space="preserve"> </w:t>
      </w:r>
      <w:r w:rsidRPr="005753A0">
        <w:rPr>
          <w:lang w:val="x-none"/>
        </w:rPr>
        <w:t>mẫu từ dữ liệu huấn luyện chứ không phải từ G, được xem tương tự như là</w:t>
      </w:r>
      <w:r w:rsidRPr="005753A0">
        <w:t xml:space="preserve"> </w:t>
      </w:r>
      <w:r w:rsidRPr="005753A0">
        <w:rPr>
          <w:lang w:val="x-none"/>
        </w:rPr>
        <w:t>cảnh sát cố gắng phát hiện tiền giả.</w:t>
      </w:r>
    </w:p>
    <w:p w14:paraId="7EA3534A" w14:textId="77777777" w:rsidR="005753A0" w:rsidRPr="005753A0" w:rsidRDefault="005753A0" w:rsidP="00740477">
      <w:pPr>
        <w:jc w:val="both"/>
      </w:pPr>
      <w:r w:rsidRPr="005753A0">
        <w:t>Ảnh sau minh họa luồng xử lý của hai mạng :</w:t>
      </w:r>
    </w:p>
    <w:p w14:paraId="5ABF305F" w14:textId="4A23C293" w:rsidR="005753A0" w:rsidRPr="005753A0" w:rsidRDefault="005753A0" w:rsidP="00BD75AC">
      <w:pPr>
        <w:jc w:val="center"/>
      </w:pPr>
      <w:r w:rsidRPr="005753A0">
        <w:rPr>
          <w:noProof/>
          <w:lang w:val="x-none"/>
        </w:rPr>
        <w:drawing>
          <wp:inline distT="0" distB="0" distL="0" distR="0" wp14:anchorId="54F5A6C0" wp14:editId="4BB8441D">
            <wp:extent cx="5486400" cy="2899317"/>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21280" cy="2917749"/>
                    </a:xfrm>
                    <a:prstGeom prst="rect">
                      <a:avLst/>
                    </a:prstGeom>
                    <a:noFill/>
                    <a:ln>
                      <a:noFill/>
                    </a:ln>
                  </pic:spPr>
                </pic:pic>
              </a:graphicData>
            </a:graphic>
          </wp:inline>
        </w:drawing>
      </w:r>
    </w:p>
    <w:p w14:paraId="73AF9B54" w14:textId="77777777" w:rsidR="005753A0" w:rsidRPr="005753A0" w:rsidRDefault="005753A0" w:rsidP="005753A0">
      <w:r w:rsidRPr="005753A0">
        <w:t xml:space="preserve">Ta có hàm loss của GAN như sau:   </w:t>
      </w:r>
    </w:p>
    <w:p w14:paraId="32E6D828" w14:textId="4BA9CDE1" w:rsidR="005753A0" w:rsidRPr="005753A0" w:rsidRDefault="005753A0" w:rsidP="00BD75AC">
      <w:pPr>
        <w:jc w:val="center"/>
      </w:pPr>
      <w:r w:rsidRPr="005753A0">
        <w:rPr>
          <w:noProof/>
        </w:rPr>
        <w:drawing>
          <wp:inline distT="0" distB="0" distL="0" distR="0" wp14:anchorId="6F0AEA37" wp14:editId="61CE2519">
            <wp:extent cx="5231219" cy="3713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8195" cy="389594"/>
                    </a:xfrm>
                    <a:prstGeom prst="rect">
                      <a:avLst/>
                    </a:prstGeom>
                    <a:noFill/>
                    <a:ln>
                      <a:noFill/>
                    </a:ln>
                  </pic:spPr>
                </pic:pic>
              </a:graphicData>
            </a:graphic>
          </wp:inline>
        </w:drawing>
      </w:r>
    </w:p>
    <w:p w14:paraId="5CFF4D12" w14:textId="77777777" w:rsidR="005753A0" w:rsidRPr="005753A0" w:rsidRDefault="005753A0" w:rsidP="00740477">
      <w:pPr>
        <w:jc w:val="both"/>
      </w:pPr>
      <w:r w:rsidRPr="005753A0">
        <w:t xml:space="preserve">Trong đó: </w:t>
      </w:r>
    </w:p>
    <w:p w14:paraId="493CA3E0" w14:textId="77777777" w:rsidR="005753A0" w:rsidRPr="005753A0" w:rsidRDefault="005753A0" w:rsidP="00740477">
      <w:pPr>
        <w:jc w:val="both"/>
      </w:pPr>
      <w:r w:rsidRPr="005753A0">
        <w:t>•</w:t>
      </w:r>
      <w:r w:rsidRPr="005753A0">
        <w:tab/>
      </w:r>
      <w:r w:rsidRPr="005753A0">
        <w:rPr>
          <w:rFonts w:ascii="Cambria Math" w:hAnsi="Cambria Math" w:cs="Cambria Math"/>
        </w:rPr>
        <w:t>𝑥</w:t>
      </w:r>
      <w:r w:rsidRPr="005753A0">
        <w:t xml:space="preserve"> : là mẫu thật </w:t>
      </w:r>
    </w:p>
    <w:p w14:paraId="36679747" w14:textId="77777777" w:rsidR="005753A0" w:rsidRPr="005753A0" w:rsidRDefault="005753A0" w:rsidP="00740477">
      <w:pPr>
        <w:jc w:val="both"/>
      </w:pPr>
      <w:r w:rsidRPr="005753A0">
        <w:t>•</w:t>
      </w:r>
      <w:r w:rsidRPr="005753A0">
        <w:tab/>
      </w:r>
      <w:r w:rsidRPr="005753A0">
        <w:rPr>
          <w:rFonts w:ascii="Cambria Math" w:hAnsi="Cambria Math" w:cs="Cambria Math"/>
        </w:rPr>
        <w:t>𝐺</w:t>
      </w:r>
      <w:r w:rsidRPr="005753A0">
        <w:t>(</w:t>
      </w:r>
      <w:r w:rsidRPr="005753A0">
        <w:rPr>
          <w:rFonts w:ascii="Cambria Math" w:hAnsi="Cambria Math" w:cs="Cambria Math"/>
        </w:rPr>
        <w:t>𝑧</w:t>
      </w:r>
      <w:r w:rsidRPr="005753A0">
        <w:t xml:space="preserve">) : là mẫu được sinh ra </w:t>
      </w:r>
    </w:p>
    <w:p w14:paraId="3F233C89" w14:textId="77777777" w:rsidR="005753A0" w:rsidRPr="005753A0" w:rsidRDefault="005753A0" w:rsidP="00740477">
      <w:pPr>
        <w:jc w:val="both"/>
      </w:pPr>
      <w:r w:rsidRPr="005753A0">
        <w:t>•</w:t>
      </w:r>
      <w:r w:rsidRPr="005753A0">
        <w:tab/>
      </w:r>
      <w:r w:rsidRPr="005753A0">
        <w:rPr>
          <w:rFonts w:ascii="Cambria Math" w:hAnsi="Cambria Math" w:cs="Cambria Math"/>
        </w:rPr>
        <w:t>𝑧</w:t>
      </w:r>
      <w:r w:rsidRPr="005753A0">
        <w:t xml:space="preserve"> : là nhiễu ngẫu nhiên </w:t>
      </w:r>
    </w:p>
    <w:p w14:paraId="45D62105" w14:textId="77777777" w:rsidR="005753A0" w:rsidRPr="005753A0" w:rsidRDefault="005753A0" w:rsidP="00740477">
      <w:pPr>
        <w:jc w:val="both"/>
      </w:pPr>
      <w:r w:rsidRPr="005753A0">
        <w:t>•</w:t>
      </w:r>
      <w:r w:rsidRPr="005753A0">
        <w:tab/>
      </w:r>
      <w:r w:rsidRPr="005753A0">
        <w:rPr>
          <w:rFonts w:ascii="Cambria Math" w:hAnsi="Cambria Math" w:cs="Cambria Math"/>
        </w:rPr>
        <w:t>𝐸𝑥</w:t>
      </w:r>
      <w:r w:rsidRPr="005753A0">
        <w:t>[</w:t>
      </w:r>
      <w:r w:rsidRPr="005753A0">
        <w:rPr>
          <w:rFonts w:ascii="Cambria Math" w:hAnsi="Cambria Math" w:cs="Cambria Math"/>
        </w:rPr>
        <w:t>𝑓</w:t>
      </w:r>
      <w:r w:rsidRPr="005753A0">
        <w:t xml:space="preserve">] : kỳ vọng của hàm </w:t>
      </w:r>
      <w:r w:rsidRPr="005753A0">
        <w:rPr>
          <w:rFonts w:ascii="Cambria Math" w:hAnsi="Cambria Math" w:cs="Cambria Math"/>
        </w:rPr>
        <w:t>𝑓</w:t>
      </w:r>
      <w:r w:rsidRPr="005753A0">
        <w:t xml:space="preserve"> theo </w:t>
      </w:r>
      <w:r w:rsidRPr="005753A0">
        <w:rPr>
          <w:rFonts w:ascii="Cambria Math" w:hAnsi="Cambria Math" w:cs="Cambria Math"/>
        </w:rPr>
        <w:t>𝑥</w:t>
      </w:r>
      <w:r w:rsidRPr="005753A0">
        <w:t>.</w:t>
      </w:r>
    </w:p>
    <w:p w14:paraId="42BDA112" w14:textId="77777777" w:rsidR="005753A0" w:rsidRPr="005753A0" w:rsidRDefault="005753A0" w:rsidP="00740477">
      <w:pPr>
        <w:jc w:val="both"/>
      </w:pPr>
      <w:r w:rsidRPr="005753A0">
        <w:t xml:space="preserve">Như đã đề cập, mục tiêu của bộ phân biệt D là tối đa hoá dự đoán chính xác mẫu thật, tức cố gắng sao cho tỉ lệ của mẫu sinh ra và mẫu thật khác nhau càng lớn càng tốt → </w:t>
      </w:r>
      <w:r w:rsidRPr="005753A0">
        <w:rPr>
          <w:b/>
        </w:rPr>
        <w:t>max</w:t>
      </w:r>
      <w:r w:rsidRPr="005753A0">
        <w:t>. Do đó, D cần được huấn luyện với tăng gradient. Quy tắc cập nhật của D sẽ như sau:</w:t>
      </w:r>
    </w:p>
    <w:p w14:paraId="7FD90AB9" w14:textId="61EB6509" w:rsidR="005753A0" w:rsidRPr="005753A0" w:rsidRDefault="005753A0" w:rsidP="00BD75AC">
      <w:pPr>
        <w:jc w:val="center"/>
      </w:pPr>
      <w:r w:rsidRPr="005753A0">
        <w:rPr>
          <w:noProof/>
        </w:rPr>
        <w:drawing>
          <wp:inline distT="0" distB="0" distL="0" distR="0" wp14:anchorId="10C8315A" wp14:editId="235BC8FA">
            <wp:extent cx="5486400" cy="829733"/>
            <wp:effectExtent l="0" t="0" r="0" b="8890"/>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7030" cy="844952"/>
                    </a:xfrm>
                    <a:prstGeom prst="rect">
                      <a:avLst/>
                    </a:prstGeom>
                    <a:noFill/>
                    <a:ln>
                      <a:noFill/>
                    </a:ln>
                  </pic:spPr>
                </pic:pic>
              </a:graphicData>
            </a:graphic>
          </wp:inline>
        </w:drawing>
      </w:r>
    </w:p>
    <w:p w14:paraId="447D5D95" w14:textId="77777777" w:rsidR="005753A0" w:rsidRPr="005753A0" w:rsidRDefault="005753A0" w:rsidP="00740477">
      <w:pPr>
        <w:jc w:val="both"/>
      </w:pPr>
      <w:r w:rsidRPr="005753A0">
        <w:t xml:space="preserve">Tương tự với bộ phân biệt, mục tiêu của bộ sinh mẫu G là đánh lừa bộ phân biệt D và khiến D tin mẫu được tạo ra là thật. Do đó, G cần được huấn luyện để giảm thiểu 1 − </w:t>
      </w:r>
      <w:r w:rsidRPr="005753A0">
        <w:rPr>
          <w:rFonts w:ascii="Cambria Math" w:hAnsi="Cambria Math" w:cs="Cambria Math"/>
        </w:rPr>
        <w:t>𝐷</w:t>
      </w:r>
      <w:r w:rsidRPr="005753A0">
        <w:t>(</w:t>
      </w:r>
      <w:r w:rsidRPr="005753A0">
        <w:rPr>
          <w:rFonts w:ascii="Cambria Math" w:hAnsi="Cambria Math" w:cs="Cambria Math"/>
        </w:rPr>
        <w:t>𝐺</w:t>
      </w:r>
      <w:r w:rsidRPr="005753A0">
        <w:t>(</w:t>
      </w:r>
      <w:r w:rsidRPr="005753A0">
        <w:rPr>
          <w:rFonts w:ascii="Cambria Math" w:hAnsi="Cambria Math" w:cs="Cambria Math"/>
        </w:rPr>
        <w:t>𝑧</w:t>
      </w:r>
      <w:r w:rsidRPr="005753A0">
        <w:t xml:space="preserve">)), tức cố gắng sao cho mẫu sinh ra và mẫu thật khác nhau càng ít càng tốt </w:t>
      </w:r>
      <w:r w:rsidRPr="005753A0">
        <w:rPr>
          <w:rFonts w:hint="eastAsia"/>
        </w:rPr>
        <w:t>→</w:t>
      </w:r>
      <w:r w:rsidRPr="005753A0">
        <w:t xml:space="preserve"> min. Vì vậy, G cần được huấn luyện với giảm gradient. Quy tắc cập nhật của G sẽ như sau:</w:t>
      </w:r>
    </w:p>
    <w:p w14:paraId="187BF912" w14:textId="55D88423" w:rsidR="005753A0" w:rsidRDefault="005753A0" w:rsidP="00BD75AC">
      <w:pPr>
        <w:jc w:val="center"/>
      </w:pPr>
      <w:r w:rsidRPr="005753A0">
        <w:rPr>
          <w:noProof/>
        </w:rPr>
        <w:drawing>
          <wp:inline distT="0" distB="0" distL="0" distR="0" wp14:anchorId="6B19F66D" wp14:editId="1E477D95">
            <wp:extent cx="4280003" cy="925033"/>
            <wp:effectExtent l="0" t="0" r="6350" b="8890"/>
            <wp:docPr id="2" name="Picture 2"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watch&#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8060" cy="933258"/>
                    </a:xfrm>
                    <a:prstGeom prst="rect">
                      <a:avLst/>
                    </a:prstGeom>
                    <a:noFill/>
                    <a:ln>
                      <a:noFill/>
                    </a:ln>
                  </pic:spPr>
                </pic:pic>
              </a:graphicData>
            </a:graphic>
          </wp:inline>
        </w:drawing>
      </w:r>
    </w:p>
    <w:p w14:paraId="0742D869" w14:textId="3C7EC238" w:rsidR="00BF4129" w:rsidRPr="005753A0" w:rsidRDefault="00BF4129" w:rsidP="005753A0">
      <w:r w:rsidRPr="005753A0">
        <w:t>Áp dụng cả 3 phương trình, ta có quá trình huấn luyện GAN như sau:</w:t>
      </w:r>
    </w:p>
    <w:p w14:paraId="7CBED71E" w14:textId="77777777" w:rsidR="00BF4129" w:rsidRDefault="005753A0" w:rsidP="00BD75AC">
      <w:pPr>
        <w:jc w:val="center"/>
      </w:pPr>
      <w:r w:rsidRPr="005753A0">
        <w:rPr>
          <w:noProof/>
          <w:lang w:val="x-none"/>
        </w:rPr>
        <w:drawing>
          <wp:inline distT="0" distB="0" distL="0" distR="0" wp14:anchorId="52F67BBB" wp14:editId="178621CA">
            <wp:extent cx="4624705" cy="2548255"/>
            <wp:effectExtent l="0" t="0" r="4445" b="444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24705" cy="2548255"/>
                    </a:xfrm>
                    <a:prstGeom prst="rect">
                      <a:avLst/>
                    </a:prstGeom>
                    <a:noFill/>
                    <a:ln>
                      <a:noFill/>
                    </a:ln>
                  </pic:spPr>
                </pic:pic>
              </a:graphicData>
            </a:graphic>
          </wp:inline>
        </w:drawing>
      </w:r>
    </w:p>
    <w:p w14:paraId="7CB6006E" w14:textId="77777777" w:rsidR="00BF4129" w:rsidRDefault="00BF4129" w:rsidP="005753A0"/>
    <w:p w14:paraId="3F3A2288" w14:textId="2E38EE07" w:rsidR="005753A0" w:rsidRPr="00BD75AC" w:rsidRDefault="005753A0" w:rsidP="00740477">
      <w:pPr>
        <w:jc w:val="both"/>
      </w:pPr>
      <w:r w:rsidRPr="00BD75AC">
        <w:t>Mặc khác,WGAN do Martin Arjovsky và cộng sự nghiên cứu không sử dụng hàm loss minmax mà sử dụng cách tiếp cận mới: Thay bộ phân biệt (discrimator) bằng một bộ chấm điểm, với mỗi input vào, bộ chấm điểm sẽ ra một con số, được tính bằng hàm loss, dựa trên khoảng cách Wasserstein :</w:t>
      </w:r>
    </w:p>
    <w:p w14:paraId="344B941F" w14:textId="67E45F31" w:rsidR="005753A0" w:rsidRPr="00BD75AC" w:rsidRDefault="005753A0" w:rsidP="00740477">
      <w:pPr>
        <w:jc w:val="both"/>
        <w:rPr>
          <w:lang w:val="x-none"/>
        </w:rPr>
      </w:pPr>
      <w:r w:rsidRPr="00BD75AC">
        <w:rPr>
          <w:lang w:val="x-none"/>
        </w:rPr>
        <w:fldChar w:fldCharType="begin"/>
      </w:r>
      <w:r w:rsidRPr="00BD75AC">
        <w:rPr>
          <w:lang w:val="x-none"/>
        </w:rPr>
        <w:instrText xml:space="preserve"> INCLUDEPICTURE "https://miro.medium.com/max/696/1*7Tt3IjKywPHAw7NBlW0whw.png" \* MERGEFORMATINET </w:instrText>
      </w:r>
      <w:r w:rsidRPr="00BD75AC">
        <w:rPr>
          <w:lang w:val="x-none"/>
        </w:rPr>
        <w:fldChar w:fldCharType="separate"/>
      </w:r>
      <w:r w:rsidR="00E34DCF" w:rsidRPr="00BD75AC">
        <w:rPr>
          <w:lang w:val="x-none"/>
        </w:rPr>
        <w:fldChar w:fldCharType="begin"/>
      </w:r>
      <w:r w:rsidR="00E34DCF" w:rsidRPr="00BD75AC">
        <w:rPr>
          <w:lang w:val="x-none"/>
        </w:rPr>
        <w:instrText xml:space="preserve"> INCLUDEPICTURE  "https://miro.medium.com/max/696/1*7Tt3IjKywPHAw7NBlW0whw.png" \* MERGEFORMATINET </w:instrText>
      </w:r>
      <w:r w:rsidR="00E34DCF" w:rsidRPr="00BD75AC">
        <w:rPr>
          <w:lang w:val="x-none"/>
        </w:rPr>
        <w:fldChar w:fldCharType="separate"/>
      </w:r>
      <w:r w:rsidR="00273070" w:rsidRPr="00BD75AC">
        <w:rPr>
          <w:lang w:val="x-none"/>
        </w:rPr>
        <w:fldChar w:fldCharType="begin"/>
      </w:r>
      <w:r w:rsidR="00273070" w:rsidRPr="00BD75AC">
        <w:rPr>
          <w:lang w:val="x-none"/>
        </w:rPr>
        <w:instrText xml:space="preserve"> INCLUDEPICTURE  "https://miro.medium.com/max/696/1*7Tt3IjKywPHAw7NBlW0whw.png" \* MERGEFORMATINET </w:instrText>
      </w:r>
      <w:r w:rsidR="00273070" w:rsidRPr="00BD75AC">
        <w:rPr>
          <w:lang w:val="x-none"/>
        </w:rPr>
        <w:fldChar w:fldCharType="separate"/>
      </w:r>
      <w:r w:rsidR="008F2893" w:rsidRPr="00BD75AC">
        <w:rPr>
          <w:lang w:val="x-none"/>
        </w:rPr>
        <w:fldChar w:fldCharType="begin"/>
      </w:r>
      <w:r w:rsidR="008F2893" w:rsidRPr="00BD75AC">
        <w:rPr>
          <w:lang w:val="x-none"/>
        </w:rPr>
        <w:instrText xml:space="preserve"> INCLUDEPICTURE  "https://miro.medium.com/max/696/1*7Tt3IjKywPHAw7NBlW0whw.png" \* MERGEFORMATINET </w:instrText>
      </w:r>
      <w:r w:rsidR="008F2893" w:rsidRPr="00BD75AC">
        <w:rPr>
          <w:lang w:val="x-none"/>
        </w:rPr>
        <w:fldChar w:fldCharType="separate"/>
      </w:r>
      <w:r w:rsidR="003877F6" w:rsidRPr="00BD75AC">
        <w:rPr>
          <w:lang w:val="x-none"/>
        </w:rPr>
        <w:fldChar w:fldCharType="begin"/>
      </w:r>
      <w:r w:rsidR="003877F6" w:rsidRPr="00BD75AC">
        <w:rPr>
          <w:lang w:val="x-none"/>
        </w:rPr>
        <w:instrText xml:space="preserve"> INCLUDEPICTURE  "https://miro.medium.com/max/696/1*7Tt3IjKywPHAw7NBlW0whw.png" \* MERGEFORMATINET </w:instrText>
      </w:r>
      <w:r w:rsidR="003877F6" w:rsidRPr="00BD75AC">
        <w:rPr>
          <w:lang w:val="x-none"/>
        </w:rPr>
        <w:fldChar w:fldCharType="separate"/>
      </w:r>
      <w:r w:rsidR="00AF06B7" w:rsidRPr="00BD75AC">
        <w:rPr>
          <w:lang w:val="x-none"/>
        </w:rPr>
        <w:fldChar w:fldCharType="begin"/>
      </w:r>
      <w:r w:rsidR="00AF06B7" w:rsidRPr="00BD75AC">
        <w:rPr>
          <w:lang w:val="x-none"/>
        </w:rPr>
        <w:instrText xml:space="preserve"> INCLUDEPICTURE  "https://miro.medium.com/max/696/1*7Tt3IjKywPHAw7NBlW0whw.png" \* MERGEFORMATINET </w:instrText>
      </w:r>
      <w:r w:rsidR="00AF06B7" w:rsidRPr="00BD75AC">
        <w:rPr>
          <w:lang w:val="x-none"/>
        </w:rPr>
        <w:fldChar w:fldCharType="separate"/>
      </w:r>
      <w:r w:rsidR="007E3E75" w:rsidRPr="00BD75AC">
        <w:rPr>
          <w:lang w:val="x-none"/>
        </w:rPr>
        <w:fldChar w:fldCharType="begin"/>
      </w:r>
      <w:r w:rsidR="007E3E75" w:rsidRPr="00BD75AC">
        <w:rPr>
          <w:lang w:val="x-none"/>
        </w:rPr>
        <w:instrText xml:space="preserve"> INCLUDEPICTURE  "https://miro.medium.com/max/696/1*7Tt3IjKywPHAw7NBlW0whw.png" \* MERGEFORMATINET </w:instrText>
      </w:r>
      <w:r w:rsidR="007E3E75" w:rsidRPr="00BD75AC">
        <w:rPr>
          <w:lang w:val="x-none"/>
        </w:rPr>
        <w:fldChar w:fldCharType="separate"/>
      </w:r>
      <w:r w:rsidR="00B93D95">
        <w:rPr>
          <w:lang w:val="x-none"/>
        </w:rPr>
        <w:fldChar w:fldCharType="begin"/>
      </w:r>
      <w:r w:rsidR="00B93D95">
        <w:rPr>
          <w:lang w:val="x-none"/>
        </w:rPr>
        <w:instrText xml:space="preserve"> INCLUDEPICTURE  "https://miro.medium.com/max/696/1*7Tt3IjKywPHAw7NBlW0whw.png" \* MERGEFORMATINET </w:instrText>
      </w:r>
      <w:r w:rsidR="00B93D95">
        <w:rPr>
          <w:lang w:val="x-none"/>
        </w:rPr>
        <w:fldChar w:fldCharType="separate"/>
      </w:r>
      <w:r w:rsidR="008A5138">
        <w:rPr>
          <w:lang w:val="x-none"/>
        </w:rPr>
        <w:fldChar w:fldCharType="begin"/>
      </w:r>
      <w:r w:rsidR="008A5138">
        <w:rPr>
          <w:lang w:val="x-none"/>
        </w:rPr>
        <w:instrText xml:space="preserve"> INCLUDEPICTURE  "https://miro.medium.com/max/696/1*7Tt3IjKywPHAw7NBlW0whw.png" \* MERGEFORMATINET </w:instrText>
      </w:r>
      <w:r w:rsidR="008A5138">
        <w:rPr>
          <w:lang w:val="x-none"/>
        </w:rPr>
        <w:fldChar w:fldCharType="separate"/>
      </w:r>
      <w:r w:rsidR="00D34069">
        <w:rPr>
          <w:lang w:val="x-none"/>
        </w:rPr>
        <w:fldChar w:fldCharType="begin"/>
      </w:r>
      <w:r w:rsidR="00D34069">
        <w:rPr>
          <w:lang w:val="x-none"/>
        </w:rPr>
        <w:instrText xml:space="preserve"> INCLUDEPICTURE  "https://miro.medium.com/max/696/1*7Tt3IjKywPHAw7NBlW0whw.png" \* MERGEFORMATINET </w:instrText>
      </w:r>
      <w:r w:rsidR="00D34069">
        <w:rPr>
          <w:lang w:val="x-none"/>
        </w:rPr>
        <w:fldChar w:fldCharType="separate"/>
      </w:r>
      <w:r w:rsidR="00DD456A">
        <w:rPr>
          <w:lang w:val="x-none"/>
        </w:rPr>
        <w:fldChar w:fldCharType="begin"/>
      </w:r>
      <w:r w:rsidR="00DD456A">
        <w:rPr>
          <w:lang w:val="x-none"/>
        </w:rPr>
        <w:instrText xml:space="preserve"> INCLUDEPICTURE  "https://miro.medium.com/max/696/1*7Tt3IjKywPHAw7NBlW0whw.png" \* MERGEFORMATINET </w:instrText>
      </w:r>
      <w:r w:rsidR="00DD456A">
        <w:rPr>
          <w:lang w:val="x-none"/>
        </w:rPr>
        <w:fldChar w:fldCharType="separate"/>
      </w:r>
      <w:r w:rsidR="00DD456A">
        <w:rPr>
          <w:noProof/>
          <w:lang w:val="x-none"/>
        </w:rPr>
        <w:fldChar w:fldCharType="begin"/>
      </w:r>
      <w:r w:rsidR="00DD456A">
        <w:rPr>
          <w:noProof/>
          <w:lang w:val="x-none"/>
        </w:rPr>
        <w:instrText xml:space="preserve"> INCLUDEPICTURE  "https://miro.medium.com/max/696/1*7Tt3IjKywPHAw7NBlW0whw.png" \* MERGEFORMATINET </w:instrText>
      </w:r>
      <w:r w:rsidR="00500587">
        <w:rPr>
          <w:noProof/>
          <w:lang w:val="x-none"/>
        </w:rPr>
        <w:fldChar w:fldCharType="separate"/>
      </w:r>
      <w:r w:rsidR="00DD456A">
        <w:rPr>
          <w:noProof/>
          <w:lang w:val="x-none"/>
        </w:rPr>
        <w:fldChar w:fldCharType="end"/>
      </w:r>
      <w:r w:rsidR="00DD456A">
        <w:rPr>
          <w:lang w:val="x-none"/>
        </w:rPr>
        <w:fldChar w:fldCharType="end"/>
      </w:r>
      <w:r w:rsidR="00D34069">
        <w:rPr>
          <w:lang w:val="x-none"/>
        </w:rPr>
        <w:fldChar w:fldCharType="end"/>
      </w:r>
      <w:r w:rsidR="008A5138">
        <w:rPr>
          <w:lang w:val="x-none"/>
        </w:rPr>
        <w:fldChar w:fldCharType="end"/>
      </w:r>
      <w:r w:rsidR="00B93D95">
        <w:rPr>
          <w:lang w:val="x-none"/>
        </w:rPr>
        <w:fldChar w:fldCharType="end"/>
      </w:r>
      <w:r w:rsidR="007E3E75" w:rsidRPr="00BD75AC">
        <w:rPr>
          <w:lang w:val="x-none"/>
        </w:rPr>
        <w:fldChar w:fldCharType="end"/>
      </w:r>
      <w:r w:rsidR="00AF06B7" w:rsidRPr="00BD75AC">
        <w:rPr>
          <w:lang w:val="x-none"/>
        </w:rPr>
        <w:fldChar w:fldCharType="end"/>
      </w:r>
      <w:r w:rsidR="003877F6" w:rsidRPr="00BD75AC">
        <w:rPr>
          <w:lang w:val="x-none"/>
        </w:rPr>
        <w:fldChar w:fldCharType="end"/>
      </w:r>
      <w:r w:rsidR="008F2893" w:rsidRPr="00BD75AC">
        <w:rPr>
          <w:lang w:val="x-none"/>
        </w:rPr>
        <w:fldChar w:fldCharType="end"/>
      </w:r>
      <w:r w:rsidR="00273070" w:rsidRPr="00BD75AC">
        <w:rPr>
          <w:lang w:val="x-none"/>
        </w:rPr>
        <w:fldChar w:fldCharType="end"/>
      </w:r>
      <w:r w:rsidR="00E34DCF" w:rsidRPr="00BD75AC">
        <w:rPr>
          <w:lang w:val="x-none"/>
        </w:rPr>
        <w:fldChar w:fldCharType="end"/>
      </w:r>
      <w:r w:rsidRPr="00BD75AC">
        <w:fldChar w:fldCharType="end"/>
      </w:r>
    </w:p>
    <w:p w14:paraId="527E457F" w14:textId="77777777" w:rsidR="005753A0" w:rsidRPr="00BD75AC" w:rsidRDefault="005753A0" w:rsidP="00740477">
      <w:pPr>
        <w:jc w:val="both"/>
      </w:pPr>
      <w:r w:rsidRPr="00BD75AC">
        <w:t>Ta có công thức tính hàm loss:</w:t>
      </w:r>
    </w:p>
    <w:p w14:paraId="513D09FA" w14:textId="2DFC11D2" w:rsidR="005753A0" w:rsidRPr="00BD75AC" w:rsidRDefault="005753A0" w:rsidP="00BD75AC">
      <w:pPr>
        <w:jc w:val="center"/>
      </w:pPr>
      <w:r w:rsidRPr="00BD75AC">
        <w:rPr>
          <w:noProof/>
        </w:rPr>
        <w:drawing>
          <wp:inline distT="0" distB="0" distL="0" distR="0" wp14:anchorId="18389644" wp14:editId="50D9A540">
            <wp:extent cx="5536524" cy="478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6219" cy="487081"/>
                    </a:xfrm>
                    <a:prstGeom prst="rect">
                      <a:avLst/>
                    </a:prstGeom>
                    <a:noFill/>
                    <a:ln>
                      <a:noFill/>
                    </a:ln>
                  </pic:spPr>
                </pic:pic>
              </a:graphicData>
            </a:graphic>
          </wp:inline>
        </w:drawing>
      </w:r>
    </w:p>
    <w:p w14:paraId="535F4F43" w14:textId="21DDD0A6" w:rsidR="005753A0" w:rsidRDefault="005753A0" w:rsidP="00740477">
      <w:pPr>
        <w:jc w:val="both"/>
      </w:pPr>
      <w:r w:rsidRPr="00BD75AC">
        <w:t>Bởi vì đầu ra là một con số có thể bé hơn 0 hoặc lớn hơn 1, ta không thể, và không cần, lấy 0.5 làm mốc xác định mẫu thật hay giả. Ưu điểm của WGAN so với GAN là chúng tránh được vấn đề “vanishing gradient”.</w:t>
      </w:r>
    </w:p>
    <w:p w14:paraId="5DC1205B" w14:textId="77777777" w:rsidR="009D2B18" w:rsidRPr="00BD75AC" w:rsidRDefault="009D2B18" w:rsidP="00740477">
      <w:pPr>
        <w:jc w:val="both"/>
      </w:pPr>
    </w:p>
    <w:p w14:paraId="11B30167" w14:textId="2DE7BA18" w:rsidR="00B378AE" w:rsidRPr="00BD75AC" w:rsidRDefault="00F730DC" w:rsidP="00740477">
      <w:pPr>
        <w:pStyle w:val="Heading2"/>
        <w:jc w:val="both"/>
      </w:pPr>
      <w:bookmarkStart w:id="20" w:name="_Toc88353929"/>
      <w:r w:rsidRPr="00BD75AC">
        <w:t>Nội dung 03: Tìm hiểu về các dataset dùng để training</w:t>
      </w:r>
      <w:bookmarkEnd w:id="20"/>
      <w:r w:rsidRPr="00BD75AC">
        <w:t xml:space="preserve"> </w:t>
      </w:r>
    </w:p>
    <w:p w14:paraId="3AF12681" w14:textId="77777777" w:rsidR="00F730DC" w:rsidRPr="00BD75AC" w:rsidRDefault="00F730DC" w:rsidP="00740477">
      <w:pPr>
        <w:jc w:val="both"/>
      </w:pPr>
      <w:r w:rsidRPr="00BD75AC">
        <w:t>Dataset là một phần thiết yếu trong quá trình huấn luyện GAN. Thông thường, các dataset được tạo ra bằng cách ghi lại toàn bộ lưu lượng mạng trong một môi trường sử dụng. Các lưu lượng mạng này bao gồm kết nối hợp lệ và các kết nối tấn công, với tỉ lệ tấn công và kĩ thuật khác nhau. Sau đó những bản ghi này thường được “xử lý” lại chỉ còn những đặc tính (feature) cần thiết để giảm dung lượng và tiện lợi cho quá trình tiền xử lý.</w:t>
      </w:r>
    </w:p>
    <w:p w14:paraId="1C0A4B81" w14:textId="77777777" w:rsidR="00EB426B" w:rsidRPr="00BD75AC" w:rsidRDefault="00EB426B" w:rsidP="00DD70DE">
      <w:pPr>
        <w:pStyle w:val="Heading3"/>
        <w:numPr>
          <w:ilvl w:val="0"/>
          <w:numId w:val="14"/>
        </w:numPr>
      </w:pPr>
      <w:bookmarkStart w:id="21" w:name="_Toc88353930"/>
      <w:r w:rsidRPr="00BD75AC">
        <w:t>DARPA (Lincoln Laboratory 1998-99)</w:t>
      </w:r>
      <w:bookmarkEnd w:id="21"/>
    </w:p>
    <w:p w14:paraId="1F90CBBB" w14:textId="790DA89B" w:rsidR="00EB426B" w:rsidRPr="00BD75AC" w:rsidRDefault="00EB426B" w:rsidP="00740477">
      <w:pPr>
        <w:jc w:val="both"/>
      </w:pPr>
      <w:r w:rsidRPr="00BD75AC">
        <w:rPr>
          <w:rFonts w:cs="Arial"/>
          <w:b/>
          <w:szCs w:val="28"/>
        </w:rPr>
        <w:t xml:space="preserve"> </w:t>
      </w:r>
      <w:r w:rsidRPr="00BD75AC">
        <w:t>Tập dữ liệu được xây dựng để phân tích an ninh mạng và đã đặt ra các vấn đề liên quan đến việc đến việc đưa các cuộc tấn công giả tạo và lưu lượng truy cập. Bộ dữ liệu này bao gồm các mối quan hệ hoạt động qua e-mail, duyệt web, FTP, Telnet, IRC và SNMP. Nó chứa các cuộc tấn công như DoS, Đoán mật khẩu, tràn bộ đệm, FTP từ xa, lũ Syn, Nmap và Rootkit. Tập dữ liệu này không đại diện cho lưu lượng mạng trong thực tế và chứa các điểm bất thường như không có kết quả dương tính giả. Ngoài ra, bộ dữ liệu đã lỗi thời để đánh giá hiệu quả của các IDS trên các mạng hiện đại, cả về kiểu tấn công và cơ sở hạ tầng mạng. Hơn nữa, nó thiếu các bản ghi dữ liệu tấn công thực tế.</w:t>
      </w:r>
    </w:p>
    <w:p w14:paraId="4CBEFF7B" w14:textId="77777777" w:rsidR="00EB426B" w:rsidRPr="00BD75AC" w:rsidRDefault="00EB426B" w:rsidP="001F7C73">
      <w:pPr>
        <w:pStyle w:val="Heading3"/>
      </w:pPr>
      <w:bookmarkStart w:id="22" w:name="_Toc88353931"/>
      <w:r w:rsidRPr="00BD75AC">
        <w:rPr>
          <w:bCs/>
        </w:rPr>
        <w:t xml:space="preserve">KDD’99 </w:t>
      </w:r>
      <w:r w:rsidRPr="00BD75AC">
        <w:t>(University of California, Irvine 1998-99):</w:t>
      </w:r>
      <w:bookmarkEnd w:id="22"/>
      <w:r w:rsidRPr="00BD75AC">
        <w:t xml:space="preserve"> </w:t>
      </w:r>
    </w:p>
    <w:p w14:paraId="10E48154" w14:textId="51FF5DD1" w:rsidR="00EB426B" w:rsidRPr="00BD75AC" w:rsidRDefault="00EB426B" w:rsidP="00740477">
      <w:pPr>
        <w:jc w:val="both"/>
        <w:rPr>
          <w:rFonts w:cs="Arial"/>
          <w:bCs/>
          <w:szCs w:val="28"/>
        </w:rPr>
      </w:pPr>
      <w:r w:rsidRPr="00BD75AC">
        <w:rPr>
          <w:rFonts w:cs="Arial"/>
          <w:bCs/>
          <w:szCs w:val="28"/>
        </w:rPr>
        <w:t>Tập dữ liệu này là phiên bản cập nhật của DARPA98, bằng cách xử lý phần tcpdump. Nó chứa các cuộc tấn công: Neptune -DoS, pod-DoS, Smurf-DoS, and buffer-overflow. Lưu lượng truy cập và tấn công được hợp nhất để đi vào một môi trường giả lập. Tập dữ liệu này có một số lượng lớn các bản ghi dư thừa và bị đính kèm bởi các lỗi dữ liệu dẫn đến kết quả thử nghiệm bị sai lệch. NSL-KDD được tạo bằng KDD (Tavallaee et al., 2009) để giải quyết một số thiếu sót của KDD</w:t>
      </w:r>
    </w:p>
    <w:p w14:paraId="1E089522" w14:textId="77777777" w:rsidR="00EB426B" w:rsidRPr="00BD75AC" w:rsidRDefault="00EB426B" w:rsidP="001F7C73">
      <w:pPr>
        <w:pStyle w:val="Heading3"/>
      </w:pPr>
      <w:bookmarkStart w:id="23" w:name="_Toc88353932"/>
      <w:r w:rsidRPr="00BD75AC">
        <w:t>DEFCON (The Shmoo Group, 2000-2002):</w:t>
      </w:r>
      <w:bookmarkEnd w:id="23"/>
    </w:p>
    <w:p w14:paraId="0D8C1C77" w14:textId="565BE261" w:rsidR="00CB3D12" w:rsidRPr="00BD75AC" w:rsidRDefault="00EB426B" w:rsidP="00740477">
      <w:pPr>
        <w:jc w:val="both"/>
        <w:rPr>
          <w:rFonts w:cs="Arial"/>
          <w:bCs/>
          <w:szCs w:val="28"/>
        </w:rPr>
      </w:pPr>
      <w:r w:rsidRPr="00BD75AC">
        <w:rPr>
          <w:rFonts w:cs="Arial"/>
          <w:b/>
          <w:szCs w:val="28"/>
        </w:rPr>
        <w:t xml:space="preserve"> </w:t>
      </w:r>
      <w:r w:rsidRPr="00BD75AC">
        <w:rPr>
          <w:rFonts w:cs="Arial"/>
          <w:bCs/>
          <w:szCs w:val="28"/>
        </w:rPr>
        <w:t xml:space="preserve">Tập dữ liệu DEFCON-8 được tạo vào năm 2000 chứa các cuộc tấn công quét cổng và tràn bộ đệm, trong khi tập dữ liệu DEFCON-10, được tạo vào năm 2002, chứa quét và quét cổng, gói tin xấu, đặc quyền quản trị viên và các cuộc tấn công FTP bằng giao thức Telnet. Trong tập dữ liệu này, lưu lượng được tạo ra trong cuộc thi “Cap ture the Flag (CTF)” khác với lưu lượng mạng trong thế giới thực vì nó chủ yếu bao gồm lưu lượng truy cập xâm nhập trái ngược với lưu lượng truy cập nền bình thường. Bộ dữ liệu này được sử dụng để đánh giá các kỹ thuật điều chỉnh cảnh báo (Nehinbe, 2010) (Group, 2000). </w:t>
      </w:r>
    </w:p>
    <w:p w14:paraId="505EE852" w14:textId="77777777" w:rsidR="00F730DC" w:rsidRPr="00BD75AC" w:rsidRDefault="00F730DC" w:rsidP="001F7C73">
      <w:pPr>
        <w:pStyle w:val="Heading3"/>
      </w:pPr>
      <w:bookmarkStart w:id="24" w:name="_Toc88353933"/>
      <w:r w:rsidRPr="00BD75AC">
        <w:t>Dataset NSL-KDD</w:t>
      </w:r>
      <w:bookmarkEnd w:id="24"/>
    </w:p>
    <w:p w14:paraId="64037A3D" w14:textId="77777777" w:rsidR="00F730DC" w:rsidRPr="00BD75AC" w:rsidRDefault="00F730DC" w:rsidP="00740477">
      <w:pPr>
        <w:jc w:val="both"/>
        <w:rPr>
          <w:lang w:val="x-none"/>
        </w:rPr>
      </w:pPr>
      <w:r w:rsidRPr="00BD75AC">
        <w:rPr>
          <w:lang w:val="x-none"/>
        </w:rPr>
        <w:t>Được Tavallaee và cộng sự công bố năm 2009, Dataset này bắt nguồn từ KD99</w:t>
      </w:r>
      <w:r w:rsidRPr="00BD75AC">
        <w:t xml:space="preserve">, </w:t>
      </w:r>
      <w:r w:rsidRPr="00BD75AC">
        <w:rPr>
          <w:lang w:val="x-none"/>
        </w:rPr>
        <w:t>mỗi bản ghi có 4</w:t>
      </w:r>
      <w:r w:rsidRPr="00BD75AC">
        <w:t>1</w:t>
      </w:r>
      <w:r w:rsidRPr="00BD75AC">
        <w:rPr>
          <w:lang w:val="x-none"/>
        </w:rPr>
        <w:t xml:space="preserve"> trường thông tin Dataset gồm: “Intrinsic”: Bản chất của kết nối</w:t>
      </w:r>
      <w:r w:rsidRPr="00BD75AC">
        <w:t xml:space="preserve">, </w:t>
      </w:r>
      <w:r w:rsidRPr="00BD75AC">
        <w:rPr>
          <w:lang w:val="x-none"/>
        </w:rPr>
        <w:t>“Content”:Nội dung của kết nối có thể liên quan đến cuộc tấn công</w:t>
      </w:r>
      <w:r w:rsidRPr="00BD75AC">
        <w:t xml:space="preserve">, </w:t>
      </w:r>
      <w:r w:rsidRPr="00BD75AC">
        <w:rPr>
          <w:lang w:val="x-none"/>
        </w:rPr>
        <w:t>“Time-based traffic”: Theo dõi những kết nối trong vòng 2 giây trước có cùng đích đến hoặc dịch vụ mạng</w:t>
      </w:r>
      <w:r w:rsidRPr="00BD75AC">
        <w:t xml:space="preserve">, </w:t>
      </w:r>
      <w:r w:rsidRPr="00BD75AC">
        <w:rPr>
          <w:lang w:val="x-none"/>
        </w:rPr>
        <w:t>“Host-based traffic”: Theo dõi 100 kết nối gần nhất có cùng đích đến hoặc dịch vụ mạng</w:t>
      </w:r>
    </w:p>
    <w:p w14:paraId="747557F0" w14:textId="4C550F9F" w:rsidR="00F730DC" w:rsidRPr="00BD75AC" w:rsidRDefault="00F730DC" w:rsidP="00BD75AC">
      <w:pPr>
        <w:jc w:val="center"/>
        <w:rPr>
          <w:lang w:val="x-none"/>
        </w:rPr>
      </w:pPr>
      <w:r w:rsidRPr="00BD75AC">
        <w:rPr>
          <w:noProof/>
          <w:lang w:val="x-none"/>
        </w:rPr>
        <w:drawing>
          <wp:inline distT="0" distB="0" distL="0" distR="0" wp14:anchorId="43FF620F" wp14:editId="4DE8AC85">
            <wp:extent cx="5677026" cy="1467293"/>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14118" cy="1476880"/>
                    </a:xfrm>
                    <a:prstGeom prst="rect">
                      <a:avLst/>
                    </a:prstGeom>
                    <a:noFill/>
                    <a:ln>
                      <a:noFill/>
                    </a:ln>
                  </pic:spPr>
                </pic:pic>
              </a:graphicData>
            </a:graphic>
          </wp:inline>
        </w:drawing>
      </w:r>
    </w:p>
    <w:p w14:paraId="54BB93F6" w14:textId="77777777" w:rsidR="00F730DC" w:rsidRPr="00BD75AC" w:rsidRDefault="00F730DC" w:rsidP="00740477">
      <w:pPr>
        <w:jc w:val="both"/>
        <w:rPr>
          <w:lang w:val="x-none"/>
        </w:rPr>
      </w:pPr>
      <w:r w:rsidRPr="00BD75AC">
        <w:rPr>
          <w:lang w:val="x-none"/>
        </w:rPr>
        <w:t>Bộ huấn luyện/kiểm thử đầy đủ:(KDDTrain+ có hơn 125.000 bản ghi, KDDTest+ hơn 22.000 bản ghi)</w:t>
      </w:r>
    </w:p>
    <w:p w14:paraId="3B283549" w14:textId="77777777" w:rsidR="00F730DC" w:rsidRPr="00BD75AC" w:rsidRDefault="00F730DC" w:rsidP="00740477">
      <w:pPr>
        <w:jc w:val="both"/>
        <w:rPr>
          <w:lang w:val="x-none"/>
        </w:rPr>
      </w:pPr>
      <w:r w:rsidRPr="00BD75AC">
        <w:rPr>
          <w:lang w:val="x-none"/>
        </w:rPr>
        <w:t>Bộ huấn luyện rút gọn KDDTrain+_20Percent : Trích 20% từ bộ huấn luyện đầy đủ</w:t>
      </w:r>
    </w:p>
    <w:p w14:paraId="10910119" w14:textId="77777777" w:rsidR="00F730DC" w:rsidRPr="00BD75AC" w:rsidRDefault="00F730DC" w:rsidP="00740477">
      <w:pPr>
        <w:jc w:val="both"/>
        <w:rPr>
          <w:lang w:val="x-none"/>
        </w:rPr>
      </w:pPr>
      <w:r w:rsidRPr="00BD75AC">
        <w:rPr>
          <w:lang w:val="x-none"/>
        </w:rPr>
        <w:t xml:space="preserve">Bộ kiểm thử KDDTest-21: Trích những traffic khó nhất từ bộ kiểm thử đầy đủ </w:t>
      </w:r>
    </w:p>
    <w:p w14:paraId="39D55724" w14:textId="25537A05" w:rsidR="00D1453F" w:rsidRPr="00BD75AC" w:rsidRDefault="00D1453F" w:rsidP="00740477">
      <w:pPr>
        <w:jc w:val="both"/>
      </w:pPr>
      <w:r w:rsidRPr="00BD75AC">
        <w:t xml:space="preserve">Ngoài ra, </w:t>
      </w:r>
      <w:r w:rsidR="00044134" w:rsidRPr="00BD75AC">
        <w:t>giá trị của các trường dữ liệu có thể được tạm chia làm 3 phần:</w:t>
      </w:r>
    </w:p>
    <w:p w14:paraId="63EBBCF1" w14:textId="2B038C0A" w:rsidR="00044134" w:rsidRPr="00BD75AC" w:rsidRDefault="00044134" w:rsidP="00DD70DE">
      <w:pPr>
        <w:pStyle w:val="ListParagraph"/>
        <w:numPr>
          <w:ilvl w:val="0"/>
          <w:numId w:val="12"/>
        </w:numPr>
        <w:jc w:val="both"/>
      </w:pPr>
      <w:r w:rsidRPr="00BD75AC">
        <w:t>Các giá trị không phải số</w:t>
      </w:r>
      <w:r w:rsidR="001F21E0" w:rsidRPr="00BD75AC">
        <w:t xml:space="preserve">: Là các trường dữ liệu như </w:t>
      </w:r>
      <w:r w:rsidR="00613B3E" w:rsidRPr="00BD75AC">
        <w:t xml:space="preserve">protocol ( giao thức kết nối: tcp, udp, icmp), </w:t>
      </w:r>
      <w:r w:rsidR="000F10BB" w:rsidRPr="00BD75AC">
        <w:t>service ( dịch vụ đang nghe trên cổng: pop, http,...), label ( nhãn của kết nối, xác định là kết nối hợp hệ, hay là loại tấn công độc hại: normal, dos, ..)</w:t>
      </w:r>
    </w:p>
    <w:p w14:paraId="777E0D33" w14:textId="438353EB" w:rsidR="00733139" w:rsidRPr="00BD75AC" w:rsidRDefault="00733139" w:rsidP="00DD70DE">
      <w:pPr>
        <w:pStyle w:val="ListParagraph"/>
        <w:numPr>
          <w:ilvl w:val="0"/>
          <w:numId w:val="12"/>
        </w:numPr>
        <w:jc w:val="both"/>
      </w:pPr>
      <w:r w:rsidRPr="00BD75AC">
        <w:t xml:space="preserve">Các giá </w:t>
      </w:r>
      <w:r w:rsidR="004C72BD" w:rsidRPr="00BD75AC">
        <w:t>trị là số:  Là các trường dữ liệu có giá trị là số nguyên hoặc số thực.</w:t>
      </w:r>
    </w:p>
    <w:p w14:paraId="003AEF64" w14:textId="64B28CB5" w:rsidR="004C72BD" w:rsidRDefault="004C72BD" w:rsidP="00DD70DE">
      <w:pPr>
        <w:pStyle w:val="ListParagraph"/>
        <w:numPr>
          <w:ilvl w:val="0"/>
          <w:numId w:val="12"/>
        </w:numPr>
        <w:jc w:val="both"/>
      </w:pPr>
      <w:r w:rsidRPr="00BD75AC">
        <w:t>Các giá trị nhị phân: Là các trường dữ liệu có giá trị là 0 hoặc 1</w:t>
      </w:r>
    </w:p>
    <w:p w14:paraId="25E3CBD0" w14:textId="77777777" w:rsidR="00F730DC" w:rsidRPr="00BD75AC" w:rsidRDefault="00F730DC" w:rsidP="00740477">
      <w:pPr>
        <w:jc w:val="both"/>
        <w:rPr>
          <w:lang w:val="x-none"/>
        </w:rPr>
      </w:pPr>
      <w:r w:rsidRPr="00BD75AC">
        <w:rPr>
          <w:lang w:val="x-none"/>
        </w:rPr>
        <w:t>Các loại tấn công mạng: R2L (Remote to Local), U2R (User to Root), DoS (Denial of Service), Probe.</w:t>
      </w:r>
    </w:p>
    <w:p w14:paraId="2F0EB917" w14:textId="77777777" w:rsidR="00F730DC" w:rsidRDefault="00F730DC" w:rsidP="00740477">
      <w:pPr>
        <w:jc w:val="both"/>
        <w:rPr>
          <w:lang w:val="x-none"/>
        </w:rPr>
      </w:pPr>
      <w:r w:rsidRPr="00BD75AC">
        <w:rPr>
          <w:lang w:val="x-none"/>
        </w:rPr>
        <w:t>Hạn chế:</w:t>
      </w:r>
      <w:r w:rsidRPr="00BD75AC">
        <w:t xml:space="preserve"> </w:t>
      </w:r>
      <w:r w:rsidRPr="00BD75AC">
        <w:rPr>
          <w:lang w:val="x-none"/>
        </w:rPr>
        <w:t>Không thể hiện được vết của các cuộc tấn công ở mức độ thấp, tinh vi.</w:t>
      </w:r>
    </w:p>
    <w:p w14:paraId="0E14EC64" w14:textId="77777777" w:rsidR="007A7437" w:rsidRPr="00BD75AC" w:rsidRDefault="007A7437" w:rsidP="00740477">
      <w:pPr>
        <w:jc w:val="both"/>
        <w:rPr>
          <w:lang w:val="x-none"/>
        </w:rPr>
      </w:pPr>
    </w:p>
    <w:p w14:paraId="62DF689E" w14:textId="77777777" w:rsidR="00F730DC" w:rsidRPr="00BD75AC" w:rsidRDefault="00F730DC" w:rsidP="001F7C73">
      <w:pPr>
        <w:pStyle w:val="Heading3"/>
      </w:pPr>
      <w:bookmarkStart w:id="25" w:name="_Toc88353934"/>
      <w:r w:rsidRPr="00BD75AC">
        <w:t>Dataset CICIDS2017</w:t>
      </w:r>
      <w:bookmarkEnd w:id="25"/>
    </w:p>
    <w:p w14:paraId="2FBD5742" w14:textId="77777777" w:rsidR="00F730DC" w:rsidRPr="00BD75AC" w:rsidRDefault="00F730DC" w:rsidP="00740477">
      <w:pPr>
        <w:jc w:val="both"/>
        <w:rPr>
          <w:lang w:val="x-none"/>
        </w:rPr>
      </w:pPr>
      <w:r w:rsidRPr="00BD75AC">
        <w:rPr>
          <w:lang w:val="x-none"/>
        </w:rPr>
        <w:t>Được công bố năm 2017 bởi Viện an ninh mạng Canada (CIC</w:t>
      </w:r>
      <w:r w:rsidRPr="00BD75AC">
        <w:t>), gồm c</w:t>
      </w:r>
      <w:r w:rsidRPr="00BD75AC">
        <w:rPr>
          <w:lang w:val="x-none"/>
        </w:rPr>
        <w:t>ác loại tấn công mạng: DoS, DdoS, Bruteforce FTP,  Bruteforce SSH, Bruteforce, Portscan, Botnet, SQL injection, XSS, Heartbleed, các loại xâm nhập khác..</w:t>
      </w:r>
    </w:p>
    <w:p w14:paraId="0DC93AFF" w14:textId="77777777" w:rsidR="00F730DC" w:rsidRPr="00BD75AC" w:rsidRDefault="00F730DC" w:rsidP="00740477">
      <w:pPr>
        <w:jc w:val="both"/>
        <w:rPr>
          <w:lang w:val="x-none"/>
        </w:rPr>
      </w:pPr>
      <w:r w:rsidRPr="00BD75AC">
        <w:rPr>
          <w:lang w:val="x-none"/>
        </w:rPr>
        <w:t xml:space="preserve">Hạn chế: Mặc dù đây là một trong những dataset mới nhất, nhưng nó vẫn mắc vài hạn chế như: Dữ liệu quá </w:t>
      </w:r>
      <w:r w:rsidRPr="00BD75AC">
        <w:t xml:space="preserve">lớn, </w:t>
      </w:r>
      <w:r w:rsidRPr="00BD75AC">
        <w:rPr>
          <w:lang w:val="x-none"/>
        </w:rPr>
        <w:t>nhiều (288602) bản ghi thiếu thông tin, phân bố tấn công không đều…</w:t>
      </w:r>
    </w:p>
    <w:p w14:paraId="4E248461" w14:textId="77777777" w:rsidR="005753A0" w:rsidRPr="00BD75AC" w:rsidRDefault="005753A0" w:rsidP="00696C46"/>
    <w:p w14:paraId="4AFB226A" w14:textId="77777777" w:rsidR="00F41A92" w:rsidRPr="00BD75AC" w:rsidRDefault="00F41A92" w:rsidP="00C82E2E">
      <w:pPr>
        <w:pStyle w:val="Heading2"/>
      </w:pPr>
      <w:bookmarkStart w:id="26" w:name="_Toc88353935"/>
      <w:r w:rsidRPr="00BD75AC">
        <w:t>Nội dung 04: Nghiên cứu phân tích, đánh giá mô hình IDSGAN</w:t>
      </w:r>
      <w:bookmarkEnd w:id="26"/>
    </w:p>
    <w:p w14:paraId="1F64106E" w14:textId="77777777" w:rsidR="00F41A92" w:rsidRPr="00BD75AC" w:rsidRDefault="00F41A92" w:rsidP="00DD70DE">
      <w:pPr>
        <w:pStyle w:val="Heading3"/>
        <w:numPr>
          <w:ilvl w:val="0"/>
          <w:numId w:val="15"/>
        </w:numPr>
      </w:pPr>
      <w:bookmarkStart w:id="27" w:name="_Toc88353936"/>
      <w:r w:rsidRPr="00BD75AC">
        <w:t>Cấu trúc IDSGAN:</w:t>
      </w:r>
      <w:bookmarkEnd w:id="27"/>
    </w:p>
    <w:p w14:paraId="5CD71038" w14:textId="77777777" w:rsidR="00F41A92" w:rsidRPr="00BD75AC" w:rsidRDefault="00F41A92" w:rsidP="00740477">
      <w:pPr>
        <w:jc w:val="both"/>
      </w:pPr>
      <w:r w:rsidRPr="00BD75AC">
        <w:rPr>
          <w:lang w:val="x-none"/>
        </w:rPr>
        <w:t>Trong IDSGAN, trình tạo (generator) sửa đổi một số đặc tính cụ thể để tạo các mẫu lưu lượng tấn công đối nghịch. Trình phân biệt (disciminator) được đào tạo để bắt chước IDS hộp đen và hỗ trợ đào tạo generator. IDS hộp đen được triển khai bằng các thuật toán học máy để phát hiện các cuộc tấn công. Bằng cách làm cho các trọng số của generator khác với IDS trong đào tạo, các mẫu đối nghịch có thể được tạo để trốn tránh việc phát hiện IDS</w:t>
      </w:r>
      <w:r w:rsidRPr="00BD75AC">
        <w:t>. Mô hình IDSGAN được mô tả như sau:</w:t>
      </w:r>
    </w:p>
    <w:p w14:paraId="41962064" w14:textId="03B0795A" w:rsidR="00F41A92" w:rsidRPr="00BD75AC" w:rsidRDefault="00F41A92" w:rsidP="00E066EE">
      <w:pPr>
        <w:jc w:val="center"/>
      </w:pPr>
      <w:r w:rsidRPr="00BD75AC">
        <w:rPr>
          <w:noProof/>
        </w:rPr>
        <w:drawing>
          <wp:inline distT="0" distB="0" distL="0" distR="0" wp14:anchorId="0C1C01D1" wp14:editId="71DB0148">
            <wp:extent cx="5603358" cy="2449150"/>
            <wp:effectExtent l="0" t="0" r="0" b="889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2682" cy="2461967"/>
                    </a:xfrm>
                    <a:prstGeom prst="rect">
                      <a:avLst/>
                    </a:prstGeom>
                    <a:noFill/>
                    <a:ln>
                      <a:noFill/>
                    </a:ln>
                  </pic:spPr>
                </pic:pic>
              </a:graphicData>
            </a:graphic>
          </wp:inline>
        </w:drawing>
      </w:r>
    </w:p>
    <w:p w14:paraId="37657352" w14:textId="77777777" w:rsidR="00F41A92" w:rsidRPr="00BD75AC" w:rsidRDefault="00F41A92" w:rsidP="00740477">
      <w:pPr>
        <w:jc w:val="both"/>
        <w:rPr>
          <w:lang w:val="x-none"/>
        </w:rPr>
      </w:pPr>
      <w:r w:rsidRPr="00BD75AC">
        <w:rPr>
          <w:lang w:val="x-none"/>
        </w:rPr>
        <w:t>Mặc dù mục đích chính của việc tạo các mẫu tấn công đối nghịch là để trốn tránh IDS, tiền đề là mẫu đối nghịch được tạo ra nên giữ lại chức năng tấn công của lưu lượng.</w:t>
      </w:r>
    </w:p>
    <w:p w14:paraId="01EE0E6E" w14:textId="77777777" w:rsidR="00E066EE" w:rsidRDefault="00F41A92" w:rsidP="00740477">
      <w:pPr>
        <w:jc w:val="both"/>
      </w:pPr>
      <w:r w:rsidRPr="00BD75AC">
        <w:t xml:space="preserve">Mỗi loại tấn công khác nhau đều có những đặc tính đại diện (functional feature) cho cuộc tấn công. Những thuộc tính này nên được giữ lại nguyên bản. Ngược lại, với những đặc tính khác ta có thể giữ lại hoặc thay thế. Trong dataset NSL-KDD, những functional </w:t>
      </w:r>
      <w:r w:rsidR="00E066EE">
        <w:t>f</w:t>
      </w:r>
      <w:r w:rsidRPr="00BD75AC">
        <w:t xml:space="preserve">eature của từng loại tấn công được trình bày như trong bảng sau: </w:t>
      </w:r>
    </w:p>
    <w:p w14:paraId="4A05E635" w14:textId="33F966EB" w:rsidR="00F41A92" w:rsidRPr="00F41A92" w:rsidRDefault="00F41A92" w:rsidP="00BD75AC">
      <w:pPr>
        <w:jc w:val="center"/>
      </w:pPr>
      <w:r w:rsidRPr="00F41A92">
        <w:rPr>
          <w:noProof/>
          <w:lang w:val="x-none"/>
        </w:rPr>
        <w:drawing>
          <wp:inline distT="0" distB="0" distL="0" distR="0" wp14:anchorId="297E58AA" wp14:editId="45314361">
            <wp:extent cx="3730656" cy="1584251"/>
            <wp:effectExtent l="0" t="0" r="3175"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3728" cy="1589802"/>
                    </a:xfrm>
                    <a:prstGeom prst="rect">
                      <a:avLst/>
                    </a:prstGeom>
                    <a:noFill/>
                    <a:ln>
                      <a:noFill/>
                    </a:ln>
                  </pic:spPr>
                </pic:pic>
              </a:graphicData>
            </a:graphic>
          </wp:inline>
        </w:drawing>
      </w:r>
    </w:p>
    <w:p w14:paraId="5F5D5BCA" w14:textId="77777777" w:rsidR="00F41A92" w:rsidRPr="00F41A92" w:rsidRDefault="00F41A92" w:rsidP="00DD456A">
      <w:pPr>
        <w:pStyle w:val="Heading4"/>
      </w:pPr>
      <w:bookmarkStart w:id="28" w:name="_Toc88353937"/>
      <w:r w:rsidRPr="00F41A92">
        <w:t>Trình tạo (generator):</w:t>
      </w:r>
      <w:bookmarkEnd w:id="28"/>
    </w:p>
    <w:p w14:paraId="1B973ABD" w14:textId="77777777" w:rsidR="00F41A92" w:rsidRPr="00F41A92" w:rsidRDefault="00F41A92" w:rsidP="00740477">
      <w:pPr>
        <w:jc w:val="both"/>
        <w:rPr>
          <w:lang w:val="x-none"/>
        </w:rPr>
      </w:pPr>
      <w:r w:rsidRPr="00F41A92">
        <w:rPr>
          <w:lang w:val="x-none"/>
        </w:rPr>
        <w:t xml:space="preserve">Là một phần quan trọng của mô hình, trình tạo (generator) đóng vai trò tạo ra mẫu lưu lượng tấn công đối với cuộc tấn công </w:t>
      </w:r>
      <w:r w:rsidRPr="00F41A92">
        <w:t>qua mặt</w:t>
      </w:r>
      <w:r w:rsidRPr="00F41A92">
        <w:rPr>
          <w:lang w:val="x-none"/>
        </w:rPr>
        <w:t xml:space="preserve"> IDS.</w:t>
      </w:r>
    </w:p>
    <w:p w14:paraId="13B51CC9" w14:textId="77777777" w:rsidR="00F41A92" w:rsidRPr="00F41A92" w:rsidRDefault="00F41A92" w:rsidP="00740477">
      <w:pPr>
        <w:jc w:val="both"/>
        <w:rPr>
          <w:lang w:val="x-none"/>
        </w:rPr>
      </w:pPr>
      <w:r w:rsidRPr="00F41A92">
        <w:rPr>
          <w:lang w:val="x-none"/>
        </w:rPr>
        <w:t>Để chuyển đổi một mẫu gốc thành một mẫu đối nghịch, mỗi vectơ đầu vào của các mẫu lưu lượng phải bao gồm một vectơ mẫu gốc M m-chiều và vectơ nhiễu N n-chiều. Là phần mẫu gốc, M đã được xử lý trước. Để phù hợp với vectơ được xử lý trước, các phần tử của N phần nhiễu bao gồm các số ngẫu nhiên trong một phân bố đồng đều trong phạm vi [0,1].</w:t>
      </w:r>
    </w:p>
    <w:p w14:paraId="261E005F" w14:textId="77777777" w:rsidR="00F41A92" w:rsidRPr="00F41A92" w:rsidRDefault="00F41A92" w:rsidP="00740477">
      <w:pPr>
        <w:jc w:val="both"/>
        <w:rPr>
          <w:lang w:val="x-none"/>
        </w:rPr>
      </w:pPr>
      <w:r w:rsidRPr="00F41A92">
        <w:rPr>
          <w:lang w:val="x-none"/>
        </w:rPr>
        <w:t xml:space="preserve">Cấu trúc đề xuất của generator có một mạng thần kinh (neural network) với 5 lớp tuyến tính. </w:t>
      </w:r>
      <w:r w:rsidRPr="00F41A92">
        <w:t xml:space="preserve">Lớp </w:t>
      </w:r>
      <w:r w:rsidRPr="00F41A92">
        <w:rPr>
          <w:lang w:val="x-none"/>
        </w:rPr>
        <w:t>ReLU F = max (0; x) được sử dụng để kích hoạt đầu ra của 4 lớp tuyến tính trước. Để làm cho các mẫu đối nghịch đáp ứng công thức của vectơ mẫu gốc M, lớp đầu ra phải có m đơn vị. Việc cập nhật các tham số trong mạng này dựa trên phản hồi từ disciminator.</w:t>
      </w:r>
    </w:p>
    <w:p w14:paraId="6800FC93" w14:textId="77777777" w:rsidR="00F41A92" w:rsidRPr="00F41A92" w:rsidRDefault="00F41A92" w:rsidP="00DD456A">
      <w:pPr>
        <w:pStyle w:val="Heading4"/>
      </w:pPr>
      <w:bookmarkStart w:id="29" w:name="_Toc88353938"/>
      <w:r w:rsidRPr="00F41A92">
        <w:t>Trình phân biệt (discriminator):</w:t>
      </w:r>
      <w:bookmarkEnd w:id="29"/>
    </w:p>
    <w:p w14:paraId="08E678DC" w14:textId="77777777" w:rsidR="00F41A92" w:rsidRPr="00F41A92" w:rsidRDefault="00F41A92" w:rsidP="00740477">
      <w:pPr>
        <w:jc w:val="both"/>
      </w:pPr>
      <w:r w:rsidRPr="00F41A92">
        <w:t>Trình phân biệt là một mạng lưới thần kinh nhiều lớp để phân loại lưu lượng tấn công và lưu lượng bình thường. Dữ liệu huấn luyện của nó bao gồm lưu lượng tấn công đối nghịch và lưu lượng bình thường.</w:t>
      </w:r>
    </w:p>
    <w:p w14:paraId="0CB74127" w14:textId="56090ACC" w:rsidR="00F41A92" w:rsidRPr="00DD456A" w:rsidRDefault="00F41A92" w:rsidP="00740477">
      <w:pPr>
        <w:jc w:val="both"/>
        <w:rPr>
          <w:lang w:val="vi-VN"/>
        </w:rPr>
      </w:pPr>
      <w:r w:rsidRPr="00F41A92">
        <w:t>Là một trong những mục đích chính của discriminator, công việc bắt chước khả năng của IDS hộp đen cần kết quả phát hiện của IDS hộp đen đối với các mẫu lưu lượng tấn công bình thường và đối nghịch. Đầu tiên, các mẫu lưu lượng thường và các mẫu lưu lượng tấn công đối nghịch được phân loại theo IDS hộp đen. Sau đó, kết quả phát hiện của IDS hộp đen được sử dụng làm nhãn mục tiêu của dữ liệu huấn luyện discriminator để làm cho phân loại của discriminator, tương tự như IDS hộp đen</w:t>
      </w:r>
      <w:r w:rsidR="00DD456A">
        <w:rPr>
          <w:lang w:val="vi-VN"/>
        </w:rPr>
        <w:t>.</w:t>
      </w:r>
    </w:p>
    <w:p w14:paraId="6D4B359B" w14:textId="61D82994" w:rsidR="00F41A92" w:rsidRDefault="00F41A92" w:rsidP="00E066EE">
      <w:pPr>
        <w:jc w:val="center"/>
      </w:pPr>
      <w:r w:rsidRPr="00F41A92">
        <w:rPr>
          <w:noProof/>
        </w:rPr>
        <w:drawing>
          <wp:inline distT="0" distB="0" distL="0" distR="0" wp14:anchorId="59AC55FB" wp14:editId="4CFA1D42">
            <wp:extent cx="2945219" cy="3231448"/>
            <wp:effectExtent l="0" t="0" r="7620" b="76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50308" cy="3237032"/>
                    </a:xfrm>
                    <a:prstGeom prst="rect">
                      <a:avLst/>
                    </a:prstGeom>
                    <a:noFill/>
                  </pic:spPr>
                </pic:pic>
              </a:graphicData>
            </a:graphic>
          </wp:inline>
        </w:drawing>
      </w:r>
    </w:p>
    <w:p w14:paraId="3CC0100C" w14:textId="77777777" w:rsidR="001E2905" w:rsidRPr="00F41A92" w:rsidRDefault="001E2905" w:rsidP="00F41A92"/>
    <w:p w14:paraId="79545D3D" w14:textId="77777777" w:rsidR="00F41A92" w:rsidRPr="00F41A92" w:rsidRDefault="00F41A92" w:rsidP="00DD456A">
      <w:pPr>
        <w:pStyle w:val="Heading4"/>
      </w:pPr>
      <w:bookmarkStart w:id="30" w:name="_Toc88353939"/>
      <w:r w:rsidRPr="00F41A92">
        <w:t>Thuật toán huấn luyện</w:t>
      </w:r>
      <w:bookmarkEnd w:id="30"/>
    </w:p>
    <w:p w14:paraId="3489D696" w14:textId="77777777" w:rsidR="00F41A92" w:rsidRPr="00F41A92" w:rsidRDefault="00F41A92" w:rsidP="00740477">
      <w:pPr>
        <w:jc w:val="both"/>
      </w:pPr>
      <w:r w:rsidRPr="00F41A92">
        <w:t>Hàm mất mát của generator như sau:</w:t>
      </w:r>
    </w:p>
    <w:p w14:paraId="26FA01D9" w14:textId="2BD17A39" w:rsidR="00F41A92" w:rsidRPr="00F41A92" w:rsidRDefault="00F41A92" w:rsidP="00740477">
      <w:pPr>
        <w:jc w:val="center"/>
      </w:pPr>
      <w:r w:rsidRPr="00F41A92">
        <w:rPr>
          <w:noProof/>
        </w:rPr>
        <w:drawing>
          <wp:inline distT="0" distB="0" distL="0" distR="0" wp14:anchorId="26CD14F6" wp14:editId="0E3735F0">
            <wp:extent cx="3814521" cy="3827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3607" cy="386694"/>
                    </a:xfrm>
                    <a:prstGeom prst="rect">
                      <a:avLst/>
                    </a:prstGeom>
                    <a:noFill/>
                    <a:ln>
                      <a:noFill/>
                    </a:ln>
                  </pic:spPr>
                </pic:pic>
              </a:graphicData>
            </a:graphic>
          </wp:inline>
        </w:drawing>
      </w:r>
    </w:p>
    <w:p w14:paraId="6025B500" w14:textId="77777777" w:rsidR="00F41A92" w:rsidRPr="00F41A92" w:rsidRDefault="00F41A92" w:rsidP="00740477">
      <w:pPr>
        <w:jc w:val="both"/>
      </w:pPr>
      <w:r w:rsidRPr="00F41A92">
        <w:rPr>
          <w:lang w:val="x-none"/>
        </w:rPr>
        <w:t>trong đó S</w:t>
      </w:r>
      <w:r w:rsidRPr="00F41A92">
        <w:rPr>
          <w:vertAlign w:val="subscript"/>
          <w:lang w:val="x-none"/>
        </w:rPr>
        <w:t>attack</w:t>
      </w:r>
      <w:r w:rsidRPr="00F41A92">
        <w:rPr>
          <w:lang w:val="x-none"/>
        </w:rPr>
        <w:t xml:space="preserve"> là mẫu lưu lượng tấn công ban đầu; G đại diện cho generator và D đại diện cho discriminator . Để đào tạo và tối ưu hóa generator để đánh lừa IDS hộp đen, chúng ta cần giảm thiểu L</w:t>
      </w:r>
      <w:r w:rsidRPr="00F41A92">
        <w:rPr>
          <w:vertAlign w:val="subscript"/>
          <w:lang w:val="x-none"/>
        </w:rPr>
        <w:t>G</w:t>
      </w:r>
      <w:r w:rsidRPr="00F41A92">
        <w:rPr>
          <w:lang w:val="x-none"/>
        </w:rPr>
        <w:t>.</w:t>
      </w:r>
    </w:p>
    <w:p w14:paraId="219DB2AB" w14:textId="77777777" w:rsidR="00F41A92" w:rsidRPr="00F41A92" w:rsidRDefault="00F41A92" w:rsidP="00740477">
      <w:pPr>
        <w:jc w:val="both"/>
      </w:pPr>
      <w:r w:rsidRPr="00F41A92">
        <w:t>Hàm mất mát của discrimator như sau:</w:t>
      </w:r>
    </w:p>
    <w:p w14:paraId="39DC12A7" w14:textId="65286E34" w:rsidR="00F41A92" w:rsidRPr="00F41A92" w:rsidRDefault="00F41A92" w:rsidP="00740477">
      <w:pPr>
        <w:jc w:val="center"/>
      </w:pPr>
      <w:r w:rsidRPr="00F41A92">
        <w:rPr>
          <w:noProof/>
        </w:rPr>
        <w:drawing>
          <wp:inline distT="0" distB="0" distL="0" distR="0" wp14:anchorId="24A9E554" wp14:editId="189F47E3">
            <wp:extent cx="3693894" cy="329609"/>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7196" cy="331688"/>
                    </a:xfrm>
                    <a:prstGeom prst="rect">
                      <a:avLst/>
                    </a:prstGeom>
                    <a:noFill/>
                    <a:ln>
                      <a:noFill/>
                    </a:ln>
                  </pic:spPr>
                </pic:pic>
              </a:graphicData>
            </a:graphic>
          </wp:inline>
        </w:drawing>
      </w:r>
    </w:p>
    <w:p w14:paraId="4AC463EA" w14:textId="77777777" w:rsidR="00F41A92" w:rsidRPr="00F41A92" w:rsidRDefault="00F41A92" w:rsidP="00740477">
      <w:pPr>
        <w:jc w:val="both"/>
      </w:pPr>
      <w:r w:rsidRPr="00F41A92">
        <w:t>trong đó s là các mẫu lưu lượng cho việc đào tạo discriminator; B</w:t>
      </w:r>
      <w:r w:rsidRPr="00F41A92">
        <w:rPr>
          <w:vertAlign w:val="subscript"/>
        </w:rPr>
        <w:t>normal</w:t>
      </w:r>
      <w:r w:rsidRPr="00F41A92">
        <w:t xml:space="preserve"> và B</w:t>
      </w:r>
      <w:r w:rsidRPr="00F41A92">
        <w:rPr>
          <w:vertAlign w:val="subscript"/>
        </w:rPr>
        <w:t>attack</w:t>
      </w:r>
      <w:r w:rsidRPr="00F41A92">
        <w:t xml:space="preserve"> tương ứng là các mẫu bình thường và các mẫu tấn công đối nghịch được dự đoán bởi IDS hộp đen.</w:t>
      </w:r>
    </w:p>
    <w:p w14:paraId="6B39DA47" w14:textId="77777777" w:rsidR="00F41A92" w:rsidRPr="00F41A92" w:rsidRDefault="00F41A92" w:rsidP="00740477">
      <w:pPr>
        <w:jc w:val="both"/>
      </w:pPr>
      <w:r w:rsidRPr="00F41A92">
        <w:t>Thuật toán mẫu IDSGAN như sau:</w:t>
      </w:r>
    </w:p>
    <w:p w14:paraId="2577C091" w14:textId="5916A923" w:rsidR="00F41A92" w:rsidRPr="00F41A92" w:rsidRDefault="00F41A92" w:rsidP="00825230">
      <w:pPr>
        <w:jc w:val="center"/>
        <w:rPr>
          <w:lang w:val="x-none"/>
        </w:rPr>
      </w:pPr>
      <w:r w:rsidRPr="00F41A92">
        <w:rPr>
          <w:noProof/>
          <w:lang w:val="x-none"/>
        </w:rPr>
        <w:drawing>
          <wp:inline distT="0" distB="0" distL="0" distR="0" wp14:anchorId="436B72B2" wp14:editId="1853AEFC">
            <wp:extent cx="3500625" cy="3859619"/>
            <wp:effectExtent l="0" t="0" r="5080" b="762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06618" cy="3866226"/>
                    </a:xfrm>
                    <a:prstGeom prst="rect">
                      <a:avLst/>
                    </a:prstGeom>
                    <a:noFill/>
                  </pic:spPr>
                </pic:pic>
              </a:graphicData>
            </a:graphic>
          </wp:inline>
        </w:drawing>
      </w:r>
    </w:p>
    <w:p w14:paraId="793B3D66" w14:textId="77777777" w:rsidR="00F730DC" w:rsidRDefault="00F730DC" w:rsidP="00696C46"/>
    <w:p w14:paraId="74BA66BD" w14:textId="77777777" w:rsidR="009D2B18" w:rsidRDefault="009D2B18" w:rsidP="00696C46"/>
    <w:p w14:paraId="0F6086E0" w14:textId="49E52684" w:rsidR="00A77908" w:rsidRDefault="00A77908" w:rsidP="00740477">
      <w:pPr>
        <w:pStyle w:val="Heading2"/>
        <w:jc w:val="both"/>
      </w:pPr>
      <w:bookmarkStart w:id="31" w:name="_Toc88353940"/>
      <w:r w:rsidRPr="00112EF1">
        <w:t>Nội dung 0</w:t>
      </w:r>
      <w:r>
        <w:t>5</w:t>
      </w:r>
      <w:r w:rsidRPr="00112EF1">
        <w:t>:</w:t>
      </w:r>
      <w:r w:rsidRPr="00ED680F">
        <w:t xml:space="preserve"> Thực hiện hóa mô hình IDSGAN trên máy tính, thử nghiệm tấn công các thuật toán máy học dùng làm IDS</w:t>
      </w:r>
      <w:bookmarkEnd w:id="31"/>
    </w:p>
    <w:p w14:paraId="770382BF" w14:textId="545812C0" w:rsidR="00790CBC" w:rsidRDefault="00530E38" w:rsidP="00740477">
      <w:pPr>
        <w:jc w:val="both"/>
      </w:pPr>
      <w:r>
        <w:t xml:space="preserve">Nhóm lần lượt thực hiện các bước: Tiền xử lý dữ liệu, huấn luyện IDS black-box, huấn luyện GAN, </w:t>
      </w:r>
      <w:r w:rsidR="009E7D29">
        <w:t>chạy mô hình IDSGAN trên các mô hình đã được huấn luyện.</w:t>
      </w:r>
    </w:p>
    <w:p w14:paraId="633E308D" w14:textId="712C5FE0" w:rsidR="006C49BE" w:rsidRPr="00790CBC" w:rsidRDefault="00FD1C50" w:rsidP="00740477">
      <w:pPr>
        <w:jc w:val="both"/>
      </w:pPr>
      <w:r>
        <w:lastRenderedPageBreak/>
        <w:t xml:space="preserve">Có một số thuật toán nhóm đã chạy huấn luyện </w:t>
      </w:r>
      <w:r w:rsidR="0045377B">
        <w:t xml:space="preserve">IDS black-box thành công / hoặc huấn luyện GAN thành công, nhưng </w:t>
      </w:r>
      <w:r w:rsidR="006C49BE">
        <w:t>không thể chạy mô hình IDSGAN. Tuy nhiên, nhóm vẫn thống kê trên báo cáo cho mục đích tham khảo.</w:t>
      </w:r>
    </w:p>
    <w:p w14:paraId="3D935397" w14:textId="54E97028" w:rsidR="00F41A92" w:rsidRDefault="00111E2E" w:rsidP="00DD70DE">
      <w:pPr>
        <w:pStyle w:val="Heading3"/>
        <w:numPr>
          <w:ilvl w:val="0"/>
          <w:numId w:val="5"/>
        </w:numPr>
      </w:pPr>
      <w:bookmarkStart w:id="32" w:name="_Toc88353941"/>
      <w:r>
        <w:t>Thực hiện tiền xử lý dữ liệu</w:t>
      </w:r>
      <w:bookmarkEnd w:id="32"/>
    </w:p>
    <w:p w14:paraId="62EE28B2" w14:textId="697BFB00" w:rsidR="00111E2E" w:rsidRDefault="00991BD3" w:rsidP="00740477">
      <w:pPr>
        <w:pStyle w:val="ListParagraph"/>
        <w:jc w:val="both"/>
      </w:pPr>
      <w:r>
        <w:t xml:space="preserve">Để phục vụ việc huấn luyện các </w:t>
      </w:r>
      <w:r w:rsidR="007A2DEE">
        <w:t xml:space="preserve">mô hình, dataset </w:t>
      </w:r>
      <w:r w:rsidR="000471E1">
        <w:t>NSL-</w:t>
      </w:r>
      <w:r w:rsidR="007A2DEE">
        <w:t xml:space="preserve">KDD cần được tiền xử lý </w:t>
      </w:r>
      <w:r w:rsidR="0067310F">
        <w:t>một cách phù hợp.</w:t>
      </w:r>
    </w:p>
    <w:p w14:paraId="65C636E4" w14:textId="4974E218" w:rsidR="0067310F" w:rsidRDefault="007A503F" w:rsidP="00740477">
      <w:pPr>
        <w:pStyle w:val="ListParagraph"/>
        <w:jc w:val="both"/>
      </w:pPr>
      <w:r>
        <w:t>Dữ liệu được tiền xử lý thông qua các bước như sau:</w:t>
      </w:r>
    </w:p>
    <w:p w14:paraId="241295DA" w14:textId="14F0AEE4" w:rsidR="002B611D" w:rsidRDefault="000D2D31" w:rsidP="000D2D31">
      <w:pPr>
        <w:jc w:val="center"/>
      </w:pPr>
      <w:r>
        <w:rPr>
          <w:noProof/>
        </w:rPr>
        <w:drawing>
          <wp:inline distT="0" distB="0" distL="0" distR="0" wp14:anchorId="782F3B9C" wp14:editId="7F407EBC">
            <wp:extent cx="5705475" cy="4817143"/>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09279" cy="4820355"/>
                    </a:xfrm>
                    <a:prstGeom prst="rect">
                      <a:avLst/>
                    </a:prstGeom>
                    <a:noFill/>
                    <a:ln>
                      <a:noFill/>
                    </a:ln>
                  </pic:spPr>
                </pic:pic>
              </a:graphicData>
            </a:graphic>
          </wp:inline>
        </w:drawing>
      </w:r>
    </w:p>
    <w:p w14:paraId="31FA9438" w14:textId="4258F03F" w:rsidR="007A503F" w:rsidRDefault="00060B4E" w:rsidP="00DD70DE">
      <w:pPr>
        <w:pStyle w:val="Heading4"/>
        <w:numPr>
          <w:ilvl w:val="0"/>
          <w:numId w:val="3"/>
        </w:numPr>
      </w:pPr>
      <w:bookmarkStart w:id="33" w:name="_Toc88353942"/>
      <w:r w:rsidRPr="007B4F17">
        <w:t>Xử</w:t>
      </w:r>
      <w:r>
        <w:t xml:space="preserve"> lý thô</w:t>
      </w:r>
      <w:r w:rsidR="00B65DB5">
        <w:t>:</w:t>
      </w:r>
      <w:bookmarkEnd w:id="33"/>
    </w:p>
    <w:p w14:paraId="6A50CFB1" w14:textId="2007E52D" w:rsidR="00B65DB5" w:rsidRDefault="00B65DB5" w:rsidP="00740477">
      <w:pPr>
        <w:pStyle w:val="ListParagraph"/>
        <w:ind w:left="1080"/>
        <w:jc w:val="both"/>
      </w:pPr>
      <w:r>
        <w:t>Trong dataset</w:t>
      </w:r>
      <w:r w:rsidR="00F3198C">
        <w:t xml:space="preserve">, </w:t>
      </w:r>
      <w:r w:rsidR="000471E1">
        <w:t xml:space="preserve">có những trường </w:t>
      </w:r>
      <w:r w:rsidR="00F3198C">
        <w:t xml:space="preserve">dữ liệu không phải là số </w:t>
      </w:r>
      <w:r w:rsidR="00903EAD">
        <w:t xml:space="preserve">, hoặc chỉ là </w:t>
      </w:r>
      <w:r w:rsidR="00C27937">
        <w:t>giá trị nhị phân (0 hoặc 1)</w:t>
      </w:r>
      <w:r w:rsidR="007D4438">
        <w:t>, hoặc là trường dữ liệu không cần dùng đến.</w:t>
      </w:r>
      <w:r w:rsidR="00612330">
        <w:t xml:space="preserve"> </w:t>
      </w:r>
      <w:r w:rsidR="00AE2CC8">
        <w:t>Những trường</w:t>
      </w:r>
      <w:r w:rsidR="001E14CA">
        <w:t xml:space="preserve"> dữ liệu này sẽ được xử lý.</w:t>
      </w:r>
    </w:p>
    <w:p w14:paraId="4BC6CF33" w14:textId="77777777" w:rsidR="000D7859" w:rsidRDefault="000D7859" w:rsidP="00740477">
      <w:pPr>
        <w:pStyle w:val="ListParagraph"/>
        <w:ind w:left="1080"/>
        <w:jc w:val="both"/>
      </w:pPr>
    </w:p>
    <w:p w14:paraId="1F0D5078" w14:textId="1C270704" w:rsidR="008A23C4" w:rsidRDefault="001E14CA" w:rsidP="00DD70DE">
      <w:pPr>
        <w:pStyle w:val="ListParagraph"/>
        <w:numPr>
          <w:ilvl w:val="0"/>
          <w:numId w:val="2"/>
        </w:numPr>
        <w:jc w:val="both"/>
      </w:pPr>
      <w:r>
        <w:t xml:space="preserve">Đối với </w:t>
      </w:r>
      <w:r w:rsidR="000D7859">
        <w:t>những trường dữ liệu không phải số</w:t>
      </w:r>
      <w:r w:rsidR="00862A6D">
        <w:t>:</w:t>
      </w:r>
      <w:r w:rsidR="000D7859">
        <w:t xml:space="preserve"> gồm “p</w:t>
      </w:r>
      <w:r w:rsidR="00E94602">
        <w:t>r</w:t>
      </w:r>
      <w:r w:rsidR="000D7859">
        <w:t>otocol type”</w:t>
      </w:r>
      <w:r w:rsidR="00E94602">
        <w:t xml:space="preserve"> (biểu thị giao thức tầng Transport (giao vận) đang được sử dụng), </w:t>
      </w:r>
      <w:r w:rsidR="00073421">
        <w:t>“service” (gồm thông tin về dịch vụ dang kết nối đến), “flag”</w:t>
      </w:r>
      <w:r w:rsidR="008B254F">
        <w:t xml:space="preserve"> ( biểu thị trạng thái của kết nối, và</w:t>
      </w:r>
      <w:r w:rsidR="00693FD4">
        <w:t>/ hoặc</w:t>
      </w:r>
      <w:r w:rsidR="008B254F">
        <w:t xml:space="preserve"> trạng thái của cờ TCP)</w:t>
      </w:r>
      <w:r w:rsidR="00693FD4">
        <w:t>.</w:t>
      </w:r>
      <w:r w:rsidR="008A23C4">
        <w:t xml:space="preserve"> Các giá trị của những trường dữ liệu được mô tả như </w:t>
      </w:r>
      <w:r w:rsidR="008B0019">
        <w:t>trong phần 3</w:t>
      </w:r>
      <w:r w:rsidR="00FD0520">
        <w:t xml:space="preserve"> “</w:t>
      </w:r>
      <w:r w:rsidR="00FD0520" w:rsidRPr="00F730DC">
        <w:t>Nội dung 03: Tìm hiểu về các dataset dùng để training</w:t>
      </w:r>
      <w:r w:rsidR="00FD0520">
        <w:t>"</w:t>
      </w:r>
      <w:r w:rsidR="00EE48D8">
        <w:t xml:space="preserve">. </w:t>
      </w:r>
    </w:p>
    <w:p w14:paraId="58184D5C" w14:textId="6DE98261" w:rsidR="00F8239D" w:rsidRDefault="00F8239D" w:rsidP="00740477">
      <w:pPr>
        <w:ind w:left="1080"/>
        <w:jc w:val="both"/>
      </w:pPr>
      <w:r>
        <w:t xml:space="preserve">Nhóm đề xuất phương pháp xử lý các trường dữ liệu không phải là số </w:t>
      </w:r>
      <w:r w:rsidR="0026202F">
        <w:t>bằng cách t</w:t>
      </w:r>
      <w:r>
        <w:t xml:space="preserve">hay thế </w:t>
      </w:r>
      <w:r w:rsidR="00CE15A5">
        <w:t>tê</w:t>
      </w:r>
      <w:r w:rsidR="006945C4">
        <w:t>n</w:t>
      </w:r>
      <w:r w:rsidR="00CE15A5">
        <w:t xml:space="preserve"> gọi của chúng bằng thứ tự của chúng trong mảng</w:t>
      </w:r>
      <w:r w:rsidR="00880B42">
        <w:t>, như minh họa dưới đây:</w:t>
      </w:r>
    </w:p>
    <w:p w14:paraId="36892A91" w14:textId="0DFD4CB8" w:rsidR="00880B42" w:rsidRDefault="00880B42" w:rsidP="004F2BB8"/>
    <w:p w14:paraId="68A86ABF" w14:textId="6DC45053" w:rsidR="008A23C4" w:rsidRDefault="00880B42" w:rsidP="00880B42">
      <w:pPr>
        <w:jc w:val="center"/>
      </w:pPr>
      <w:r w:rsidRPr="00880B42">
        <w:rPr>
          <w:noProof/>
        </w:rPr>
        <w:drawing>
          <wp:inline distT="0" distB="0" distL="0" distR="0" wp14:anchorId="4CB350A0" wp14:editId="1628F5F3">
            <wp:extent cx="5563376" cy="3229426"/>
            <wp:effectExtent l="0" t="0" r="0" b="9525"/>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36"/>
                    <a:stretch>
                      <a:fillRect/>
                    </a:stretch>
                  </pic:blipFill>
                  <pic:spPr>
                    <a:xfrm>
                      <a:off x="0" y="0"/>
                      <a:ext cx="5563376" cy="3229426"/>
                    </a:xfrm>
                    <a:prstGeom prst="rect">
                      <a:avLst/>
                    </a:prstGeom>
                  </pic:spPr>
                </pic:pic>
              </a:graphicData>
            </a:graphic>
          </wp:inline>
        </w:drawing>
      </w:r>
    </w:p>
    <w:p w14:paraId="1F4A672E" w14:textId="07D6A9A2" w:rsidR="004F2BB8" w:rsidRDefault="00862A6D" w:rsidP="00612330">
      <w:pPr>
        <w:ind w:left="993"/>
      </w:pPr>
      <w:r>
        <w:t>Sau khi xử lý:</w:t>
      </w:r>
    </w:p>
    <w:p w14:paraId="369367EF" w14:textId="14213A9E" w:rsidR="004F2BB8" w:rsidRDefault="00862A6D" w:rsidP="00880B42">
      <w:pPr>
        <w:jc w:val="center"/>
      </w:pPr>
      <w:r w:rsidRPr="00862A6D">
        <w:rPr>
          <w:noProof/>
        </w:rPr>
        <w:drawing>
          <wp:inline distT="0" distB="0" distL="0" distR="0" wp14:anchorId="0932E1DC" wp14:editId="000F6C86">
            <wp:extent cx="5934903" cy="2105319"/>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7"/>
                    <a:stretch>
                      <a:fillRect/>
                    </a:stretch>
                  </pic:blipFill>
                  <pic:spPr>
                    <a:xfrm>
                      <a:off x="0" y="0"/>
                      <a:ext cx="5934903" cy="2105319"/>
                    </a:xfrm>
                    <a:prstGeom prst="rect">
                      <a:avLst/>
                    </a:prstGeom>
                  </pic:spPr>
                </pic:pic>
              </a:graphicData>
            </a:graphic>
          </wp:inline>
        </w:drawing>
      </w:r>
    </w:p>
    <w:p w14:paraId="59D28E39" w14:textId="4EAACE0A" w:rsidR="00862A6D" w:rsidRDefault="00612330" w:rsidP="00DD70DE">
      <w:pPr>
        <w:pStyle w:val="ListParagraph"/>
        <w:numPr>
          <w:ilvl w:val="0"/>
          <w:numId w:val="2"/>
        </w:numPr>
        <w:ind w:left="993" w:hanging="284"/>
        <w:jc w:val="both"/>
      </w:pPr>
      <w:r>
        <w:t xml:space="preserve">Đối với trường dữ liệu là nhị phân: Nhóm đề xuất </w:t>
      </w:r>
      <w:r w:rsidR="00E77E7E">
        <w:t>chuyển thành object</w:t>
      </w:r>
      <w:r w:rsidR="00D60C1A">
        <w:t>.</w:t>
      </w:r>
    </w:p>
    <w:p w14:paraId="09AF3612" w14:textId="33F02AB9" w:rsidR="00D60C1A" w:rsidRDefault="00D60C1A" w:rsidP="00DD70DE">
      <w:pPr>
        <w:pStyle w:val="ListParagraph"/>
        <w:numPr>
          <w:ilvl w:val="0"/>
          <w:numId w:val="2"/>
        </w:numPr>
        <w:ind w:left="993" w:hanging="284"/>
        <w:jc w:val="both"/>
      </w:pPr>
      <w:r>
        <w:t>Đối với trường dữ liệu không cần thiết (trường “score”): Nhóm đề xuất xóa.</w:t>
      </w:r>
    </w:p>
    <w:p w14:paraId="6C208533" w14:textId="3B8A7811" w:rsidR="00BE33A5" w:rsidRDefault="00BE33A5" w:rsidP="00740477">
      <w:pPr>
        <w:jc w:val="both"/>
      </w:pPr>
    </w:p>
    <w:p w14:paraId="4FDC41EA" w14:textId="77777777" w:rsidR="004F2BB8" w:rsidRDefault="007B4F17" w:rsidP="00DD456A">
      <w:pPr>
        <w:pStyle w:val="Heading4"/>
      </w:pPr>
      <w:bookmarkStart w:id="34" w:name="_Toc88353943"/>
      <w:r w:rsidRPr="007B4F17">
        <w:t>Normalize data</w:t>
      </w:r>
      <w:r w:rsidR="00BF423D">
        <w:t xml:space="preserve"> </w:t>
      </w:r>
      <w:r>
        <w:t>(Chuẩn hóa dữ liệu)</w:t>
      </w:r>
      <w:bookmarkEnd w:id="34"/>
    </w:p>
    <w:p w14:paraId="50AF21D5" w14:textId="51A42F03" w:rsidR="008D3000" w:rsidRDefault="00E64D37" w:rsidP="00740477">
      <w:pPr>
        <w:ind w:left="1080"/>
        <w:jc w:val="both"/>
      </w:pPr>
      <w:r>
        <w:t xml:space="preserve">Với các giá trị </w:t>
      </w:r>
      <w:r w:rsidR="00BB25E7">
        <w:t>trong tập số nguyên và số thực,</w:t>
      </w:r>
      <w:r w:rsidR="00CE1B18">
        <w:t xml:space="preserve"> nhóm đề xuất</w:t>
      </w:r>
      <w:r w:rsidR="00BB25E7">
        <w:t xml:space="preserve"> </w:t>
      </w:r>
      <w:r>
        <w:t xml:space="preserve">chuẩn hóa </w:t>
      </w:r>
      <w:r w:rsidR="00CE1B18">
        <w:t>sử dụng</w:t>
      </w:r>
      <w:r>
        <w:t xml:space="preserve"> hàm min</w:t>
      </w:r>
      <w:r w:rsidR="00DD456A">
        <w:rPr>
          <w:lang w:val="vi-VN"/>
        </w:rPr>
        <w:t xml:space="preserve"> – </w:t>
      </w:r>
      <w:r>
        <w:t>m</w:t>
      </w:r>
      <w:r w:rsidR="00C95911">
        <w:t>ax như sau:</w:t>
      </w:r>
    </w:p>
    <w:p w14:paraId="12B15829" w14:textId="687E9D31" w:rsidR="00CE1B18" w:rsidRPr="00192B64" w:rsidRDefault="00500587" w:rsidP="00C95911">
      <w:pPr>
        <w:ind w:left="1080"/>
        <w:rPr>
          <w:sz w:val="36"/>
          <w:szCs w:val="32"/>
        </w:rPr>
      </w:pPr>
      <m:oMathPara>
        <m:oMath>
          <m:acc>
            <m:accPr>
              <m:chr m:val="́"/>
              <m:ctrlPr>
                <w:rPr>
                  <w:rFonts w:ascii="Cambria Math" w:hAnsi="Cambria Math"/>
                  <w:i/>
                  <w:sz w:val="36"/>
                  <w:szCs w:val="32"/>
                </w:rPr>
              </m:ctrlPr>
            </m:accPr>
            <m:e>
              <m:r>
                <w:rPr>
                  <w:rFonts w:ascii="Cambria Math" w:hAnsi="Cambria Math"/>
                  <w:sz w:val="36"/>
                  <w:szCs w:val="32"/>
                </w:rPr>
                <m:t>x</m:t>
              </m:r>
            </m:e>
          </m:acc>
          <m:r>
            <w:rPr>
              <w:rFonts w:ascii="Cambria Math" w:hAnsi="Cambria Math"/>
              <w:sz w:val="36"/>
              <w:szCs w:val="32"/>
            </w:rPr>
            <m:t>=</m:t>
          </m:r>
          <m:f>
            <m:fPr>
              <m:ctrlPr>
                <w:rPr>
                  <w:rFonts w:ascii="Cambria Math" w:hAnsi="Cambria Math"/>
                  <w:i/>
                  <w:sz w:val="36"/>
                  <w:szCs w:val="32"/>
                </w:rPr>
              </m:ctrlPr>
            </m:fPr>
            <m:num>
              <m:r>
                <w:rPr>
                  <w:rFonts w:ascii="Cambria Math" w:hAnsi="Cambria Math"/>
                  <w:sz w:val="36"/>
                  <w:szCs w:val="32"/>
                </w:rPr>
                <m:t>x-</m:t>
              </m:r>
              <m:sSub>
                <m:sSubPr>
                  <m:ctrlPr>
                    <w:rPr>
                      <w:rFonts w:ascii="Cambria Math" w:hAnsi="Cambria Math"/>
                      <w:i/>
                      <w:sz w:val="36"/>
                      <w:szCs w:val="32"/>
                    </w:rPr>
                  </m:ctrlPr>
                </m:sSubPr>
                <m:e>
                  <m:r>
                    <w:rPr>
                      <w:rFonts w:ascii="Cambria Math" w:hAnsi="Cambria Math"/>
                      <w:sz w:val="36"/>
                      <w:szCs w:val="32"/>
                    </w:rPr>
                    <m:t>x</m:t>
                  </m:r>
                </m:e>
                <m:sub>
                  <m:r>
                    <w:rPr>
                      <w:rFonts w:ascii="Cambria Math" w:hAnsi="Cambria Math"/>
                      <w:sz w:val="36"/>
                      <w:szCs w:val="32"/>
                    </w:rPr>
                    <m:t>min</m:t>
                  </m:r>
                </m:sub>
              </m:sSub>
            </m:num>
            <m:den>
              <m:sSub>
                <m:sSubPr>
                  <m:ctrlPr>
                    <w:rPr>
                      <w:rFonts w:ascii="Cambria Math" w:hAnsi="Cambria Math"/>
                      <w:i/>
                      <w:sz w:val="36"/>
                      <w:szCs w:val="32"/>
                    </w:rPr>
                  </m:ctrlPr>
                </m:sSubPr>
                <m:e>
                  <m:r>
                    <w:rPr>
                      <w:rFonts w:ascii="Cambria Math" w:hAnsi="Cambria Math"/>
                      <w:sz w:val="36"/>
                      <w:szCs w:val="32"/>
                    </w:rPr>
                    <m:t>x</m:t>
                  </m:r>
                </m:e>
                <m:sub>
                  <m:r>
                    <w:rPr>
                      <w:rFonts w:ascii="Cambria Math" w:hAnsi="Cambria Math"/>
                      <w:sz w:val="36"/>
                      <w:szCs w:val="32"/>
                    </w:rPr>
                    <m:t>max</m:t>
                  </m:r>
                </m:sub>
              </m:sSub>
              <m:r>
                <w:rPr>
                  <w:rFonts w:ascii="Cambria Math" w:hAnsi="Cambria Math"/>
                  <w:sz w:val="36"/>
                  <w:szCs w:val="32"/>
                </w:rPr>
                <m:t>-</m:t>
              </m:r>
              <m:sSub>
                <m:sSubPr>
                  <m:ctrlPr>
                    <w:rPr>
                      <w:rFonts w:ascii="Cambria Math" w:hAnsi="Cambria Math"/>
                      <w:i/>
                      <w:sz w:val="36"/>
                      <w:szCs w:val="32"/>
                    </w:rPr>
                  </m:ctrlPr>
                </m:sSubPr>
                <m:e>
                  <m:r>
                    <w:rPr>
                      <w:rFonts w:ascii="Cambria Math" w:hAnsi="Cambria Math"/>
                      <w:sz w:val="36"/>
                      <w:szCs w:val="32"/>
                    </w:rPr>
                    <m:t>x</m:t>
                  </m:r>
                </m:e>
                <m:sub>
                  <m:r>
                    <w:rPr>
                      <w:rFonts w:ascii="Cambria Math" w:hAnsi="Cambria Math"/>
                      <w:sz w:val="36"/>
                      <w:szCs w:val="32"/>
                    </w:rPr>
                    <m:t>min</m:t>
                  </m:r>
                </m:sub>
              </m:sSub>
            </m:den>
          </m:f>
        </m:oMath>
      </m:oMathPara>
    </w:p>
    <w:p w14:paraId="1C8D1DBC" w14:textId="1B51B2FF" w:rsidR="00192B64" w:rsidRDefault="00192B64" w:rsidP="00740477">
      <w:pPr>
        <w:ind w:left="1080"/>
        <w:jc w:val="both"/>
      </w:pPr>
      <w:r>
        <w:t>Với:</w:t>
      </w:r>
    </w:p>
    <w:p w14:paraId="23A3429C" w14:textId="14E4EC8A" w:rsidR="004B6D14" w:rsidRPr="004B6D14" w:rsidRDefault="00192B64" w:rsidP="00DD70DE">
      <w:pPr>
        <w:pStyle w:val="ListParagraph"/>
        <w:numPr>
          <w:ilvl w:val="0"/>
          <w:numId w:val="4"/>
        </w:numPr>
        <w:jc w:val="both"/>
      </w:pPr>
      <m:oMath>
        <m:r>
          <w:rPr>
            <w:rFonts w:ascii="Cambria Math" w:hAnsi="Cambria Math"/>
            <w:sz w:val="36"/>
            <w:szCs w:val="32"/>
          </w:rPr>
          <m:t>x</m:t>
        </m:r>
      </m:oMath>
      <w:r w:rsidR="004B6D14">
        <w:rPr>
          <w:rFonts w:eastAsiaTheme="minorEastAsia"/>
        </w:rPr>
        <w:t xml:space="preserve"> </w:t>
      </w:r>
      <w:r w:rsidR="004B6D14" w:rsidRPr="004B6D14">
        <w:rPr>
          <w:rFonts w:eastAsiaTheme="minorEastAsia"/>
        </w:rPr>
        <w:t>là giá trị trước khi chuẩn hóa</w:t>
      </w:r>
    </w:p>
    <w:p w14:paraId="14DF76DE" w14:textId="37286479" w:rsidR="004B6D14" w:rsidRPr="004B6D14" w:rsidRDefault="00500587" w:rsidP="00DD70DE">
      <w:pPr>
        <w:pStyle w:val="ListParagraph"/>
        <w:numPr>
          <w:ilvl w:val="0"/>
          <w:numId w:val="4"/>
        </w:numPr>
        <w:jc w:val="both"/>
      </w:pPr>
      <m:oMath>
        <m:acc>
          <m:accPr>
            <m:chr m:val="́"/>
            <m:ctrlPr>
              <w:rPr>
                <w:rFonts w:ascii="Cambria Math" w:hAnsi="Cambria Math"/>
                <w:i/>
                <w:sz w:val="36"/>
                <w:szCs w:val="32"/>
              </w:rPr>
            </m:ctrlPr>
          </m:accPr>
          <m:e>
            <m:r>
              <w:rPr>
                <w:rFonts w:ascii="Cambria Math" w:hAnsi="Cambria Math"/>
                <w:sz w:val="36"/>
                <w:szCs w:val="32"/>
              </w:rPr>
              <m:t>x</m:t>
            </m:r>
          </m:e>
        </m:acc>
        <m:r>
          <w:rPr>
            <w:rFonts w:ascii="Cambria Math" w:eastAsiaTheme="minorEastAsia" w:hAnsi="Cambria Math"/>
            <w:sz w:val="36"/>
            <w:szCs w:val="32"/>
          </w:rPr>
          <m:t xml:space="preserve"> </m:t>
        </m:r>
      </m:oMath>
      <w:r w:rsidR="004B6D14" w:rsidRPr="004B6D14">
        <w:rPr>
          <w:rFonts w:eastAsiaTheme="minorEastAsia"/>
          <w:szCs w:val="26"/>
        </w:rPr>
        <w:t>là giá trị sau khi chuẩn hóa</w:t>
      </w:r>
      <w:r w:rsidR="004B6D14" w:rsidRPr="004B6D14">
        <w:rPr>
          <w:rFonts w:eastAsiaTheme="minorEastAsia"/>
          <w:sz w:val="36"/>
          <w:szCs w:val="32"/>
        </w:rPr>
        <w:t xml:space="preserve"> </w:t>
      </w:r>
    </w:p>
    <w:p w14:paraId="19B445F3" w14:textId="4E72D252" w:rsidR="004B6D14" w:rsidRPr="004B6D14" w:rsidRDefault="00500587" w:rsidP="00DD70DE">
      <w:pPr>
        <w:pStyle w:val="ListParagraph"/>
        <w:numPr>
          <w:ilvl w:val="0"/>
          <w:numId w:val="4"/>
        </w:numPr>
        <w:jc w:val="both"/>
        <w:rPr>
          <w:sz w:val="36"/>
          <w:szCs w:val="36"/>
        </w:rPr>
      </w:pPr>
      <m:oMath>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max</m:t>
            </m:r>
          </m:sub>
        </m:sSub>
        <m:r>
          <w:rPr>
            <w:rFonts w:ascii="Cambria Math" w:hAnsi="Cambria Math"/>
            <w:sz w:val="32"/>
            <w:szCs w:val="32"/>
          </w:rPr>
          <m:t xml:space="preserve"> </m:t>
        </m:r>
      </m:oMath>
      <w:r w:rsidR="004B6D14">
        <w:rPr>
          <w:rFonts w:eastAsiaTheme="minorEastAsia"/>
          <w:sz w:val="36"/>
          <w:szCs w:val="36"/>
        </w:rPr>
        <w:t xml:space="preserve"> </w:t>
      </w:r>
      <w:r w:rsidR="004B6D14" w:rsidRPr="004B6D14">
        <w:rPr>
          <w:rFonts w:eastAsiaTheme="minorEastAsia"/>
          <w:szCs w:val="26"/>
        </w:rPr>
        <w:t>là giá trị lớn nhất của trường dữ liệu</w:t>
      </w:r>
    </w:p>
    <w:p w14:paraId="72DEA1BB" w14:textId="3EC9C569" w:rsidR="00F431CC" w:rsidRPr="00623F22" w:rsidRDefault="00500587" w:rsidP="00DD70DE">
      <w:pPr>
        <w:pStyle w:val="ListParagraph"/>
        <w:numPr>
          <w:ilvl w:val="0"/>
          <w:numId w:val="4"/>
        </w:numPr>
        <w:jc w:val="both"/>
        <w:rPr>
          <w:sz w:val="36"/>
          <w:szCs w:val="32"/>
        </w:rPr>
      </w:pPr>
      <m:oMath>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min</m:t>
            </m:r>
          </m:sub>
        </m:sSub>
        <m:r>
          <w:rPr>
            <w:rFonts w:ascii="Cambria Math" w:hAnsi="Cambria Math"/>
            <w:sz w:val="36"/>
            <w:szCs w:val="36"/>
          </w:rPr>
          <m:t xml:space="preserve"> </m:t>
        </m:r>
      </m:oMath>
      <w:r w:rsidR="004B6D14">
        <w:rPr>
          <w:rFonts w:eastAsiaTheme="minorEastAsia"/>
          <w:sz w:val="36"/>
          <w:szCs w:val="36"/>
        </w:rPr>
        <w:t xml:space="preserve"> </w:t>
      </w:r>
      <w:r w:rsidR="004B6D14" w:rsidRPr="004B6D14">
        <w:rPr>
          <w:rFonts w:eastAsiaTheme="minorEastAsia"/>
          <w:szCs w:val="26"/>
        </w:rPr>
        <w:t>là giá trị nhỏ nhất của trường dữ liệu</w:t>
      </w:r>
    </w:p>
    <w:p w14:paraId="3821A3BA" w14:textId="4CB5421B" w:rsidR="00C95911" w:rsidRDefault="00F431CC" w:rsidP="00740477">
      <w:pPr>
        <w:ind w:left="1080"/>
        <w:jc w:val="both"/>
      </w:pPr>
      <w:r>
        <w:t>Sau khi chuẩn hóa, ta sẽ có các giá trị nằm trong khoảng [0..1</w:t>
      </w:r>
      <w:r w:rsidR="002E08BC">
        <w:t>]</w:t>
      </w:r>
    </w:p>
    <w:p w14:paraId="083D87E8" w14:textId="5C320582" w:rsidR="00C95911" w:rsidRDefault="00B86C07" w:rsidP="00DD456A">
      <w:pPr>
        <w:pStyle w:val="Heading4"/>
      </w:pPr>
      <w:bookmarkStart w:id="35" w:name="_Toc88353944"/>
      <w:r w:rsidRPr="00B86C07">
        <w:t>Separate</w:t>
      </w:r>
      <w:r>
        <w:t xml:space="preserve"> (Phân loại dữ liệu)</w:t>
      </w:r>
      <w:bookmarkEnd w:id="35"/>
    </w:p>
    <w:p w14:paraId="060A4384" w14:textId="599CBE61" w:rsidR="00B86C07" w:rsidRDefault="005B4B24" w:rsidP="00740477">
      <w:pPr>
        <w:ind w:left="720" w:firstLine="360"/>
        <w:jc w:val="both"/>
      </w:pPr>
      <w:r>
        <w:t xml:space="preserve">Nhóm sẽ tiến hành </w:t>
      </w:r>
      <w:r w:rsidR="00120C34">
        <w:t>phân loại dữ liệu:</w:t>
      </w:r>
    </w:p>
    <w:p w14:paraId="15177A0F" w14:textId="1DD1BC52" w:rsidR="00120C34" w:rsidRDefault="00120C34" w:rsidP="00740477">
      <w:pPr>
        <w:ind w:left="720" w:firstLine="360"/>
        <w:jc w:val="both"/>
      </w:pPr>
      <w:r>
        <w:tab/>
        <w:t>Đối với bộ train</w:t>
      </w:r>
      <w:r w:rsidR="00AB1CA1">
        <w:t xml:space="preserve"> (</w:t>
      </w:r>
      <w:r w:rsidR="00AB1CA1" w:rsidRPr="00AB1CA1">
        <w:t>KDDTrain+</w:t>
      </w:r>
      <w:r w:rsidR="00AB1CA1">
        <w:t xml:space="preserve">): Sử dụng các </w:t>
      </w:r>
      <w:r w:rsidR="00AF12DB">
        <w:t>dữ liệu</w:t>
      </w:r>
      <w:r w:rsidR="006A2A45">
        <w:t xml:space="preserve"> được phân loại là “normal”, “dos”, </w:t>
      </w:r>
      <w:r w:rsidR="00AF12DB">
        <w:t>“u2r”, “r2l”</w:t>
      </w:r>
      <w:r w:rsidR="001828CD">
        <w:t>.</w:t>
      </w:r>
    </w:p>
    <w:p w14:paraId="298483C0" w14:textId="0DE8B954" w:rsidR="00AF12DB" w:rsidRDefault="00AF12DB" w:rsidP="00740477">
      <w:pPr>
        <w:ind w:left="720" w:firstLine="360"/>
        <w:jc w:val="both"/>
      </w:pPr>
      <w:r>
        <w:tab/>
        <w:t>Đối với bộ test (K</w:t>
      </w:r>
      <w:r w:rsidR="001828CD">
        <w:t>DDTest+):  Sử dụng các dữ liệu độc hại để phục vụ cho GAN: “dos”, “u2r&amp;r2l”</w:t>
      </w:r>
      <w:r w:rsidR="00726B51">
        <w:t>.</w:t>
      </w:r>
    </w:p>
    <w:p w14:paraId="341A73AE" w14:textId="64E3EA7E" w:rsidR="00BE1775" w:rsidRDefault="00BE1775" w:rsidP="00740477">
      <w:pPr>
        <w:ind w:left="720" w:firstLine="360"/>
        <w:jc w:val="both"/>
      </w:pPr>
      <w:r>
        <w:t>Mỗi loại dữ liệu được tách thành một file riêng</w:t>
      </w:r>
      <w:r w:rsidR="00C95C67">
        <w:t xml:space="preserve">. </w:t>
      </w:r>
    </w:p>
    <w:p w14:paraId="16A7CDBA" w14:textId="6D407BA8" w:rsidR="007E1D0E" w:rsidRDefault="0059415C" w:rsidP="00DD456A">
      <w:pPr>
        <w:pStyle w:val="Heading4"/>
      </w:pPr>
      <w:bookmarkStart w:id="36" w:name="_Toc88353945"/>
      <w:r>
        <w:t>Split (Tách dữ liệu)</w:t>
      </w:r>
      <w:bookmarkEnd w:id="36"/>
    </w:p>
    <w:p w14:paraId="4549617E" w14:textId="150A6EE6" w:rsidR="00B86C07" w:rsidRPr="00B86C07" w:rsidRDefault="00544D27" w:rsidP="00740477">
      <w:pPr>
        <w:ind w:left="1080"/>
        <w:jc w:val="both"/>
      </w:pPr>
      <w:r>
        <w:t>Đ</w:t>
      </w:r>
      <w:r w:rsidR="007E6F72">
        <w:t>ể đảm bảo tính chính xác</w:t>
      </w:r>
      <w:r w:rsidR="009A6BFC">
        <w:t>, nhóm tách bộ dataset KDD Train+ đã phân loại ở trên làm hai phần bằng nhau, một phần dùng cho training black-b</w:t>
      </w:r>
      <w:r w:rsidR="00831FA8">
        <w:t>ox</w:t>
      </w:r>
      <w:r w:rsidR="009A6BFC">
        <w:t xml:space="preserve"> IDS và một phần dùng để tr</w:t>
      </w:r>
      <w:r w:rsidR="00831FA8">
        <w:t>aining các phần của GAN.</w:t>
      </w:r>
    </w:p>
    <w:p w14:paraId="6201E0B2" w14:textId="52663C2E" w:rsidR="008D3000" w:rsidRDefault="001B0441" w:rsidP="00DD70DE">
      <w:pPr>
        <w:pStyle w:val="Heading3"/>
        <w:numPr>
          <w:ilvl w:val="0"/>
          <w:numId w:val="5"/>
        </w:numPr>
      </w:pPr>
      <w:bookmarkStart w:id="37" w:name="_Toc88353946"/>
      <w:r>
        <w:t xml:space="preserve">Thực hiện huấn luyện </w:t>
      </w:r>
      <w:r w:rsidR="00DE2ACF">
        <w:t xml:space="preserve">Black-box </w:t>
      </w:r>
      <w:r>
        <w:t>IDS</w:t>
      </w:r>
      <w:bookmarkEnd w:id="37"/>
    </w:p>
    <w:p w14:paraId="6A784C5A" w14:textId="58F239F7" w:rsidR="00517121" w:rsidRDefault="0020677B" w:rsidP="00517121">
      <w:r>
        <w:t>Các thuật toán được nhóm</w:t>
      </w:r>
      <w:r w:rsidR="00AA10A2">
        <w:t xml:space="preserve"> hiện thực hóa:</w:t>
      </w:r>
    </w:p>
    <w:p w14:paraId="5FA6A227" w14:textId="45AAE436" w:rsidR="00AA10A2" w:rsidRDefault="00AA10A2" w:rsidP="00517121">
      <w:r>
        <w:t>Machine Learning:</w:t>
      </w:r>
    </w:p>
    <w:p w14:paraId="4801C468" w14:textId="2E2E6DAA" w:rsidR="00AA10A2" w:rsidRDefault="00EF3B14" w:rsidP="00DD70DE">
      <w:pPr>
        <w:pStyle w:val="ListParagraph"/>
        <w:numPr>
          <w:ilvl w:val="1"/>
          <w:numId w:val="6"/>
        </w:numPr>
      </w:pPr>
      <w:r>
        <w:t>Decision Tree,</w:t>
      </w:r>
    </w:p>
    <w:p w14:paraId="4631EA33" w14:textId="1F89FDB8" w:rsidR="00EF3B14" w:rsidRDefault="00EF3B14" w:rsidP="00DD70DE">
      <w:pPr>
        <w:pStyle w:val="ListParagraph"/>
        <w:numPr>
          <w:ilvl w:val="1"/>
          <w:numId w:val="6"/>
        </w:numPr>
      </w:pPr>
      <w:r>
        <w:t>KNN,</w:t>
      </w:r>
    </w:p>
    <w:p w14:paraId="0BD74E1E" w14:textId="3816FC44" w:rsidR="00EF3B14" w:rsidRDefault="00EF3B14" w:rsidP="00DD70DE">
      <w:pPr>
        <w:pStyle w:val="ListParagraph"/>
        <w:numPr>
          <w:ilvl w:val="1"/>
          <w:numId w:val="6"/>
        </w:numPr>
      </w:pPr>
      <w:r>
        <w:t>Logistic Regesion,</w:t>
      </w:r>
    </w:p>
    <w:p w14:paraId="64D8871B" w14:textId="10FFDFCE" w:rsidR="00EF3B14" w:rsidRDefault="00EF3B14" w:rsidP="00DD70DE">
      <w:pPr>
        <w:pStyle w:val="ListParagraph"/>
        <w:numPr>
          <w:ilvl w:val="1"/>
          <w:numId w:val="6"/>
        </w:numPr>
      </w:pPr>
      <w:r>
        <w:t>Random Forest,</w:t>
      </w:r>
    </w:p>
    <w:p w14:paraId="4339965C" w14:textId="7D80BF79" w:rsidR="00EF3B14" w:rsidRDefault="00EF3B14" w:rsidP="00DD70DE">
      <w:pPr>
        <w:pStyle w:val="ListParagraph"/>
        <w:numPr>
          <w:ilvl w:val="1"/>
          <w:numId w:val="6"/>
        </w:numPr>
      </w:pPr>
      <w:r>
        <w:t>SVM</w:t>
      </w:r>
      <w:r w:rsidR="00AE5A49">
        <w:t>,</w:t>
      </w:r>
    </w:p>
    <w:p w14:paraId="35B4280F" w14:textId="77777777" w:rsidR="00607108" w:rsidRDefault="00607108" w:rsidP="00607108">
      <w:r>
        <w:t xml:space="preserve">Deep Learning: </w:t>
      </w:r>
    </w:p>
    <w:p w14:paraId="3C43EF00" w14:textId="4F3E6EC1" w:rsidR="00607108" w:rsidRDefault="000B446E" w:rsidP="00DD70DE">
      <w:pPr>
        <w:pStyle w:val="ListParagraph"/>
        <w:numPr>
          <w:ilvl w:val="1"/>
          <w:numId w:val="6"/>
        </w:numPr>
      </w:pPr>
      <w:r>
        <w:t>MLPs</w:t>
      </w:r>
      <w:r w:rsidR="00AE5A49">
        <w:t>,</w:t>
      </w:r>
    </w:p>
    <w:p w14:paraId="5A3D0CF3" w14:textId="292BCE3D" w:rsidR="000B446E" w:rsidRDefault="000B446E" w:rsidP="00DD70DE">
      <w:pPr>
        <w:pStyle w:val="ListParagraph"/>
        <w:numPr>
          <w:ilvl w:val="1"/>
          <w:numId w:val="6"/>
        </w:numPr>
      </w:pPr>
      <w:r>
        <w:t>CNNs</w:t>
      </w:r>
      <w:r w:rsidR="00AE5A49">
        <w:t>,</w:t>
      </w:r>
    </w:p>
    <w:p w14:paraId="7BF59AD9" w14:textId="1834C8CD" w:rsidR="000B446E" w:rsidRDefault="000B446E" w:rsidP="00DD70DE">
      <w:pPr>
        <w:pStyle w:val="ListParagraph"/>
        <w:numPr>
          <w:ilvl w:val="1"/>
          <w:numId w:val="6"/>
        </w:numPr>
      </w:pPr>
      <w:r>
        <w:t>RNNs</w:t>
      </w:r>
      <w:r w:rsidR="00AE5A49">
        <w:t>.</w:t>
      </w:r>
    </w:p>
    <w:p w14:paraId="2EECD8A1" w14:textId="77777777" w:rsidR="00273070" w:rsidRDefault="00273070" w:rsidP="00273070"/>
    <w:p w14:paraId="6539C630" w14:textId="5CDF8A15" w:rsidR="00037395" w:rsidRDefault="0080536C" w:rsidP="00740477">
      <w:pPr>
        <w:jc w:val="both"/>
      </w:pPr>
      <w:r>
        <w:t xml:space="preserve">Sau đây là </w:t>
      </w:r>
      <w:r w:rsidR="006B5F2A">
        <w:t>bảng giá trị</w:t>
      </w:r>
      <w:r w:rsidR="004475FE">
        <w:t xml:space="preserve"> </w:t>
      </w:r>
      <w:r w:rsidR="00436139">
        <w:t>Detection Rate</w:t>
      </w:r>
      <w:r w:rsidR="001F0B27">
        <w:t xml:space="preserve"> (tỉ lệ phát hiện)</w:t>
      </w:r>
      <w:r w:rsidR="00436139">
        <w:t xml:space="preserve"> và </w:t>
      </w:r>
      <w:r w:rsidR="001F0B27" w:rsidRPr="001F0B27">
        <w:t>Accuracy</w:t>
      </w:r>
      <w:r w:rsidR="001F0B27">
        <w:t xml:space="preserve"> ( độ chính xác) </w:t>
      </w:r>
      <w:r w:rsidR="006B5F2A">
        <w:t xml:space="preserve">của từng thuật toán IDS: </w:t>
      </w:r>
    </w:p>
    <w:tbl>
      <w:tblPr>
        <w:tblStyle w:val="TableGrid"/>
        <w:tblW w:w="11194" w:type="dxa"/>
        <w:jc w:val="center"/>
        <w:tblLook w:val="04A0" w:firstRow="1" w:lastRow="0" w:firstColumn="1" w:lastColumn="0" w:noHBand="0" w:noVBand="1"/>
      </w:tblPr>
      <w:tblGrid>
        <w:gridCol w:w="2115"/>
        <w:gridCol w:w="701"/>
        <w:gridCol w:w="606"/>
        <w:gridCol w:w="1818"/>
        <w:gridCol w:w="2068"/>
        <w:gridCol w:w="1759"/>
        <w:gridCol w:w="2127"/>
      </w:tblGrid>
      <w:tr w:rsidR="00EB2580" w14:paraId="54A8D499" w14:textId="77777777" w:rsidTr="000118C0">
        <w:trPr>
          <w:trHeight w:val="311"/>
          <w:jc w:val="center"/>
        </w:trPr>
        <w:tc>
          <w:tcPr>
            <w:tcW w:w="2115" w:type="dxa"/>
            <w:vAlign w:val="center"/>
          </w:tcPr>
          <w:p w14:paraId="3A4BB099" w14:textId="77777777" w:rsidR="00EB2580" w:rsidRDefault="00EB2580" w:rsidP="00A61638">
            <w:pPr>
              <w:jc w:val="center"/>
            </w:pPr>
          </w:p>
        </w:tc>
        <w:tc>
          <w:tcPr>
            <w:tcW w:w="1307" w:type="dxa"/>
            <w:gridSpan w:val="2"/>
            <w:vAlign w:val="center"/>
          </w:tcPr>
          <w:p w14:paraId="3AE43459" w14:textId="0A7A3FB4" w:rsidR="00EB2580" w:rsidRDefault="00EB2580" w:rsidP="00A61638">
            <w:pPr>
              <w:jc w:val="center"/>
            </w:pPr>
            <w:r>
              <w:t>Loại thuật toán</w:t>
            </w:r>
          </w:p>
        </w:tc>
        <w:tc>
          <w:tcPr>
            <w:tcW w:w="3886" w:type="dxa"/>
            <w:gridSpan w:val="2"/>
            <w:vAlign w:val="center"/>
          </w:tcPr>
          <w:p w14:paraId="5BF3FA63" w14:textId="26124813" w:rsidR="00EB2580" w:rsidRDefault="00EB2580" w:rsidP="00A61638">
            <w:pPr>
              <w:jc w:val="center"/>
            </w:pPr>
            <w:r>
              <w:t>DOS</w:t>
            </w:r>
          </w:p>
        </w:tc>
        <w:tc>
          <w:tcPr>
            <w:tcW w:w="3886" w:type="dxa"/>
            <w:gridSpan w:val="2"/>
            <w:vAlign w:val="center"/>
          </w:tcPr>
          <w:p w14:paraId="683BAEAB" w14:textId="0796E291" w:rsidR="00EB2580" w:rsidRDefault="00A61638" w:rsidP="00A61638">
            <w:pPr>
              <w:jc w:val="center"/>
            </w:pPr>
            <w:r>
              <w:t>U2R&amp;R2L</w:t>
            </w:r>
          </w:p>
        </w:tc>
      </w:tr>
      <w:tr w:rsidR="000118C0" w14:paraId="115E7717" w14:textId="77777777" w:rsidTr="000118C0">
        <w:trPr>
          <w:trHeight w:val="607"/>
          <w:jc w:val="center"/>
        </w:trPr>
        <w:tc>
          <w:tcPr>
            <w:tcW w:w="2115" w:type="dxa"/>
            <w:vAlign w:val="center"/>
          </w:tcPr>
          <w:p w14:paraId="6BF0E2CC" w14:textId="7D23FCD8" w:rsidR="00AC7F9E" w:rsidRDefault="00AC7F9E" w:rsidP="00AC7F9E">
            <w:pPr>
              <w:jc w:val="center"/>
            </w:pPr>
            <w:r>
              <w:t>Tên thuật toán</w:t>
            </w:r>
          </w:p>
        </w:tc>
        <w:tc>
          <w:tcPr>
            <w:tcW w:w="701" w:type="dxa"/>
            <w:vAlign w:val="center"/>
          </w:tcPr>
          <w:p w14:paraId="1339978F" w14:textId="5847B8AF" w:rsidR="00AC7F9E" w:rsidRDefault="00AC7F9E" w:rsidP="00AC7F9E">
            <w:pPr>
              <w:jc w:val="center"/>
            </w:pPr>
            <w:r>
              <w:t>DL</w:t>
            </w:r>
          </w:p>
        </w:tc>
        <w:tc>
          <w:tcPr>
            <w:tcW w:w="606" w:type="dxa"/>
            <w:vAlign w:val="center"/>
          </w:tcPr>
          <w:p w14:paraId="23780EB6" w14:textId="5060820B" w:rsidR="00AC7F9E" w:rsidRDefault="00AC7F9E" w:rsidP="00AC7F9E">
            <w:pPr>
              <w:jc w:val="center"/>
            </w:pPr>
            <w:r>
              <w:t>ML</w:t>
            </w:r>
          </w:p>
        </w:tc>
        <w:tc>
          <w:tcPr>
            <w:tcW w:w="1818" w:type="dxa"/>
            <w:vAlign w:val="center"/>
          </w:tcPr>
          <w:p w14:paraId="4FD913B7" w14:textId="6483082C" w:rsidR="00AC7F9E" w:rsidRDefault="00AC7F9E" w:rsidP="00AC7F9E">
            <w:pPr>
              <w:jc w:val="center"/>
            </w:pPr>
            <w:r w:rsidRPr="001F0B27">
              <w:t>Accuracy</w:t>
            </w:r>
            <w:r w:rsidR="000118C0">
              <w:t>%</w:t>
            </w:r>
          </w:p>
        </w:tc>
        <w:tc>
          <w:tcPr>
            <w:tcW w:w="2068" w:type="dxa"/>
            <w:vAlign w:val="center"/>
          </w:tcPr>
          <w:p w14:paraId="55D624C7" w14:textId="11DD7999" w:rsidR="00AC7F9E" w:rsidRDefault="00AC7F9E" w:rsidP="00AC7F9E">
            <w:pPr>
              <w:jc w:val="center"/>
            </w:pPr>
            <w:r>
              <w:t>Detection Rate</w:t>
            </w:r>
            <w:r w:rsidR="000118C0">
              <w:t>%</w:t>
            </w:r>
          </w:p>
        </w:tc>
        <w:tc>
          <w:tcPr>
            <w:tcW w:w="1759" w:type="dxa"/>
            <w:vAlign w:val="center"/>
          </w:tcPr>
          <w:p w14:paraId="134DC335" w14:textId="788E8E7D" w:rsidR="00AC7F9E" w:rsidRDefault="00AC7F9E" w:rsidP="00AC7F9E">
            <w:pPr>
              <w:jc w:val="center"/>
            </w:pPr>
            <w:r w:rsidRPr="001F0B27">
              <w:t>Accuracy</w:t>
            </w:r>
            <w:r w:rsidR="000118C0">
              <w:t>%</w:t>
            </w:r>
          </w:p>
        </w:tc>
        <w:tc>
          <w:tcPr>
            <w:tcW w:w="2127" w:type="dxa"/>
            <w:vAlign w:val="center"/>
          </w:tcPr>
          <w:p w14:paraId="294684B9" w14:textId="0FFD3C30" w:rsidR="00AC7F9E" w:rsidRDefault="00AC7F9E" w:rsidP="00AC7F9E">
            <w:pPr>
              <w:jc w:val="center"/>
            </w:pPr>
            <w:r>
              <w:t>Detection Rate</w:t>
            </w:r>
            <w:r w:rsidR="000118C0">
              <w:t>%</w:t>
            </w:r>
          </w:p>
        </w:tc>
      </w:tr>
      <w:tr w:rsidR="000118C0" w14:paraId="378CC70A" w14:textId="77777777" w:rsidTr="000118C0">
        <w:trPr>
          <w:trHeight w:val="311"/>
          <w:jc w:val="center"/>
        </w:trPr>
        <w:tc>
          <w:tcPr>
            <w:tcW w:w="2115" w:type="dxa"/>
            <w:vAlign w:val="center"/>
          </w:tcPr>
          <w:p w14:paraId="700B6493" w14:textId="79AAE1CD" w:rsidR="00AC7F9E" w:rsidRDefault="00AC7F9E" w:rsidP="00AC7F9E">
            <w:pPr>
              <w:jc w:val="center"/>
            </w:pPr>
            <w:r>
              <w:t>Decision Tree</w:t>
            </w:r>
          </w:p>
        </w:tc>
        <w:tc>
          <w:tcPr>
            <w:tcW w:w="701" w:type="dxa"/>
            <w:vAlign w:val="center"/>
          </w:tcPr>
          <w:p w14:paraId="001E5697" w14:textId="72E4A997" w:rsidR="00AC7F9E" w:rsidRDefault="00AC7F9E" w:rsidP="00AC7F9E">
            <w:pPr>
              <w:jc w:val="center"/>
            </w:pPr>
          </w:p>
        </w:tc>
        <w:tc>
          <w:tcPr>
            <w:tcW w:w="606" w:type="dxa"/>
            <w:vAlign w:val="center"/>
          </w:tcPr>
          <w:p w14:paraId="26EC83A6" w14:textId="23742C9D" w:rsidR="00AC7F9E" w:rsidRDefault="00AB6F29" w:rsidP="00AC7F9E">
            <w:pPr>
              <w:jc w:val="center"/>
            </w:pPr>
            <w:r>
              <w:t>X</w:t>
            </w:r>
          </w:p>
        </w:tc>
        <w:tc>
          <w:tcPr>
            <w:tcW w:w="1818" w:type="dxa"/>
            <w:vAlign w:val="center"/>
          </w:tcPr>
          <w:p w14:paraId="5A8331E6" w14:textId="5525CF01" w:rsidR="00AC7F9E" w:rsidRDefault="00AC7F9E" w:rsidP="00AC7F9E">
            <w:pPr>
              <w:jc w:val="center"/>
            </w:pPr>
            <w:r w:rsidRPr="00F13BE9">
              <w:t xml:space="preserve">90.11           </w:t>
            </w:r>
          </w:p>
        </w:tc>
        <w:tc>
          <w:tcPr>
            <w:tcW w:w="2068" w:type="dxa"/>
            <w:vAlign w:val="center"/>
          </w:tcPr>
          <w:p w14:paraId="761E2E6D" w14:textId="2683463C" w:rsidR="00AC7F9E" w:rsidRDefault="00AC7F9E" w:rsidP="00AC7F9E">
            <w:pPr>
              <w:jc w:val="center"/>
            </w:pPr>
            <w:r w:rsidRPr="00F13BE9">
              <w:t>81.51</w:t>
            </w:r>
          </w:p>
        </w:tc>
        <w:tc>
          <w:tcPr>
            <w:tcW w:w="1759" w:type="dxa"/>
            <w:vAlign w:val="center"/>
          </w:tcPr>
          <w:p w14:paraId="7EE7FEAF" w14:textId="191839BF" w:rsidR="00AC7F9E" w:rsidRDefault="00AC7F9E" w:rsidP="00AC7F9E">
            <w:pPr>
              <w:jc w:val="center"/>
            </w:pPr>
            <w:r w:rsidRPr="00F13BE9">
              <w:t>84.32</w:t>
            </w:r>
          </w:p>
        </w:tc>
        <w:tc>
          <w:tcPr>
            <w:tcW w:w="2127" w:type="dxa"/>
            <w:vAlign w:val="center"/>
          </w:tcPr>
          <w:p w14:paraId="25227FC7" w14:textId="516C1D24" w:rsidR="00AC7F9E" w:rsidRDefault="00AC7F9E" w:rsidP="00AC7F9E">
            <w:pPr>
              <w:jc w:val="center"/>
            </w:pPr>
            <w:r w:rsidRPr="00F13BE9">
              <w:t>35.87</w:t>
            </w:r>
          </w:p>
        </w:tc>
      </w:tr>
      <w:tr w:rsidR="000118C0" w14:paraId="628B9A6C" w14:textId="77777777" w:rsidTr="000118C0">
        <w:trPr>
          <w:trHeight w:val="295"/>
          <w:jc w:val="center"/>
        </w:trPr>
        <w:tc>
          <w:tcPr>
            <w:tcW w:w="2115" w:type="dxa"/>
            <w:vAlign w:val="center"/>
          </w:tcPr>
          <w:p w14:paraId="2EBCAAFE" w14:textId="7C63C76E" w:rsidR="00AC7F9E" w:rsidRDefault="00AC7F9E" w:rsidP="00AC7F9E">
            <w:pPr>
              <w:jc w:val="center"/>
            </w:pPr>
            <w:r>
              <w:t>KNN</w:t>
            </w:r>
          </w:p>
        </w:tc>
        <w:tc>
          <w:tcPr>
            <w:tcW w:w="701" w:type="dxa"/>
            <w:vAlign w:val="center"/>
          </w:tcPr>
          <w:p w14:paraId="16F89C61" w14:textId="77777777" w:rsidR="00AC7F9E" w:rsidRDefault="00AC7F9E" w:rsidP="00AC7F9E">
            <w:pPr>
              <w:jc w:val="center"/>
            </w:pPr>
          </w:p>
        </w:tc>
        <w:tc>
          <w:tcPr>
            <w:tcW w:w="606" w:type="dxa"/>
            <w:vAlign w:val="center"/>
          </w:tcPr>
          <w:p w14:paraId="5A94015D" w14:textId="3CF65B2C" w:rsidR="00AC7F9E" w:rsidRDefault="00AB6F29" w:rsidP="00AC7F9E">
            <w:pPr>
              <w:jc w:val="center"/>
            </w:pPr>
            <w:r>
              <w:t>X</w:t>
            </w:r>
          </w:p>
        </w:tc>
        <w:tc>
          <w:tcPr>
            <w:tcW w:w="1818" w:type="dxa"/>
            <w:vAlign w:val="center"/>
          </w:tcPr>
          <w:p w14:paraId="7B053B9A" w14:textId="3FCC0BE2" w:rsidR="00AC7F9E" w:rsidRDefault="003C1835" w:rsidP="00AC7F9E">
            <w:pPr>
              <w:jc w:val="center"/>
            </w:pPr>
            <w:r w:rsidRPr="00F13BE9">
              <w:t xml:space="preserve">90.46           </w:t>
            </w:r>
          </w:p>
        </w:tc>
        <w:tc>
          <w:tcPr>
            <w:tcW w:w="2068" w:type="dxa"/>
            <w:vAlign w:val="center"/>
          </w:tcPr>
          <w:p w14:paraId="12CC7597" w14:textId="11F0AEC7" w:rsidR="00AC7F9E" w:rsidRDefault="00F13BE9" w:rsidP="00AC7F9E">
            <w:pPr>
              <w:jc w:val="center"/>
            </w:pPr>
            <w:r w:rsidRPr="00F13BE9">
              <w:t>79.64</w:t>
            </w:r>
          </w:p>
        </w:tc>
        <w:tc>
          <w:tcPr>
            <w:tcW w:w="1759" w:type="dxa"/>
            <w:vAlign w:val="center"/>
          </w:tcPr>
          <w:p w14:paraId="48C7D209" w14:textId="6BF1F034" w:rsidR="00AC7F9E" w:rsidRDefault="003C1835" w:rsidP="00AC7F9E">
            <w:pPr>
              <w:jc w:val="center"/>
            </w:pPr>
            <w:r w:rsidRPr="00F13BE9">
              <w:t xml:space="preserve">77.51            </w:t>
            </w:r>
          </w:p>
        </w:tc>
        <w:tc>
          <w:tcPr>
            <w:tcW w:w="2127" w:type="dxa"/>
            <w:vAlign w:val="center"/>
          </w:tcPr>
          <w:p w14:paraId="34D1753E" w14:textId="3B98ED3B" w:rsidR="00AC7F9E" w:rsidRDefault="00F13BE9" w:rsidP="00AC7F9E">
            <w:pPr>
              <w:jc w:val="center"/>
            </w:pPr>
            <w:r w:rsidRPr="00F13BE9">
              <w:t>3.83</w:t>
            </w:r>
          </w:p>
        </w:tc>
      </w:tr>
      <w:tr w:rsidR="000118C0" w14:paraId="16BE2D6F" w14:textId="77777777" w:rsidTr="000118C0">
        <w:trPr>
          <w:trHeight w:val="311"/>
          <w:jc w:val="center"/>
        </w:trPr>
        <w:tc>
          <w:tcPr>
            <w:tcW w:w="2115" w:type="dxa"/>
            <w:vAlign w:val="center"/>
          </w:tcPr>
          <w:p w14:paraId="20B00557" w14:textId="6EFA2302" w:rsidR="00D44A0C" w:rsidRDefault="00D44A0C" w:rsidP="00D44A0C">
            <w:pPr>
              <w:jc w:val="center"/>
            </w:pPr>
            <w:r>
              <w:t>Logistic Regesion</w:t>
            </w:r>
          </w:p>
        </w:tc>
        <w:tc>
          <w:tcPr>
            <w:tcW w:w="701" w:type="dxa"/>
            <w:vAlign w:val="center"/>
          </w:tcPr>
          <w:p w14:paraId="1BC9A7DC" w14:textId="77777777" w:rsidR="00D44A0C" w:rsidRDefault="00D44A0C" w:rsidP="00D44A0C">
            <w:pPr>
              <w:jc w:val="center"/>
            </w:pPr>
          </w:p>
        </w:tc>
        <w:tc>
          <w:tcPr>
            <w:tcW w:w="606" w:type="dxa"/>
            <w:vAlign w:val="center"/>
          </w:tcPr>
          <w:p w14:paraId="223960D1" w14:textId="688908AE" w:rsidR="00D44A0C" w:rsidRDefault="00AB6F29" w:rsidP="00D44A0C">
            <w:pPr>
              <w:jc w:val="center"/>
            </w:pPr>
            <w:r>
              <w:t>X</w:t>
            </w:r>
          </w:p>
        </w:tc>
        <w:tc>
          <w:tcPr>
            <w:tcW w:w="1818" w:type="dxa"/>
            <w:vAlign w:val="center"/>
          </w:tcPr>
          <w:p w14:paraId="0E43E6C1" w14:textId="1ED5DB4B" w:rsidR="00D44A0C" w:rsidRDefault="00D44A0C" w:rsidP="00D44A0C">
            <w:pPr>
              <w:jc w:val="center"/>
            </w:pPr>
            <w:r w:rsidRPr="00D22072">
              <w:t xml:space="preserve">89.83    </w:t>
            </w:r>
          </w:p>
        </w:tc>
        <w:tc>
          <w:tcPr>
            <w:tcW w:w="2068" w:type="dxa"/>
            <w:vAlign w:val="center"/>
          </w:tcPr>
          <w:p w14:paraId="5DF82FC3" w14:textId="0D4A9CDF" w:rsidR="00D44A0C" w:rsidRDefault="00F13BE9" w:rsidP="00D44A0C">
            <w:pPr>
              <w:jc w:val="center"/>
            </w:pPr>
            <w:r w:rsidRPr="00D22072">
              <w:t>79.40</w:t>
            </w:r>
          </w:p>
        </w:tc>
        <w:tc>
          <w:tcPr>
            <w:tcW w:w="1759" w:type="dxa"/>
            <w:vAlign w:val="center"/>
          </w:tcPr>
          <w:p w14:paraId="154D27C8" w14:textId="40DB2118" w:rsidR="00D44A0C" w:rsidRDefault="00D44A0C" w:rsidP="00D44A0C">
            <w:pPr>
              <w:jc w:val="center"/>
            </w:pPr>
            <w:r w:rsidRPr="00D44A0C">
              <w:t xml:space="preserve">76.74     </w:t>
            </w:r>
          </w:p>
        </w:tc>
        <w:tc>
          <w:tcPr>
            <w:tcW w:w="2127" w:type="dxa"/>
            <w:vAlign w:val="center"/>
          </w:tcPr>
          <w:p w14:paraId="4BFBD243" w14:textId="31915D47" w:rsidR="00D44A0C" w:rsidRDefault="00F13BE9" w:rsidP="00D44A0C">
            <w:pPr>
              <w:jc w:val="center"/>
            </w:pPr>
            <w:r w:rsidRPr="00D44A0C">
              <w:t>0.44</w:t>
            </w:r>
          </w:p>
        </w:tc>
      </w:tr>
      <w:tr w:rsidR="000118C0" w14:paraId="6245F594" w14:textId="77777777" w:rsidTr="000118C0">
        <w:trPr>
          <w:trHeight w:val="311"/>
          <w:jc w:val="center"/>
        </w:trPr>
        <w:tc>
          <w:tcPr>
            <w:tcW w:w="2115" w:type="dxa"/>
            <w:vAlign w:val="center"/>
          </w:tcPr>
          <w:p w14:paraId="18E1ADAE" w14:textId="22BC5008" w:rsidR="00D44A0C" w:rsidRDefault="00D44A0C" w:rsidP="00D44A0C">
            <w:pPr>
              <w:jc w:val="center"/>
            </w:pPr>
            <w:r>
              <w:t>Random Forest</w:t>
            </w:r>
          </w:p>
        </w:tc>
        <w:tc>
          <w:tcPr>
            <w:tcW w:w="701" w:type="dxa"/>
            <w:vAlign w:val="center"/>
          </w:tcPr>
          <w:p w14:paraId="24D0A216" w14:textId="77777777" w:rsidR="00D44A0C" w:rsidRDefault="00D44A0C" w:rsidP="00D44A0C">
            <w:pPr>
              <w:jc w:val="center"/>
            </w:pPr>
          </w:p>
        </w:tc>
        <w:tc>
          <w:tcPr>
            <w:tcW w:w="606" w:type="dxa"/>
            <w:vAlign w:val="center"/>
          </w:tcPr>
          <w:p w14:paraId="72E6F078" w14:textId="1D22B7AD" w:rsidR="00D44A0C" w:rsidRDefault="00AB6F29" w:rsidP="00D44A0C">
            <w:pPr>
              <w:jc w:val="center"/>
            </w:pPr>
            <w:r>
              <w:t>X</w:t>
            </w:r>
          </w:p>
        </w:tc>
        <w:tc>
          <w:tcPr>
            <w:tcW w:w="1818" w:type="dxa"/>
            <w:vAlign w:val="center"/>
          </w:tcPr>
          <w:p w14:paraId="20A41A91" w14:textId="298921AB" w:rsidR="00D44A0C" w:rsidRDefault="00D44A0C" w:rsidP="00D44A0C">
            <w:pPr>
              <w:jc w:val="center"/>
            </w:pPr>
            <w:r w:rsidRPr="00D44A0C">
              <w:t xml:space="preserve">90.40    </w:t>
            </w:r>
          </w:p>
        </w:tc>
        <w:tc>
          <w:tcPr>
            <w:tcW w:w="2068" w:type="dxa"/>
            <w:vAlign w:val="center"/>
          </w:tcPr>
          <w:p w14:paraId="529BE09A" w14:textId="0CDD643B" w:rsidR="00D44A0C" w:rsidRDefault="00F13BE9" w:rsidP="00D44A0C">
            <w:pPr>
              <w:jc w:val="center"/>
            </w:pPr>
            <w:r w:rsidRPr="00D44A0C">
              <w:t>79.14</w:t>
            </w:r>
          </w:p>
        </w:tc>
        <w:tc>
          <w:tcPr>
            <w:tcW w:w="1759" w:type="dxa"/>
            <w:vAlign w:val="center"/>
          </w:tcPr>
          <w:p w14:paraId="41044910" w14:textId="6F4CAFEA" w:rsidR="00D44A0C" w:rsidRDefault="00D44A0C" w:rsidP="00D44A0C">
            <w:pPr>
              <w:jc w:val="center"/>
            </w:pPr>
            <w:r w:rsidRPr="00D44A0C">
              <w:t xml:space="preserve">79.03    </w:t>
            </w:r>
          </w:p>
        </w:tc>
        <w:tc>
          <w:tcPr>
            <w:tcW w:w="2127" w:type="dxa"/>
            <w:vAlign w:val="center"/>
          </w:tcPr>
          <w:p w14:paraId="5C73D1D6" w14:textId="6C05A568" w:rsidR="00D44A0C" w:rsidRDefault="00F13BE9" w:rsidP="00D44A0C">
            <w:pPr>
              <w:jc w:val="center"/>
            </w:pPr>
            <w:r w:rsidRPr="00D44A0C">
              <w:t>10.13</w:t>
            </w:r>
          </w:p>
        </w:tc>
      </w:tr>
      <w:tr w:rsidR="000118C0" w14:paraId="55F215E4" w14:textId="77777777" w:rsidTr="000118C0">
        <w:trPr>
          <w:trHeight w:val="295"/>
          <w:jc w:val="center"/>
        </w:trPr>
        <w:tc>
          <w:tcPr>
            <w:tcW w:w="2115" w:type="dxa"/>
            <w:vAlign w:val="center"/>
          </w:tcPr>
          <w:p w14:paraId="30EB0BC1" w14:textId="490C00B3" w:rsidR="00D44A0C" w:rsidRDefault="00D44A0C" w:rsidP="00D44A0C">
            <w:pPr>
              <w:jc w:val="center"/>
            </w:pPr>
            <w:r>
              <w:t>SVM</w:t>
            </w:r>
          </w:p>
        </w:tc>
        <w:tc>
          <w:tcPr>
            <w:tcW w:w="701" w:type="dxa"/>
            <w:vAlign w:val="center"/>
          </w:tcPr>
          <w:p w14:paraId="442EAE8C" w14:textId="77777777" w:rsidR="00D44A0C" w:rsidRDefault="00D44A0C" w:rsidP="00D44A0C">
            <w:pPr>
              <w:jc w:val="center"/>
            </w:pPr>
          </w:p>
        </w:tc>
        <w:tc>
          <w:tcPr>
            <w:tcW w:w="606" w:type="dxa"/>
            <w:vAlign w:val="center"/>
          </w:tcPr>
          <w:p w14:paraId="4DEB1CFB" w14:textId="3C9A30BC" w:rsidR="00D44A0C" w:rsidRDefault="00AB6F29" w:rsidP="00D44A0C">
            <w:pPr>
              <w:jc w:val="center"/>
            </w:pPr>
            <w:r>
              <w:t>X</w:t>
            </w:r>
          </w:p>
        </w:tc>
        <w:tc>
          <w:tcPr>
            <w:tcW w:w="1818" w:type="dxa"/>
            <w:vAlign w:val="center"/>
          </w:tcPr>
          <w:p w14:paraId="4FC3A725" w14:textId="07166837" w:rsidR="00D44A0C" w:rsidRDefault="00D44A0C" w:rsidP="00D44A0C">
            <w:pPr>
              <w:jc w:val="center"/>
            </w:pPr>
            <w:r w:rsidRPr="00D44A0C">
              <w:t xml:space="preserve">90.52   </w:t>
            </w:r>
          </w:p>
        </w:tc>
        <w:tc>
          <w:tcPr>
            <w:tcW w:w="2068" w:type="dxa"/>
            <w:vAlign w:val="center"/>
          </w:tcPr>
          <w:p w14:paraId="1FF007BE" w14:textId="2CAD1549" w:rsidR="00D44A0C" w:rsidRDefault="00F13BE9" w:rsidP="00D44A0C">
            <w:pPr>
              <w:jc w:val="center"/>
            </w:pPr>
            <w:r w:rsidRPr="00D44A0C">
              <w:t>79.25</w:t>
            </w:r>
          </w:p>
        </w:tc>
        <w:tc>
          <w:tcPr>
            <w:tcW w:w="1759" w:type="dxa"/>
            <w:vAlign w:val="center"/>
          </w:tcPr>
          <w:p w14:paraId="5665BA92" w14:textId="5E23EDA9" w:rsidR="00D44A0C" w:rsidRDefault="006441FA" w:rsidP="00D44A0C">
            <w:pPr>
              <w:jc w:val="center"/>
            </w:pPr>
            <w:r w:rsidRPr="006441FA">
              <w:t xml:space="preserve">76.67     </w:t>
            </w:r>
          </w:p>
        </w:tc>
        <w:tc>
          <w:tcPr>
            <w:tcW w:w="2127" w:type="dxa"/>
            <w:vAlign w:val="center"/>
          </w:tcPr>
          <w:p w14:paraId="17B355DF" w14:textId="236148C8" w:rsidR="00D44A0C" w:rsidRDefault="00F13BE9" w:rsidP="00D44A0C">
            <w:pPr>
              <w:jc w:val="center"/>
            </w:pPr>
            <w:r w:rsidRPr="006441FA">
              <w:t>0.20</w:t>
            </w:r>
          </w:p>
        </w:tc>
      </w:tr>
      <w:tr w:rsidR="000118C0" w14:paraId="14C34F97" w14:textId="77777777" w:rsidTr="000118C0">
        <w:trPr>
          <w:trHeight w:val="295"/>
          <w:jc w:val="center"/>
        </w:trPr>
        <w:tc>
          <w:tcPr>
            <w:tcW w:w="2115" w:type="dxa"/>
            <w:vAlign w:val="center"/>
          </w:tcPr>
          <w:p w14:paraId="433EA96A" w14:textId="71F95AF8" w:rsidR="00D44A0C" w:rsidRDefault="00D44A0C" w:rsidP="00D44A0C">
            <w:pPr>
              <w:jc w:val="center"/>
            </w:pPr>
            <w:r>
              <w:t>MLPs</w:t>
            </w:r>
          </w:p>
        </w:tc>
        <w:tc>
          <w:tcPr>
            <w:tcW w:w="701" w:type="dxa"/>
            <w:vAlign w:val="center"/>
          </w:tcPr>
          <w:p w14:paraId="55F61C53" w14:textId="2145CBC0" w:rsidR="00D44A0C" w:rsidRDefault="00AB6F29" w:rsidP="00D44A0C">
            <w:pPr>
              <w:jc w:val="center"/>
            </w:pPr>
            <w:r>
              <w:t>X</w:t>
            </w:r>
          </w:p>
        </w:tc>
        <w:tc>
          <w:tcPr>
            <w:tcW w:w="606" w:type="dxa"/>
            <w:vAlign w:val="center"/>
          </w:tcPr>
          <w:p w14:paraId="5DA98DAB" w14:textId="77777777" w:rsidR="00D44A0C" w:rsidRDefault="00D44A0C" w:rsidP="00D44A0C">
            <w:pPr>
              <w:jc w:val="center"/>
            </w:pPr>
          </w:p>
        </w:tc>
        <w:tc>
          <w:tcPr>
            <w:tcW w:w="1818" w:type="dxa"/>
            <w:vAlign w:val="center"/>
          </w:tcPr>
          <w:p w14:paraId="4CACBA14" w14:textId="6AB2BE38" w:rsidR="00D44A0C" w:rsidRDefault="000118C0" w:rsidP="00D44A0C">
            <w:pPr>
              <w:jc w:val="center"/>
            </w:pPr>
            <w:r w:rsidRPr="000118C0">
              <w:t>87.05</w:t>
            </w:r>
          </w:p>
        </w:tc>
        <w:tc>
          <w:tcPr>
            <w:tcW w:w="2068" w:type="dxa"/>
            <w:vAlign w:val="center"/>
          </w:tcPr>
          <w:p w14:paraId="196B6CC1" w14:textId="04987433" w:rsidR="00D44A0C" w:rsidRDefault="00F13BE9" w:rsidP="00D44A0C">
            <w:pPr>
              <w:jc w:val="center"/>
            </w:pPr>
            <w:r w:rsidRPr="000118C0">
              <w:t>80.83</w:t>
            </w:r>
          </w:p>
        </w:tc>
        <w:tc>
          <w:tcPr>
            <w:tcW w:w="1759" w:type="dxa"/>
            <w:vAlign w:val="center"/>
          </w:tcPr>
          <w:p w14:paraId="4937F9A3" w14:textId="392F67ED" w:rsidR="00D44A0C" w:rsidRDefault="00B64115" w:rsidP="00D44A0C">
            <w:pPr>
              <w:jc w:val="center"/>
            </w:pPr>
            <w:r w:rsidRPr="00B64115">
              <w:t>74.37</w:t>
            </w:r>
          </w:p>
        </w:tc>
        <w:tc>
          <w:tcPr>
            <w:tcW w:w="2127" w:type="dxa"/>
            <w:vAlign w:val="center"/>
          </w:tcPr>
          <w:p w14:paraId="0370ADAC" w14:textId="037EF952" w:rsidR="00D44A0C" w:rsidRDefault="00F13BE9" w:rsidP="00D44A0C">
            <w:pPr>
              <w:jc w:val="center"/>
            </w:pPr>
            <w:r w:rsidRPr="00B64115">
              <w:t>0.04</w:t>
            </w:r>
          </w:p>
        </w:tc>
      </w:tr>
      <w:tr w:rsidR="00D44A0C" w14:paraId="4C443E0E" w14:textId="77777777" w:rsidTr="000118C0">
        <w:trPr>
          <w:trHeight w:val="295"/>
          <w:jc w:val="center"/>
        </w:trPr>
        <w:tc>
          <w:tcPr>
            <w:tcW w:w="2115" w:type="dxa"/>
            <w:vAlign w:val="center"/>
          </w:tcPr>
          <w:p w14:paraId="5FAC91CE" w14:textId="336DE28C" w:rsidR="00D44A0C" w:rsidRDefault="00D44A0C" w:rsidP="00D44A0C">
            <w:pPr>
              <w:jc w:val="center"/>
            </w:pPr>
            <w:r>
              <w:t>CNNs</w:t>
            </w:r>
          </w:p>
        </w:tc>
        <w:tc>
          <w:tcPr>
            <w:tcW w:w="701" w:type="dxa"/>
            <w:vAlign w:val="center"/>
          </w:tcPr>
          <w:p w14:paraId="7A6280CC" w14:textId="6750A3C0" w:rsidR="00D44A0C" w:rsidRDefault="00AB6F29" w:rsidP="00D44A0C">
            <w:pPr>
              <w:jc w:val="center"/>
            </w:pPr>
            <w:r>
              <w:t>X</w:t>
            </w:r>
          </w:p>
        </w:tc>
        <w:tc>
          <w:tcPr>
            <w:tcW w:w="606" w:type="dxa"/>
            <w:vAlign w:val="center"/>
          </w:tcPr>
          <w:p w14:paraId="2FF400B4" w14:textId="77777777" w:rsidR="00D44A0C" w:rsidRDefault="00D44A0C" w:rsidP="00D44A0C">
            <w:pPr>
              <w:jc w:val="center"/>
            </w:pPr>
          </w:p>
        </w:tc>
        <w:tc>
          <w:tcPr>
            <w:tcW w:w="1818" w:type="dxa"/>
            <w:vAlign w:val="center"/>
          </w:tcPr>
          <w:p w14:paraId="3ECBD720" w14:textId="72144B61" w:rsidR="00D44A0C" w:rsidRDefault="00F13BE9" w:rsidP="00D44A0C">
            <w:pPr>
              <w:jc w:val="center"/>
            </w:pPr>
            <w:r w:rsidRPr="00F13BE9">
              <w:t>88.03</w:t>
            </w:r>
          </w:p>
        </w:tc>
        <w:tc>
          <w:tcPr>
            <w:tcW w:w="2068" w:type="dxa"/>
            <w:vAlign w:val="center"/>
          </w:tcPr>
          <w:p w14:paraId="2D08C962" w14:textId="6482A02E" w:rsidR="00D44A0C" w:rsidRDefault="00BD1EFA" w:rsidP="00D44A0C">
            <w:pPr>
              <w:jc w:val="center"/>
            </w:pPr>
            <w:r w:rsidRPr="00F13BE9">
              <w:t>73.57</w:t>
            </w:r>
          </w:p>
        </w:tc>
        <w:tc>
          <w:tcPr>
            <w:tcW w:w="1759" w:type="dxa"/>
            <w:vAlign w:val="center"/>
          </w:tcPr>
          <w:p w14:paraId="45227783" w14:textId="3C9FA595" w:rsidR="00D44A0C" w:rsidRDefault="00BD1EFA" w:rsidP="00D44A0C">
            <w:pPr>
              <w:jc w:val="center"/>
            </w:pPr>
            <w:r w:rsidRPr="00F13BE9">
              <w:t>76.41</w:t>
            </w:r>
          </w:p>
        </w:tc>
        <w:tc>
          <w:tcPr>
            <w:tcW w:w="2127" w:type="dxa"/>
            <w:vAlign w:val="center"/>
          </w:tcPr>
          <w:p w14:paraId="564FBE4C" w14:textId="715F04D5" w:rsidR="00D44A0C" w:rsidRDefault="00BD1EFA" w:rsidP="00D44A0C">
            <w:pPr>
              <w:jc w:val="center"/>
            </w:pPr>
            <w:r w:rsidRPr="00F13BE9">
              <w:t>0.25</w:t>
            </w:r>
          </w:p>
        </w:tc>
      </w:tr>
      <w:tr w:rsidR="00D44A0C" w14:paraId="58037497" w14:textId="77777777" w:rsidTr="000118C0">
        <w:trPr>
          <w:trHeight w:val="295"/>
          <w:jc w:val="center"/>
        </w:trPr>
        <w:tc>
          <w:tcPr>
            <w:tcW w:w="2115" w:type="dxa"/>
            <w:vAlign w:val="center"/>
          </w:tcPr>
          <w:p w14:paraId="3A69431A" w14:textId="0808F7CB" w:rsidR="00D44A0C" w:rsidRDefault="00D44A0C" w:rsidP="00D44A0C">
            <w:pPr>
              <w:jc w:val="center"/>
            </w:pPr>
            <w:r>
              <w:t>RNNs</w:t>
            </w:r>
          </w:p>
        </w:tc>
        <w:tc>
          <w:tcPr>
            <w:tcW w:w="701" w:type="dxa"/>
            <w:vAlign w:val="center"/>
          </w:tcPr>
          <w:p w14:paraId="734019F4" w14:textId="2995740B" w:rsidR="00D44A0C" w:rsidRDefault="00AB6F29" w:rsidP="00D44A0C">
            <w:pPr>
              <w:jc w:val="center"/>
            </w:pPr>
            <w:r>
              <w:t>X</w:t>
            </w:r>
          </w:p>
        </w:tc>
        <w:tc>
          <w:tcPr>
            <w:tcW w:w="606" w:type="dxa"/>
            <w:vAlign w:val="center"/>
          </w:tcPr>
          <w:p w14:paraId="7D3099DA" w14:textId="77777777" w:rsidR="00D44A0C" w:rsidRDefault="00D44A0C" w:rsidP="00D44A0C">
            <w:pPr>
              <w:jc w:val="center"/>
            </w:pPr>
          </w:p>
        </w:tc>
        <w:tc>
          <w:tcPr>
            <w:tcW w:w="1818" w:type="dxa"/>
            <w:vAlign w:val="center"/>
          </w:tcPr>
          <w:p w14:paraId="4C8B35E8" w14:textId="62D99258" w:rsidR="00D44A0C" w:rsidRDefault="002B76AF" w:rsidP="00D44A0C">
            <w:pPr>
              <w:jc w:val="center"/>
            </w:pPr>
            <w:r w:rsidRPr="00F13BE9">
              <w:t>87.48</w:t>
            </w:r>
          </w:p>
        </w:tc>
        <w:tc>
          <w:tcPr>
            <w:tcW w:w="2068" w:type="dxa"/>
            <w:vAlign w:val="center"/>
          </w:tcPr>
          <w:p w14:paraId="139FECE9" w14:textId="2E8F737B" w:rsidR="00D44A0C" w:rsidRDefault="00BD1EFA" w:rsidP="00D44A0C">
            <w:pPr>
              <w:jc w:val="center"/>
            </w:pPr>
            <w:r w:rsidRPr="00F13BE9">
              <w:t>72.09</w:t>
            </w:r>
          </w:p>
        </w:tc>
        <w:tc>
          <w:tcPr>
            <w:tcW w:w="1759" w:type="dxa"/>
            <w:vAlign w:val="center"/>
          </w:tcPr>
          <w:p w14:paraId="79506222" w14:textId="3AB6B7A9" w:rsidR="00D44A0C" w:rsidRDefault="00BD1EFA" w:rsidP="00D44A0C">
            <w:pPr>
              <w:jc w:val="center"/>
            </w:pPr>
            <w:r w:rsidRPr="00F13BE9">
              <w:t>76.87</w:t>
            </w:r>
          </w:p>
        </w:tc>
        <w:tc>
          <w:tcPr>
            <w:tcW w:w="2127" w:type="dxa"/>
            <w:vAlign w:val="center"/>
          </w:tcPr>
          <w:p w14:paraId="1BD1BB19" w14:textId="16BC51C5" w:rsidR="00D44A0C" w:rsidRDefault="00BD1EFA" w:rsidP="00D44A0C">
            <w:pPr>
              <w:jc w:val="center"/>
            </w:pPr>
            <w:r w:rsidRPr="00F13BE9">
              <w:t>1.15</w:t>
            </w:r>
          </w:p>
        </w:tc>
      </w:tr>
    </w:tbl>
    <w:p w14:paraId="06C11E06" w14:textId="6069AD72" w:rsidR="001F0B27" w:rsidRDefault="001F0B27" w:rsidP="00037395"/>
    <w:p w14:paraId="3330AEDF" w14:textId="70A36751" w:rsidR="001A6485" w:rsidRDefault="00D56640" w:rsidP="00DD70DE">
      <w:pPr>
        <w:pStyle w:val="Heading3"/>
        <w:numPr>
          <w:ilvl w:val="0"/>
          <w:numId w:val="5"/>
        </w:numPr>
      </w:pPr>
      <w:bookmarkStart w:id="38" w:name="_Toc88353947"/>
      <w:r>
        <w:t>Thực hiện huấn luyện GAN</w:t>
      </w:r>
      <w:bookmarkEnd w:id="38"/>
    </w:p>
    <w:p w14:paraId="5878C759" w14:textId="77777777" w:rsidR="0029030F" w:rsidRDefault="0029030F" w:rsidP="0029030F">
      <w:r>
        <w:t>Các thuật toán được nhóm hiện thực hóa:</w:t>
      </w:r>
    </w:p>
    <w:p w14:paraId="2C84819E" w14:textId="77777777" w:rsidR="0029030F" w:rsidRDefault="0029030F" w:rsidP="0029030F">
      <w:r>
        <w:t>Machine Learning:</w:t>
      </w:r>
    </w:p>
    <w:p w14:paraId="726D4D88" w14:textId="77777777" w:rsidR="0029030F" w:rsidRDefault="0029030F" w:rsidP="00DD70DE">
      <w:pPr>
        <w:pStyle w:val="ListParagraph"/>
        <w:numPr>
          <w:ilvl w:val="1"/>
          <w:numId w:val="6"/>
        </w:numPr>
      </w:pPr>
      <w:r>
        <w:t>Decision Tree,</w:t>
      </w:r>
    </w:p>
    <w:p w14:paraId="66445104" w14:textId="77777777" w:rsidR="0029030F" w:rsidRDefault="0029030F" w:rsidP="00DD70DE">
      <w:pPr>
        <w:pStyle w:val="ListParagraph"/>
        <w:numPr>
          <w:ilvl w:val="1"/>
          <w:numId w:val="6"/>
        </w:numPr>
      </w:pPr>
      <w:r>
        <w:t>KNN,</w:t>
      </w:r>
    </w:p>
    <w:p w14:paraId="65E4F4F8" w14:textId="77777777" w:rsidR="0029030F" w:rsidRDefault="0029030F" w:rsidP="00DD70DE">
      <w:pPr>
        <w:pStyle w:val="ListParagraph"/>
        <w:numPr>
          <w:ilvl w:val="1"/>
          <w:numId w:val="6"/>
        </w:numPr>
      </w:pPr>
      <w:r>
        <w:t>Logistic Regesion,</w:t>
      </w:r>
    </w:p>
    <w:p w14:paraId="1B96CB3A" w14:textId="77777777" w:rsidR="0029030F" w:rsidRDefault="0029030F" w:rsidP="00DD70DE">
      <w:pPr>
        <w:pStyle w:val="ListParagraph"/>
        <w:numPr>
          <w:ilvl w:val="1"/>
          <w:numId w:val="6"/>
        </w:numPr>
      </w:pPr>
      <w:r>
        <w:t>Random Forest,</w:t>
      </w:r>
    </w:p>
    <w:p w14:paraId="02FF3096" w14:textId="77777777" w:rsidR="0029030F" w:rsidRDefault="0029030F" w:rsidP="00DD70DE">
      <w:pPr>
        <w:pStyle w:val="ListParagraph"/>
        <w:numPr>
          <w:ilvl w:val="1"/>
          <w:numId w:val="6"/>
        </w:numPr>
      </w:pPr>
      <w:r>
        <w:t>SVM,</w:t>
      </w:r>
    </w:p>
    <w:p w14:paraId="12F7AD08" w14:textId="77777777" w:rsidR="0029030F" w:rsidRDefault="0029030F" w:rsidP="0029030F">
      <w:r>
        <w:t xml:space="preserve">Deep Learning: </w:t>
      </w:r>
    </w:p>
    <w:p w14:paraId="06ABBD3A" w14:textId="77777777" w:rsidR="009F123E" w:rsidRDefault="0029030F" w:rsidP="00DD70DE">
      <w:pPr>
        <w:pStyle w:val="ListParagraph"/>
        <w:numPr>
          <w:ilvl w:val="1"/>
          <w:numId w:val="6"/>
        </w:numPr>
      </w:pPr>
      <w:r>
        <w:t>MLPs,</w:t>
      </w:r>
    </w:p>
    <w:p w14:paraId="0950D4D2" w14:textId="5991E033" w:rsidR="00822A41" w:rsidRDefault="00C2050C" w:rsidP="009F123E">
      <w:r>
        <w:t>Thuật toán huấn luyện GAN được miêu tả như hình sau</w:t>
      </w:r>
      <w:r w:rsidR="00DA52F1">
        <w:t>:</w:t>
      </w:r>
    </w:p>
    <w:p w14:paraId="2642BE9E" w14:textId="71B9A0A1" w:rsidR="00DA52F1" w:rsidRDefault="00DA52F1" w:rsidP="009F123E">
      <w:r w:rsidRPr="00DA52F1">
        <w:rPr>
          <w:noProof/>
        </w:rPr>
        <w:drawing>
          <wp:inline distT="0" distB="0" distL="0" distR="0" wp14:anchorId="795441BD" wp14:editId="6922D775">
            <wp:extent cx="5943600" cy="5387340"/>
            <wp:effectExtent l="0" t="0" r="0" b="3810"/>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pic:nvPicPr>
                  <pic:blipFill>
                    <a:blip r:embed="rId38"/>
                    <a:stretch>
                      <a:fillRect/>
                    </a:stretch>
                  </pic:blipFill>
                  <pic:spPr>
                    <a:xfrm>
                      <a:off x="0" y="0"/>
                      <a:ext cx="5943600" cy="5387340"/>
                    </a:xfrm>
                    <a:prstGeom prst="rect">
                      <a:avLst/>
                    </a:prstGeom>
                  </pic:spPr>
                </pic:pic>
              </a:graphicData>
            </a:graphic>
          </wp:inline>
        </w:drawing>
      </w:r>
    </w:p>
    <w:p w14:paraId="0F01B19D" w14:textId="2535A56F" w:rsidR="00C2050C" w:rsidRDefault="00C2050C" w:rsidP="009F123E"/>
    <w:p w14:paraId="513D2DC4" w14:textId="6F6B7ABF" w:rsidR="001A6485" w:rsidRDefault="00FC1BAE" w:rsidP="00740477">
      <w:pPr>
        <w:jc w:val="both"/>
      </w:pPr>
      <w:r>
        <w:t xml:space="preserve">Sau </w:t>
      </w:r>
      <w:r w:rsidR="007C3464">
        <w:t>khi huấn luyện GAN</w:t>
      </w:r>
      <w:r w:rsidR="002D5AF3">
        <w:t xml:space="preserve">, nhóm xin trình bày Origin DR ( </w:t>
      </w:r>
      <w:r w:rsidR="008A0ED1">
        <w:t xml:space="preserve">ODR, </w:t>
      </w:r>
      <w:r w:rsidR="002D5AF3">
        <w:t>tỉ lệ phát hiện ban đầu), Adversiral DR (</w:t>
      </w:r>
      <w:r w:rsidR="008A0ED1">
        <w:t xml:space="preserve">ADR, </w:t>
      </w:r>
      <w:r w:rsidR="002D5AF3">
        <w:t xml:space="preserve">tỉ lệ phát hiện </w:t>
      </w:r>
      <w:r w:rsidR="00B63FEB">
        <w:t xml:space="preserve">với dữ liệu đối kháng), EIR ( </w:t>
      </w:r>
      <w:r w:rsidR="008D0540">
        <w:t>evasion increase rate, tỉ lệ né tránh tăng thêm), với</w:t>
      </w:r>
      <w:r w:rsidR="008A0ED1">
        <w:t>:</w:t>
      </w:r>
    </w:p>
    <w:p w14:paraId="73FAB6C0" w14:textId="1203DDFF" w:rsidR="008D0540" w:rsidRDefault="008A0ED1" w:rsidP="008D0540">
      <w:pPr>
        <w:rPr>
          <w:rFonts w:eastAsiaTheme="minorEastAsia"/>
        </w:rPr>
      </w:pPr>
      <m:oMath>
        <m:r>
          <w:rPr>
            <w:rFonts w:ascii="Cambria Math" w:hAnsi="Cambria Math"/>
          </w:rPr>
          <m:t>ADR=</m:t>
        </m:r>
        <m:f>
          <m:fPr>
            <m:ctrlPr>
              <w:rPr>
                <w:rFonts w:ascii="Cambria Math" w:hAnsi="Cambria Math"/>
                <w:i/>
              </w:rPr>
            </m:ctrlPr>
          </m:fPr>
          <m:num>
            <m:r>
              <w:rPr>
                <w:rFonts w:ascii="Cambria Math" w:hAnsi="Cambria Math"/>
              </w:rPr>
              <m:t>Tổng số tấn công bị phát hiện</m:t>
            </m:r>
          </m:num>
          <m:den>
            <m:r>
              <w:rPr>
                <w:rFonts w:ascii="Cambria Math" w:hAnsi="Cambria Math"/>
              </w:rPr>
              <m:t>Tổng số tấn công</m:t>
            </m:r>
          </m:den>
        </m:f>
      </m:oMath>
      <w:r w:rsidR="00BE01EF">
        <w:rPr>
          <w:rFonts w:eastAsiaTheme="minorEastAsia"/>
        </w:rPr>
        <w:t xml:space="preserve"> , và </w:t>
      </w:r>
      <m:oMath>
        <m:r>
          <w:rPr>
            <w:rFonts w:ascii="Cambria Math" w:hAnsi="Cambria Math"/>
          </w:rPr>
          <m:t>EIR=1-</m:t>
        </m:r>
        <m:f>
          <m:fPr>
            <m:ctrlPr>
              <w:rPr>
                <w:rFonts w:ascii="Cambria Math" w:hAnsi="Cambria Math"/>
                <w:i/>
              </w:rPr>
            </m:ctrlPr>
          </m:fPr>
          <m:num>
            <m:r>
              <w:rPr>
                <w:rFonts w:ascii="Cambria Math" w:hAnsi="Cambria Math"/>
              </w:rPr>
              <m:t>ODR</m:t>
            </m:r>
          </m:num>
          <m:den>
            <m:r>
              <w:rPr>
                <w:rFonts w:ascii="Cambria Math" w:hAnsi="Cambria Math"/>
              </w:rPr>
              <m:t>ADR</m:t>
            </m:r>
          </m:den>
        </m:f>
      </m:oMath>
    </w:p>
    <w:p w14:paraId="3968409A" w14:textId="77777777" w:rsidR="00303DDD" w:rsidRDefault="00303DDD" w:rsidP="008D0540"/>
    <w:p w14:paraId="24A21694" w14:textId="77777777" w:rsidR="008B3498" w:rsidRDefault="008B3498" w:rsidP="008D0540"/>
    <w:p w14:paraId="580C2ECF" w14:textId="77777777" w:rsidR="00D2783D" w:rsidRDefault="00D2783D" w:rsidP="008D0540"/>
    <w:tbl>
      <w:tblPr>
        <w:tblStyle w:val="TableGrid"/>
        <w:tblW w:w="11705" w:type="dxa"/>
        <w:jc w:val="center"/>
        <w:tblLook w:val="04A0" w:firstRow="1" w:lastRow="0" w:firstColumn="1" w:lastColumn="0" w:noHBand="0" w:noVBand="1"/>
      </w:tblPr>
      <w:tblGrid>
        <w:gridCol w:w="2198"/>
        <w:gridCol w:w="640"/>
        <w:gridCol w:w="688"/>
        <w:gridCol w:w="1363"/>
        <w:gridCol w:w="1363"/>
        <w:gridCol w:w="1363"/>
        <w:gridCol w:w="1363"/>
        <w:gridCol w:w="1363"/>
        <w:gridCol w:w="1364"/>
      </w:tblGrid>
      <w:tr w:rsidR="00303DDD" w14:paraId="57C7B928" w14:textId="142DDD14" w:rsidTr="002233A6">
        <w:trPr>
          <w:trHeight w:val="327"/>
          <w:jc w:val="center"/>
        </w:trPr>
        <w:tc>
          <w:tcPr>
            <w:tcW w:w="2198" w:type="dxa"/>
            <w:vAlign w:val="center"/>
          </w:tcPr>
          <w:p w14:paraId="0CCD8C0B" w14:textId="77777777" w:rsidR="00303DDD" w:rsidRDefault="00303DDD" w:rsidP="00DD456A">
            <w:pPr>
              <w:jc w:val="center"/>
            </w:pPr>
          </w:p>
        </w:tc>
        <w:tc>
          <w:tcPr>
            <w:tcW w:w="1328" w:type="dxa"/>
            <w:gridSpan w:val="2"/>
            <w:vAlign w:val="center"/>
          </w:tcPr>
          <w:p w14:paraId="44824AFA" w14:textId="77777777" w:rsidR="00303DDD" w:rsidRDefault="00303DDD" w:rsidP="00DD456A">
            <w:pPr>
              <w:jc w:val="center"/>
            </w:pPr>
            <w:r>
              <w:t>Loại thuật toán</w:t>
            </w:r>
          </w:p>
        </w:tc>
        <w:tc>
          <w:tcPr>
            <w:tcW w:w="4089" w:type="dxa"/>
            <w:gridSpan w:val="3"/>
            <w:vAlign w:val="center"/>
          </w:tcPr>
          <w:p w14:paraId="1D41FA28" w14:textId="19743675" w:rsidR="00303DDD" w:rsidRDefault="00303DDD" w:rsidP="00DD456A">
            <w:pPr>
              <w:jc w:val="center"/>
            </w:pPr>
            <w:r>
              <w:t>DOS</w:t>
            </w:r>
          </w:p>
        </w:tc>
        <w:tc>
          <w:tcPr>
            <w:tcW w:w="4090" w:type="dxa"/>
            <w:gridSpan w:val="3"/>
            <w:vAlign w:val="center"/>
          </w:tcPr>
          <w:p w14:paraId="3E8704FF" w14:textId="112597E7" w:rsidR="00303DDD" w:rsidRDefault="00303DDD" w:rsidP="00DD456A">
            <w:pPr>
              <w:jc w:val="center"/>
            </w:pPr>
            <w:r>
              <w:t>U2R&amp;R2L</w:t>
            </w:r>
          </w:p>
        </w:tc>
      </w:tr>
      <w:tr w:rsidR="00151CD7" w14:paraId="4A04969F" w14:textId="4065D76B" w:rsidTr="002233A6">
        <w:trPr>
          <w:trHeight w:val="640"/>
          <w:jc w:val="center"/>
        </w:trPr>
        <w:tc>
          <w:tcPr>
            <w:tcW w:w="2198" w:type="dxa"/>
            <w:vAlign w:val="center"/>
          </w:tcPr>
          <w:p w14:paraId="24171863" w14:textId="77777777" w:rsidR="00151CD7" w:rsidRDefault="00151CD7" w:rsidP="00151CD7">
            <w:pPr>
              <w:jc w:val="center"/>
            </w:pPr>
            <w:r>
              <w:t>Tên thuật toán</w:t>
            </w:r>
          </w:p>
        </w:tc>
        <w:tc>
          <w:tcPr>
            <w:tcW w:w="640" w:type="dxa"/>
            <w:vAlign w:val="center"/>
          </w:tcPr>
          <w:p w14:paraId="250F542D" w14:textId="77777777" w:rsidR="00151CD7" w:rsidRDefault="00151CD7" w:rsidP="00151CD7">
            <w:pPr>
              <w:jc w:val="center"/>
            </w:pPr>
            <w:r>
              <w:t>DL</w:t>
            </w:r>
          </w:p>
        </w:tc>
        <w:tc>
          <w:tcPr>
            <w:tcW w:w="688" w:type="dxa"/>
            <w:vAlign w:val="center"/>
          </w:tcPr>
          <w:p w14:paraId="581CFD64" w14:textId="77777777" w:rsidR="00151CD7" w:rsidRDefault="00151CD7" w:rsidP="00151CD7">
            <w:pPr>
              <w:jc w:val="center"/>
            </w:pPr>
            <w:r>
              <w:t>ML</w:t>
            </w:r>
          </w:p>
        </w:tc>
        <w:tc>
          <w:tcPr>
            <w:tcW w:w="1363" w:type="dxa"/>
            <w:vAlign w:val="center"/>
          </w:tcPr>
          <w:p w14:paraId="6B31C443" w14:textId="63993140" w:rsidR="00151CD7" w:rsidRDefault="00151CD7" w:rsidP="00151CD7">
            <w:pPr>
              <w:jc w:val="center"/>
            </w:pPr>
            <w:r>
              <w:t>ODR</w:t>
            </w:r>
          </w:p>
        </w:tc>
        <w:tc>
          <w:tcPr>
            <w:tcW w:w="1363" w:type="dxa"/>
            <w:vAlign w:val="center"/>
          </w:tcPr>
          <w:p w14:paraId="6F431D7F" w14:textId="07B79CCF" w:rsidR="00151CD7" w:rsidRDefault="00151CD7" w:rsidP="00151CD7">
            <w:pPr>
              <w:jc w:val="center"/>
            </w:pPr>
            <w:r>
              <w:t>ADR</w:t>
            </w:r>
          </w:p>
        </w:tc>
        <w:tc>
          <w:tcPr>
            <w:tcW w:w="1363" w:type="dxa"/>
            <w:vAlign w:val="center"/>
          </w:tcPr>
          <w:p w14:paraId="2F66EB12" w14:textId="78A084F2" w:rsidR="00151CD7" w:rsidRDefault="00151CD7" w:rsidP="00151CD7">
            <w:pPr>
              <w:jc w:val="center"/>
            </w:pPr>
            <w:r>
              <w:t>EIR</w:t>
            </w:r>
          </w:p>
        </w:tc>
        <w:tc>
          <w:tcPr>
            <w:tcW w:w="1363" w:type="dxa"/>
            <w:vAlign w:val="center"/>
          </w:tcPr>
          <w:p w14:paraId="7CCF8559" w14:textId="390A941D" w:rsidR="00151CD7" w:rsidRDefault="00151CD7" w:rsidP="00151CD7">
            <w:pPr>
              <w:jc w:val="center"/>
            </w:pPr>
            <w:r>
              <w:t>ODR</w:t>
            </w:r>
          </w:p>
        </w:tc>
        <w:tc>
          <w:tcPr>
            <w:tcW w:w="1363" w:type="dxa"/>
            <w:vAlign w:val="center"/>
          </w:tcPr>
          <w:p w14:paraId="403B9D0B" w14:textId="65E0FD0A" w:rsidR="00151CD7" w:rsidRDefault="00151CD7" w:rsidP="00151CD7">
            <w:pPr>
              <w:jc w:val="center"/>
            </w:pPr>
            <w:r>
              <w:t>ADR</w:t>
            </w:r>
          </w:p>
        </w:tc>
        <w:tc>
          <w:tcPr>
            <w:tcW w:w="1364" w:type="dxa"/>
            <w:vAlign w:val="center"/>
          </w:tcPr>
          <w:p w14:paraId="1E05F7F1" w14:textId="0358670A" w:rsidR="00151CD7" w:rsidRDefault="00151CD7" w:rsidP="00151CD7">
            <w:pPr>
              <w:jc w:val="center"/>
            </w:pPr>
            <w:r>
              <w:t>EIR</w:t>
            </w:r>
          </w:p>
        </w:tc>
      </w:tr>
      <w:tr w:rsidR="00151CD7" w14:paraId="0BF58A3F" w14:textId="418F408B" w:rsidTr="002233A6">
        <w:trPr>
          <w:trHeight w:val="327"/>
          <w:jc w:val="center"/>
        </w:trPr>
        <w:tc>
          <w:tcPr>
            <w:tcW w:w="2198" w:type="dxa"/>
            <w:vAlign w:val="center"/>
          </w:tcPr>
          <w:p w14:paraId="2D13339F" w14:textId="77777777" w:rsidR="00151CD7" w:rsidRDefault="00151CD7" w:rsidP="00151CD7">
            <w:pPr>
              <w:jc w:val="center"/>
            </w:pPr>
            <w:r>
              <w:t>Decision Tree</w:t>
            </w:r>
          </w:p>
        </w:tc>
        <w:tc>
          <w:tcPr>
            <w:tcW w:w="640" w:type="dxa"/>
            <w:vAlign w:val="center"/>
          </w:tcPr>
          <w:p w14:paraId="54B016C7" w14:textId="77777777" w:rsidR="00151CD7" w:rsidRDefault="00151CD7" w:rsidP="00151CD7">
            <w:pPr>
              <w:jc w:val="center"/>
            </w:pPr>
          </w:p>
        </w:tc>
        <w:tc>
          <w:tcPr>
            <w:tcW w:w="688" w:type="dxa"/>
            <w:vAlign w:val="center"/>
          </w:tcPr>
          <w:p w14:paraId="0266BD18" w14:textId="77777777" w:rsidR="00151CD7" w:rsidRDefault="00151CD7" w:rsidP="00151CD7">
            <w:pPr>
              <w:jc w:val="center"/>
            </w:pPr>
            <w:r>
              <w:t>X</w:t>
            </w:r>
          </w:p>
        </w:tc>
        <w:tc>
          <w:tcPr>
            <w:tcW w:w="1363" w:type="dxa"/>
            <w:vAlign w:val="center"/>
          </w:tcPr>
          <w:p w14:paraId="3A70EB4E" w14:textId="64EB7788" w:rsidR="00151CD7" w:rsidRDefault="00151CD7" w:rsidP="00151CD7">
            <w:pPr>
              <w:jc w:val="center"/>
            </w:pPr>
            <w:r>
              <w:t>81.68</w:t>
            </w:r>
          </w:p>
        </w:tc>
        <w:tc>
          <w:tcPr>
            <w:tcW w:w="1363" w:type="dxa"/>
            <w:vAlign w:val="center"/>
          </w:tcPr>
          <w:p w14:paraId="18FFE1E9" w14:textId="35FA9F0F" w:rsidR="00151CD7" w:rsidRDefault="00151CD7" w:rsidP="00151CD7">
            <w:pPr>
              <w:jc w:val="center"/>
            </w:pPr>
            <w:r>
              <w:t>18.45</w:t>
            </w:r>
          </w:p>
        </w:tc>
        <w:tc>
          <w:tcPr>
            <w:tcW w:w="1363" w:type="dxa"/>
            <w:vAlign w:val="center"/>
          </w:tcPr>
          <w:p w14:paraId="17E44AA3" w14:textId="49609B1C" w:rsidR="00151CD7" w:rsidRDefault="00151CD7" w:rsidP="00151CD7">
            <w:pPr>
              <w:jc w:val="center"/>
            </w:pPr>
            <w:r>
              <w:t>77.41</w:t>
            </w:r>
          </w:p>
        </w:tc>
        <w:tc>
          <w:tcPr>
            <w:tcW w:w="1363" w:type="dxa"/>
            <w:vAlign w:val="center"/>
          </w:tcPr>
          <w:p w14:paraId="2B8A7892" w14:textId="225977E9" w:rsidR="00151CD7" w:rsidRDefault="00151CD7" w:rsidP="00151CD7">
            <w:pPr>
              <w:jc w:val="center"/>
            </w:pPr>
            <w:r>
              <w:t>36.13</w:t>
            </w:r>
          </w:p>
        </w:tc>
        <w:tc>
          <w:tcPr>
            <w:tcW w:w="1363" w:type="dxa"/>
            <w:vAlign w:val="center"/>
          </w:tcPr>
          <w:p w14:paraId="7A40331B" w14:textId="240C8029" w:rsidR="00151CD7" w:rsidRDefault="00151CD7" w:rsidP="00151CD7">
            <w:pPr>
              <w:jc w:val="center"/>
            </w:pPr>
            <w:r>
              <w:t>16.25</w:t>
            </w:r>
          </w:p>
        </w:tc>
        <w:tc>
          <w:tcPr>
            <w:tcW w:w="1364" w:type="dxa"/>
            <w:vAlign w:val="center"/>
          </w:tcPr>
          <w:p w14:paraId="2FABE2E0" w14:textId="3F50DA85" w:rsidR="00151CD7" w:rsidRDefault="00151CD7" w:rsidP="00151CD7">
            <w:pPr>
              <w:jc w:val="center"/>
            </w:pPr>
            <w:r>
              <w:t>55.03</w:t>
            </w:r>
          </w:p>
        </w:tc>
      </w:tr>
      <w:tr w:rsidR="00151CD7" w14:paraId="1441D4A1" w14:textId="557320C4" w:rsidTr="002233A6">
        <w:trPr>
          <w:trHeight w:val="311"/>
          <w:jc w:val="center"/>
        </w:trPr>
        <w:tc>
          <w:tcPr>
            <w:tcW w:w="2198" w:type="dxa"/>
            <w:vAlign w:val="center"/>
          </w:tcPr>
          <w:p w14:paraId="65C55B0A" w14:textId="77777777" w:rsidR="00151CD7" w:rsidRDefault="00151CD7" w:rsidP="00151CD7">
            <w:pPr>
              <w:jc w:val="center"/>
            </w:pPr>
            <w:r>
              <w:t>KNN</w:t>
            </w:r>
          </w:p>
        </w:tc>
        <w:tc>
          <w:tcPr>
            <w:tcW w:w="640" w:type="dxa"/>
            <w:vAlign w:val="center"/>
          </w:tcPr>
          <w:p w14:paraId="5F428BC3" w14:textId="77777777" w:rsidR="00151CD7" w:rsidRDefault="00151CD7" w:rsidP="00151CD7">
            <w:pPr>
              <w:jc w:val="center"/>
            </w:pPr>
          </w:p>
        </w:tc>
        <w:tc>
          <w:tcPr>
            <w:tcW w:w="688" w:type="dxa"/>
            <w:vAlign w:val="center"/>
          </w:tcPr>
          <w:p w14:paraId="16F89EB8" w14:textId="77777777" w:rsidR="00151CD7" w:rsidRDefault="00151CD7" w:rsidP="00151CD7">
            <w:pPr>
              <w:jc w:val="center"/>
            </w:pPr>
            <w:r>
              <w:t>X</w:t>
            </w:r>
          </w:p>
        </w:tc>
        <w:tc>
          <w:tcPr>
            <w:tcW w:w="1363" w:type="dxa"/>
            <w:vAlign w:val="center"/>
          </w:tcPr>
          <w:p w14:paraId="5AEDBB61" w14:textId="15F7DD1E" w:rsidR="00151CD7" w:rsidRDefault="00151CD7" w:rsidP="00151CD7">
            <w:pPr>
              <w:jc w:val="center"/>
            </w:pPr>
            <w:r>
              <w:t>79.63</w:t>
            </w:r>
          </w:p>
        </w:tc>
        <w:tc>
          <w:tcPr>
            <w:tcW w:w="1363" w:type="dxa"/>
            <w:vAlign w:val="center"/>
          </w:tcPr>
          <w:p w14:paraId="6D3A5D77" w14:textId="1C421A47" w:rsidR="00151CD7" w:rsidRDefault="00151CD7" w:rsidP="00151CD7">
            <w:pPr>
              <w:jc w:val="center"/>
            </w:pPr>
            <w:r>
              <w:t>21.60</w:t>
            </w:r>
          </w:p>
        </w:tc>
        <w:tc>
          <w:tcPr>
            <w:tcW w:w="1363" w:type="dxa"/>
            <w:vAlign w:val="center"/>
          </w:tcPr>
          <w:p w14:paraId="79D09D5A" w14:textId="5E484BE9" w:rsidR="00151CD7" w:rsidRDefault="00151CD7" w:rsidP="00151CD7">
            <w:pPr>
              <w:jc w:val="center"/>
            </w:pPr>
            <w:r>
              <w:t>72.88</w:t>
            </w:r>
          </w:p>
        </w:tc>
        <w:tc>
          <w:tcPr>
            <w:tcW w:w="1363" w:type="dxa"/>
            <w:vAlign w:val="center"/>
          </w:tcPr>
          <w:p w14:paraId="73208747" w14:textId="04C2CEC5" w:rsidR="00151CD7" w:rsidRDefault="00151CD7" w:rsidP="00151CD7">
            <w:pPr>
              <w:jc w:val="center"/>
            </w:pPr>
            <w:r>
              <w:t>3.78</w:t>
            </w:r>
          </w:p>
        </w:tc>
        <w:tc>
          <w:tcPr>
            <w:tcW w:w="1363" w:type="dxa"/>
            <w:vAlign w:val="center"/>
          </w:tcPr>
          <w:p w14:paraId="41F2A21C" w14:textId="4082FBF0" w:rsidR="00151CD7" w:rsidRDefault="00151CD7" w:rsidP="00151CD7">
            <w:pPr>
              <w:jc w:val="center"/>
            </w:pPr>
            <w:r>
              <w:t>0</w:t>
            </w:r>
          </w:p>
        </w:tc>
        <w:tc>
          <w:tcPr>
            <w:tcW w:w="1364" w:type="dxa"/>
            <w:vAlign w:val="center"/>
          </w:tcPr>
          <w:p w14:paraId="3CBCD393" w14:textId="1D8A3B43" w:rsidR="00151CD7" w:rsidRDefault="00151CD7" w:rsidP="00151CD7">
            <w:pPr>
              <w:jc w:val="center"/>
            </w:pPr>
            <w:r>
              <w:t>100</w:t>
            </w:r>
          </w:p>
        </w:tc>
      </w:tr>
      <w:tr w:rsidR="00151CD7" w14:paraId="08BBC32A" w14:textId="06BC3204" w:rsidTr="002233A6">
        <w:trPr>
          <w:trHeight w:val="327"/>
          <w:jc w:val="center"/>
        </w:trPr>
        <w:tc>
          <w:tcPr>
            <w:tcW w:w="2198" w:type="dxa"/>
            <w:vAlign w:val="center"/>
          </w:tcPr>
          <w:p w14:paraId="3C86F0C4" w14:textId="77777777" w:rsidR="00151CD7" w:rsidRDefault="00151CD7" w:rsidP="00151CD7">
            <w:pPr>
              <w:jc w:val="center"/>
            </w:pPr>
            <w:r>
              <w:t>Logistic Regesion</w:t>
            </w:r>
          </w:p>
        </w:tc>
        <w:tc>
          <w:tcPr>
            <w:tcW w:w="640" w:type="dxa"/>
            <w:vAlign w:val="center"/>
          </w:tcPr>
          <w:p w14:paraId="1FCF6599" w14:textId="77777777" w:rsidR="00151CD7" w:rsidRDefault="00151CD7" w:rsidP="00151CD7">
            <w:pPr>
              <w:jc w:val="center"/>
            </w:pPr>
          </w:p>
        </w:tc>
        <w:tc>
          <w:tcPr>
            <w:tcW w:w="688" w:type="dxa"/>
            <w:vAlign w:val="center"/>
          </w:tcPr>
          <w:p w14:paraId="7279629D" w14:textId="77777777" w:rsidR="00151CD7" w:rsidRDefault="00151CD7" w:rsidP="00151CD7">
            <w:pPr>
              <w:jc w:val="center"/>
            </w:pPr>
            <w:r>
              <w:t>X</w:t>
            </w:r>
          </w:p>
        </w:tc>
        <w:tc>
          <w:tcPr>
            <w:tcW w:w="1363" w:type="dxa"/>
            <w:vAlign w:val="center"/>
          </w:tcPr>
          <w:p w14:paraId="35C91E8A" w14:textId="6D28A5B5" w:rsidR="00151CD7" w:rsidRDefault="00151CD7" w:rsidP="00151CD7">
            <w:pPr>
              <w:jc w:val="center"/>
            </w:pPr>
            <w:r>
              <w:t>79.39</w:t>
            </w:r>
          </w:p>
        </w:tc>
        <w:tc>
          <w:tcPr>
            <w:tcW w:w="1363" w:type="dxa"/>
            <w:vAlign w:val="center"/>
          </w:tcPr>
          <w:p w14:paraId="7FA5778F" w14:textId="6E48D457" w:rsidR="00151CD7" w:rsidRDefault="00151CD7" w:rsidP="00151CD7">
            <w:pPr>
              <w:jc w:val="center"/>
            </w:pPr>
            <w:r>
              <w:t>16.07</w:t>
            </w:r>
          </w:p>
        </w:tc>
        <w:tc>
          <w:tcPr>
            <w:tcW w:w="1363" w:type="dxa"/>
            <w:vAlign w:val="center"/>
          </w:tcPr>
          <w:p w14:paraId="7139B1E7" w14:textId="2FE5CCE5" w:rsidR="00151CD7" w:rsidRDefault="00151CD7" w:rsidP="00151CD7">
            <w:pPr>
              <w:jc w:val="center"/>
            </w:pPr>
            <w:r>
              <w:t>79.76</w:t>
            </w:r>
          </w:p>
        </w:tc>
        <w:tc>
          <w:tcPr>
            <w:tcW w:w="1363" w:type="dxa"/>
            <w:vAlign w:val="center"/>
          </w:tcPr>
          <w:p w14:paraId="09E8AA94" w14:textId="1D83C820" w:rsidR="00151CD7" w:rsidRDefault="00151CD7" w:rsidP="00151CD7">
            <w:pPr>
              <w:jc w:val="center"/>
            </w:pPr>
            <w:r>
              <w:t>0.4</w:t>
            </w:r>
          </w:p>
        </w:tc>
        <w:tc>
          <w:tcPr>
            <w:tcW w:w="1363" w:type="dxa"/>
            <w:vAlign w:val="center"/>
          </w:tcPr>
          <w:p w14:paraId="3DE4AC88" w14:textId="63A13B2E" w:rsidR="00151CD7" w:rsidRDefault="00151CD7" w:rsidP="00151CD7">
            <w:pPr>
              <w:jc w:val="center"/>
            </w:pPr>
            <w:r>
              <w:t>0</w:t>
            </w:r>
          </w:p>
        </w:tc>
        <w:tc>
          <w:tcPr>
            <w:tcW w:w="1364" w:type="dxa"/>
            <w:vAlign w:val="center"/>
          </w:tcPr>
          <w:p w14:paraId="7CD783BD" w14:textId="15314574" w:rsidR="00151CD7" w:rsidRDefault="00151CD7" w:rsidP="00151CD7">
            <w:pPr>
              <w:jc w:val="center"/>
            </w:pPr>
            <w:r>
              <w:t>100</w:t>
            </w:r>
          </w:p>
        </w:tc>
      </w:tr>
      <w:tr w:rsidR="00151CD7" w14:paraId="464FE4E6" w14:textId="7D72F0DD" w:rsidTr="002233A6">
        <w:trPr>
          <w:trHeight w:val="327"/>
          <w:jc w:val="center"/>
        </w:trPr>
        <w:tc>
          <w:tcPr>
            <w:tcW w:w="2198" w:type="dxa"/>
            <w:vAlign w:val="center"/>
          </w:tcPr>
          <w:p w14:paraId="263AC8FF" w14:textId="77777777" w:rsidR="00151CD7" w:rsidRDefault="00151CD7" w:rsidP="00151CD7">
            <w:pPr>
              <w:jc w:val="center"/>
            </w:pPr>
            <w:r>
              <w:t>Random Forest</w:t>
            </w:r>
          </w:p>
        </w:tc>
        <w:tc>
          <w:tcPr>
            <w:tcW w:w="640" w:type="dxa"/>
            <w:vAlign w:val="center"/>
          </w:tcPr>
          <w:p w14:paraId="383DB4F4" w14:textId="77777777" w:rsidR="00151CD7" w:rsidRDefault="00151CD7" w:rsidP="00151CD7">
            <w:pPr>
              <w:jc w:val="center"/>
            </w:pPr>
          </w:p>
        </w:tc>
        <w:tc>
          <w:tcPr>
            <w:tcW w:w="688" w:type="dxa"/>
            <w:vAlign w:val="center"/>
          </w:tcPr>
          <w:p w14:paraId="3253D812" w14:textId="77777777" w:rsidR="00151CD7" w:rsidRDefault="00151CD7" w:rsidP="00151CD7">
            <w:pPr>
              <w:jc w:val="center"/>
            </w:pPr>
            <w:r>
              <w:t>X</w:t>
            </w:r>
          </w:p>
        </w:tc>
        <w:tc>
          <w:tcPr>
            <w:tcW w:w="1363" w:type="dxa"/>
            <w:vAlign w:val="center"/>
          </w:tcPr>
          <w:p w14:paraId="559505CD" w14:textId="4EAFBD77" w:rsidR="00151CD7" w:rsidRDefault="00151CD7" w:rsidP="00151CD7">
            <w:pPr>
              <w:jc w:val="center"/>
            </w:pPr>
            <w:r>
              <w:t>79.06</w:t>
            </w:r>
          </w:p>
        </w:tc>
        <w:tc>
          <w:tcPr>
            <w:tcW w:w="1363" w:type="dxa"/>
            <w:vAlign w:val="center"/>
          </w:tcPr>
          <w:p w14:paraId="510C6C74" w14:textId="235CFD77" w:rsidR="00151CD7" w:rsidRDefault="00151CD7" w:rsidP="00151CD7">
            <w:pPr>
              <w:jc w:val="center"/>
            </w:pPr>
            <w:r>
              <w:t>0.63</w:t>
            </w:r>
          </w:p>
        </w:tc>
        <w:tc>
          <w:tcPr>
            <w:tcW w:w="1363" w:type="dxa"/>
            <w:vAlign w:val="center"/>
          </w:tcPr>
          <w:p w14:paraId="3556CCCF" w14:textId="02BA9E38" w:rsidR="00151CD7" w:rsidRDefault="00151CD7" w:rsidP="00151CD7">
            <w:pPr>
              <w:jc w:val="center"/>
            </w:pPr>
            <w:r>
              <w:t>99.20</w:t>
            </w:r>
          </w:p>
        </w:tc>
        <w:tc>
          <w:tcPr>
            <w:tcW w:w="1363" w:type="dxa"/>
            <w:vAlign w:val="center"/>
          </w:tcPr>
          <w:p w14:paraId="64A975F4" w14:textId="642A894E" w:rsidR="00151CD7" w:rsidRDefault="00151CD7" w:rsidP="00151CD7">
            <w:pPr>
              <w:jc w:val="center"/>
            </w:pPr>
            <w:r>
              <w:t>10.25</w:t>
            </w:r>
          </w:p>
        </w:tc>
        <w:tc>
          <w:tcPr>
            <w:tcW w:w="1363" w:type="dxa"/>
            <w:vAlign w:val="center"/>
          </w:tcPr>
          <w:p w14:paraId="541F0D59" w14:textId="6294DB55" w:rsidR="00151CD7" w:rsidRDefault="00151CD7" w:rsidP="00151CD7">
            <w:pPr>
              <w:jc w:val="center"/>
            </w:pPr>
            <w:r>
              <w:t>0.01</w:t>
            </w:r>
          </w:p>
        </w:tc>
        <w:tc>
          <w:tcPr>
            <w:tcW w:w="1364" w:type="dxa"/>
            <w:vAlign w:val="center"/>
          </w:tcPr>
          <w:p w14:paraId="3D8F4EF0" w14:textId="19D7E175" w:rsidR="00151CD7" w:rsidRDefault="00151CD7" w:rsidP="00151CD7">
            <w:pPr>
              <w:jc w:val="center"/>
            </w:pPr>
            <w:r>
              <w:t>99.90</w:t>
            </w:r>
          </w:p>
        </w:tc>
      </w:tr>
      <w:tr w:rsidR="00151CD7" w14:paraId="7D88A4E7" w14:textId="0E62B727" w:rsidTr="002233A6">
        <w:trPr>
          <w:trHeight w:val="311"/>
          <w:jc w:val="center"/>
        </w:trPr>
        <w:tc>
          <w:tcPr>
            <w:tcW w:w="2198" w:type="dxa"/>
            <w:vAlign w:val="center"/>
          </w:tcPr>
          <w:p w14:paraId="020D3608" w14:textId="77777777" w:rsidR="00151CD7" w:rsidRDefault="00151CD7" w:rsidP="00151CD7">
            <w:pPr>
              <w:jc w:val="center"/>
            </w:pPr>
            <w:r>
              <w:t>SVM</w:t>
            </w:r>
          </w:p>
        </w:tc>
        <w:tc>
          <w:tcPr>
            <w:tcW w:w="640" w:type="dxa"/>
            <w:vAlign w:val="center"/>
          </w:tcPr>
          <w:p w14:paraId="4FDE88A7" w14:textId="77777777" w:rsidR="00151CD7" w:rsidRDefault="00151CD7" w:rsidP="00151CD7">
            <w:pPr>
              <w:jc w:val="center"/>
            </w:pPr>
          </w:p>
        </w:tc>
        <w:tc>
          <w:tcPr>
            <w:tcW w:w="688" w:type="dxa"/>
            <w:vAlign w:val="center"/>
          </w:tcPr>
          <w:p w14:paraId="272D4DE8" w14:textId="77777777" w:rsidR="00151CD7" w:rsidRDefault="00151CD7" w:rsidP="00151CD7">
            <w:pPr>
              <w:jc w:val="center"/>
            </w:pPr>
            <w:r>
              <w:t>X</w:t>
            </w:r>
          </w:p>
        </w:tc>
        <w:tc>
          <w:tcPr>
            <w:tcW w:w="1363" w:type="dxa"/>
            <w:vAlign w:val="center"/>
          </w:tcPr>
          <w:p w14:paraId="10128298" w14:textId="14160876" w:rsidR="00151CD7" w:rsidRDefault="00151CD7" w:rsidP="00151CD7">
            <w:pPr>
              <w:jc w:val="center"/>
            </w:pPr>
            <w:r>
              <w:t>79.17</w:t>
            </w:r>
          </w:p>
        </w:tc>
        <w:tc>
          <w:tcPr>
            <w:tcW w:w="1363" w:type="dxa"/>
            <w:vAlign w:val="center"/>
          </w:tcPr>
          <w:p w14:paraId="3128B55F" w14:textId="3BC3420D" w:rsidR="00151CD7" w:rsidRDefault="00151CD7" w:rsidP="00151CD7">
            <w:pPr>
              <w:jc w:val="center"/>
            </w:pPr>
            <w:r>
              <w:t>0.58</w:t>
            </w:r>
          </w:p>
        </w:tc>
        <w:tc>
          <w:tcPr>
            <w:tcW w:w="1363" w:type="dxa"/>
            <w:vAlign w:val="center"/>
          </w:tcPr>
          <w:p w14:paraId="6AB7629C" w14:textId="43A75551" w:rsidR="00151CD7" w:rsidRDefault="00151CD7" w:rsidP="00151CD7">
            <w:pPr>
              <w:jc w:val="center"/>
            </w:pPr>
            <w:r>
              <w:t>99.27</w:t>
            </w:r>
          </w:p>
        </w:tc>
        <w:tc>
          <w:tcPr>
            <w:tcW w:w="1363" w:type="dxa"/>
            <w:vAlign w:val="center"/>
          </w:tcPr>
          <w:p w14:paraId="01C2C12D" w14:textId="14175CFF" w:rsidR="00151CD7" w:rsidRDefault="00151CD7" w:rsidP="00151CD7">
            <w:pPr>
              <w:jc w:val="center"/>
            </w:pPr>
            <w:r>
              <w:t>0.19</w:t>
            </w:r>
          </w:p>
        </w:tc>
        <w:tc>
          <w:tcPr>
            <w:tcW w:w="1363" w:type="dxa"/>
            <w:vAlign w:val="center"/>
          </w:tcPr>
          <w:p w14:paraId="27798FA6" w14:textId="5F57580F" w:rsidR="00151CD7" w:rsidRDefault="00151CD7" w:rsidP="00151CD7">
            <w:pPr>
              <w:jc w:val="center"/>
            </w:pPr>
            <w:r>
              <w:t>0</w:t>
            </w:r>
          </w:p>
        </w:tc>
        <w:tc>
          <w:tcPr>
            <w:tcW w:w="1364" w:type="dxa"/>
            <w:vAlign w:val="center"/>
          </w:tcPr>
          <w:p w14:paraId="7C190A29" w14:textId="19CFB771" w:rsidR="00151CD7" w:rsidRDefault="00151CD7" w:rsidP="00151CD7">
            <w:pPr>
              <w:jc w:val="center"/>
            </w:pPr>
            <w:r>
              <w:t>100</w:t>
            </w:r>
          </w:p>
        </w:tc>
      </w:tr>
      <w:tr w:rsidR="00151CD7" w14:paraId="2F508563" w14:textId="20DFDE3A" w:rsidTr="002233A6">
        <w:trPr>
          <w:trHeight w:val="311"/>
          <w:jc w:val="center"/>
        </w:trPr>
        <w:tc>
          <w:tcPr>
            <w:tcW w:w="2198" w:type="dxa"/>
            <w:vAlign w:val="center"/>
          </w:tcPr>
          <w:p w14:paraId="7E2B1B57" w14:textId="77777777" w:rsidR="00151CD7" w:rsidRDefault="00151CD7" w:rsidP="00151CD7">
            <w:pPr>
              <w:jc w:val="center"/>
            </w:pPr>
            <w:r>
              <w:t>MLPs</w:t>
            </w:r>
          </w:p>
        </w:tc>
        <w:tc>
          <w:tcPr>
            <w:tcW w:w="640" w:type="dxa"/>
            <w:vAlign w:val="center"/>
          </w:tcPr>
          <w:p w14:paraId="56C4C853" w14:textId="77777777" w:rsidR="00151CD7" w:rsidRDefault="00151CD7" w:rsidP="00151CD7">
            <w:pPr>
              <w:jc w:val="center"/>
            </w:pPr>
            <w:r>
              <w:t>X</w:t>
            </w:r>
          </w:p>
        </w:tc>
        <w:tc>
          <w:tcPr>
            <w:tcW w:w="688" w:type="dxa"/>
            <w:vAlign w:val="center"/>
          </w:tcPr>
          <w:p w14:paraId="5645EB66" w14:textId="77777777" w:rsidR="00151CD7" w:rsidRDefault="00151CD7" w:rsidP="00151CD7">
            <w:pPr>
              <w:jc w:val="center"/>
            </w:pPr>
          </w:p>
        </w:tc>
        <w:tc>
          <w:tcPr>
            <w:tcW w:w="1363" w:type="dxa"/>
            <w:vAlign w:val="center"/>
          </w:tcPr>
          <w:p w14:paraId="53647A53" w14:textId="6575BEF1" w:rsidR="00151CD7" w:rsidRDefault="00151CD7" w:rsidP="00151CD7">
            <w:pPr>
              <w:jc w:val="center"/>
            </w:pPr>
            <w:r>
              <w:t>82.23</w:t>
            </w:r>
          </w:p>
        </w:tc>
        <w:tc>
          <w:tcPr>
            <w:tcW w:w="1363" w:type="dxa"/>
            <w:vAlign w:val="center"/>
          </w:tcPr>
          <w:p w14:paraId="50B5ACED" w14:textId="0DCAE82A" w:rsidR="00151CD7" w:rsidRDefault="00151CD7" w:rsidP="00151CD7">
            <w:pPr>
              <w:jc w:val="center"/>
            </w:pPr>
            <w:r>
              <w:t>31.00</w:t>
            </w:r>
          </w:p>
        </w:tc>
        <w:tc>
          <w:tcPr>
            <w:tcW w:w="1363" w:type="dxa"/>
            <w:vAlign w:val="center"/>
          </w:tcPr>
          <w:p w14:paraId="4FDA8B3A" w14:textId="71BD41E1" w:rsidR="00151CD7" w:rsidRDefault="00151CD7" w:rsidP="00151CD7">
            <w:pPr>
              <w:jc w:val="center"/>
            </w:pPr>
            <w:r>
              <w:t>62.31</w:t>
            </w:r>
          </w:p>
        </w:tc>
        <w:tc>
          <w:tcPr>
            <w:tcW w:w="1363" w:type="dxa"/>
            <w:vAlign w:val="center"/>
          </w:tcPr>
          <w:p w14:paraId="64B7D3B7" w14:textId="0C8738DC" w:rsidR="00151CD7" w:rsidRDefault="00151CD7" w:rsidP="00151CD7">
            <w:pPr>
              <w:jc w:val="center"/>
            </w:pPr>
            <w:r>
              <w:t>0.50</w:t>
            </w:r>
          </w:p>
        </w:tc>
        <w:tc>
          <w:tcPr>
            <w:tcW w:w="1363" w:type="dxa"/>
            <w:vAlign w:val="center"/>
          </w:tcPr>
          <w:p w14:paraId="7B420897" w14:textId="3A9D1A54" w:rsidR="00151CD7" w:rsidRDefault="00151CD7" w:rsidP="00151CD7">
            <w:pPr>
              <w:jc w:val="center"/>
            </w:pPr>
            <w:r>
              <w:t>0</w:t>
            </w:r>
          </w:p>
        </w:tc>
        <w:tc>
          <w:tcPr>
            <w:tcW w:w="1364" w:type="dxa"/>
            <w:vAlign w:val="center"/>
          </w:tcPr>
          <w:p w14:paraId="475D12A3" w14:textId="2C2FDAA4" w:rsidR="00151CD7" w:rsidRDefault="00151CD7" w:rsidP="00151CD7">
            <w:pPr>
              <w:jc w:val="center"/>
            </w:pPr>
            <w:r>
              <w:t>100</w:t>
            </w:r>
          </w:p>
        </w:tc>
      </w:tr>
      <w:tr w:rsidR="00151CD7" w14:paraId="752D465E" w14:textId="10D1A63D" w:rsidTr="00DD456A">
        <w:trPr>
          <w:trHeight w:val="311"/>
          <w:jc w:val="center"/>
        </w:trPr>
        <w:tc>
          <w:tcPr>
            <w:tcW w:w="2198" w:type="dxa"/>
            <w:vAlign w:val="center"/>
          </w:tcPr>
          <w:p w14:paraId="3F19FC9C" w14:textId="77777777" w:rsidR="00151CD7" w:rsidRDefault="00151CD7" w:rsidP="00151CD7">
            <w:pPr>
              <w:jc w:val="center"/>
            </w:pPr>
            <w:r>
              <w:t>CNNs</w:t>
            </w:r>
          </w:p>
        </w:tc>
        <w:tc>
          <w:tcPr>
            <w:tcW w:w="640" w:type="dxa"/>
            <w:vAlign w:val="center"/>
          </w:tcPr>
          <w:p w14:paraId="62FCB7C0" w14:textId="77777777" w:rsidR="00151CD7" w:rsidRDefault="00151CD7" w:rsidP="00151CD7">
            <w:pPr>
              <w:jc w:val="center"/>
            </w:pPr>
            <w:r>
              <w:t>X</w:t>
            </w:r>
          </w:p>
        </w:tc>
        <w:tc>
          <w:tcPr>
            <w:tcW w:w="688" w:type="dxa"/>
            <w:vAlign w:val="center"/>
          </w:tcPr>
          <w:p w14:paraId="14221ABE" w14:textId="77777777" w:rsidR="00151CD7" w:rsidRDefault="00151CD7" w:rsidP="00151CD7">
            <w:pPr>
              <w:jc w:val="center"/>
            </w:pPr>
          </w:p>
        </w:tc>
        <w:tc>
          <w:tcPr>
            <w:tcW w:w="8179" w:type="dxa"/>
            <w:gridSpan w:val="6"/>
            <w:vAlign w:val="center"/>
          </w:tcPr>
          <w:p w14:paraId="55E31AD8" w14:textId="35FA39CA" w:rsidR="00151CD7" w:rsidRDefault="00151CD7" w:rsidP="00151CD7">
            <w:pPr>
              <w:jc w:val="center"/>
            </w:pPr>
            <w:r>
              <w:t>n/a</w:t>
            </w:r>
          </w:p>
        </w:tc>
      </w:tr>
      <w:tr w:rsidR="00151CD7" w14:paraId="27FAE17F" w14:textId="47703296" w:rsidTr="00DD456A">
        <w:trPr>
          <w:trHeight w:val="311"/>
          <w:jc w:val="center"/>
        </w:trPr>
        <w:tc>
          <w:tcPr>
            <w:tcW w:w="2198" w:type="dxa"/>
            <w:vAlign w:val="center"/>
          </w:tcPr>
          <w:p w14:paraId="64F18B64" w14:textId="77777777" w:rsidR="00151CD7" w:rsidRDefault="00151CD7" w:rsidP="00151CD7">
            <w:pPr>
              <w:jc w:val="center"/>
            </w:pPr>
            <w:r>
              <w:t>RNNs</w:t>
            </w:r>
          </w:p>
        </w:tc>
        <w:tc>
          <w:tcPr>
            <w:tcW w:w="640" w:type="dxa"/>
            <w:vAlign w:val="center"/>
          </w:tcPr>
          <w:p w14:paraId="217D764A" w14:textId="77777777" w:rsidR="00151CD7" w:rsidRDefault="00151CD7" w:rsidP="00151CD7">
            <w:pPr>
              <w:jc w:val="center"/>
            </w:pPr>
            <w:r>
              <w:t>X</w:t>
            </w:r>
          </w:p>
        </w:tc>
        <w:tc>
          <w:tcPr>
            <w:tcW w:w="688" w:type="dxa"/>
            <w:vAlign w:val="center"/>
          </w:tcPr>
          <w:p w14:paraId="652FAB21" w14:textId="77777777" w:rsidR="00151CD7" w:rsidRDefault="00151CD7" w:rsidP="00151CD7">
            <w:pPr>
              <w:jc w:val="center"/>
            </w:pPr>
          </w:p>
        </w:tc>
        <w:tc>
          <w:tcPr>
            <w:tcW w:w="8179" w:type="dxa"/>
            <w:gridSpan w:val="6"/>
            <w:vAlign w:val="center"/>
          </w:tcPr>
          <w:p w14:paraId="365178A3" w14:textId="39639BAC" w:rsidR="00151CD7" w:rsidRDefault="00151CD7" w:rsidP="00151CD7">
            <w:pPr>
              <w:jc w:val="center"/>
            </w:pPr>
            <w:r>
              <w:t>n/a</w:t>
            </w:r>
          </w:p>
        </w:tc>
      </w:tr>
    </w:tbl>
    <w:p w14:paraId="43F4437B" w14:textId="77777777" w:rsidR="001A6485" w:rsidRPr="001A6485" w:rsidRDefault="001A6485" w:rsidP="001A6485"/>
    <w:p w14:paraId="560F9782" w14:textId="6C0AAFB6" w:rsidR="008F7304" w:rsidRDefault="008F7304" w:rsidP="00DD70DE">
      <w:pPr>
        <w:pStyle w:val="Heading3"/>
        <w:numPr>
          <w:ilvl w:val="0"/>
          <w:numId w:val="5"/>
        </w:numPr>
      </w:pPr>
      <w:bookmarkStart w:id="39" w:name="_Toc88353948"/>
      <w:r>
        <w:t xml:space="preserve">Thực hiện </w:t>
      </w:r>
      <w:r w:rsidR="00593E9E">
        <w:t xml:space="preserve">tạo mẫu đối kháng từ GAN và </w:t>
      </w:r>
      <w:bookmarkEnd w:id="39"/>
      <w:r w:rsidR="00945E4C">
        <w:t>đối chiếu với dataset</w:t>
      </w:r>
    </w:p>
    <w:p w14:paraId="4DF01D2A" w14:textId="3862D745" w:rsidR="00593E9E" w:rsidRPr="00593E9E" w:rsidRDefault="00C049C6" w:rsidP="00740477">
      <w:pPr>
        <w:ind w:firstLine="720"/>
        <w:jc w:val="both"/>
      </w:pPr>
      <w:r>
        <w:t xml:space="preserve">Ở bước này, IDSGAN sẽ lấy </w:t>
      </w:r>
      <w:r w:rsidR="005C338B">
        <w:t>dữ liệu từ dataset và so sánh với dữ liệu đối kháng</w:t>
      </w:r>
      <w:r w:rsidR="00612BF5">
        <w:t xml:space="preserve"> và lưu vào file csv để phục vụ mục đích sử dụng sau này.</w:t>
      </w:r>
    </w:p>
    <w:p w14:paraId="3BFC2F3C" w14:textId="77777777" w:rsidR="000D4878" w:rsidRPr="00593E9E" w:rsidRDefault="000D4878" w:rsidP="00593E9E"/>
    <w:p w14:paraId="657BC066" w14:textId="77777777" w:rsidR="00A54B8F" w:rsidRDefault="00A54B8F">
      <w:pPr>
        <w:rPr>
          <w:rFonts w:eastAsiaTheme="majorEastAsia" w:cstheme="majorBidi"/>
          <w:b/>
          <w:sz w:val="32"/>
          <w:szCs w:val="32"/>
        </w:rPr>
      </w:pPr>
      <w:r>
        <w:br w:type="page"/>
      </w:r>
    </w:p>
    <w:p w14:paraId="007DB51A" w14:textId="2699631B" w:rsidR="00A54B8F" w:rsidRDefault="00A54B8F" w:rsidP="00A54B8F">
      <w:pPr>
        <w:pStyle w:val="Heading1"/>
      </w:pPr>
      <w:r>
        <w:t>Kết luận và hướng phát triển</w:t>
      </w:r>
    </w:p>
    <w:p w14:paraId="1FC4D1C1" w14:textId="5790EEBB" w:rsidR="0015264D" w:rsidRDefault="00A54B8F" w:rsidP="00740477">
      <w:pPr>
        <w:jc w:val="both"/>
        <w:rPr>
          <w:rFonts w:eastAsiaTheme="majorEastAsia" w:cstheme="majorBidi"/>
          <w:b/>
          <w:sz w:val="32"/>
          <w:szCs w:val="32"/>
        </w:rPr>
      </w:pPr>
      <w:r>
        <w:t>Với mục đích tạo ra các cuộc tấn công đối kháng để trốn tránh hệ thống phát hiện xâm nhập, IDSGAN là một khuôn khổ mới của các mạng đối kháng tạo sinh (GAN) dựa trên Wasserstein GAN, bao gồm trình tạo (Generator), trình phân biệt (Discriminator), IDS hộp đen. IDSGAN cho thấy khả năng tốt của mình trong việc tạo ra các mẫu lưu lượng tấn công của các tấn công khác nhau, khiến tỷ lệ phát hiện của các mô hình IDS hộp đen khác nhau giảm xuống xấp xỉ 0. Hơn nữa, để đánh giá mức độ ảnh hưởng của việc thay đổi số lượng các đặc tính chưa được đổi, nó cho thấy rằng khả năng trốn tránh của các mẫu lưu lượng tấn công đối nghịch sẽ duy trì hoặc giảm nhẹ khi thêm các đặc tính không đổi (unmodified features), phản ánh sự mạnh mẽ mạnh mẽ của IDSGAN. Mức độ thay đổi hiệu suất của IDSGAN sau khi bổ sung các đặc tính không đổi dựa trên loại tấn công và loại thuật toán phát hiện của IDS hộp đen. Hiệu năng tuyệt vời được trình bày ở trên bởi mô hình cho thấy tính khả thi và tính linh hoạt rộng rãi của IDSGAN.</w:t>
      </w:r>
    </w:p>
    <w:p w14:paraId="5F6A1E66" w14:textId="77777777" w:rsidR="00A54B8F" w:rsidRDefault="00A54B8F">
      <w:pPr>
        <w:rPr>
          <w:rFonts w:eastAsiaTheme="majorEastAsia" w:cstheme="majorBidi"/>
          <w:b/>
          <w:sz w:val="32"/>
          <w:szCs w:val="32"/>
        </w:rPr>
      </w:pPr>
      <w:bookmarkStart w:id="40" w:name="_Toc88353949"/>
      <w:r>
        <w:br w:type="page"/>
      </w:r>
    </w:p>
    <w:p w14:paraId="520D5F9C" w14:textId="6E23686D" w:rsidR="00C45A14" w:rsidRDefault="00E3647E" w:rsidP="00E3647E">
      <w:pPr>
        <w:pStyle w:val="Heading1"/>
      </w:pPr>
      <w:r>
        <w:lastRenderedPageBreak/>
        <w:t>Bảng phân công</w:t>
      </w:r>
      <w:r w:rsidR="00B93D95">
        <w:t xml:space="preserve"> công việc</w:t>
      </w:r>
      <w:bookmarkEnd w:id="40"/>
    </w:p>
    <w:tbl>
      <w:tblPr>
        <w:tblStyle w:val="TableGrid"/>
        <w:tblW w:w="10106" w:type="dxa"/>
        <w:jc w:val="center"/>
        <w:tblLook w:val="04A0" w:firstRow="1" w:lastRow="0" w:firstColumn="1" w:lastColumn="0" w:noHBand="0" w:noVBand="1"/>
      </w:tblPr>
      <w:tblGrid>
        <w:gridCol w:w="2689"/>
        <w:gridCol w:w="5811"/>
        <w:gridCol w:w="1606"/>
      </w:tblGrid>
      <w:tr w:rsidR="0064783A" w14:paraId="38A910F1" w14:textId="77777777" w:rsidTr="00B93D95">
        <w:trPr>
          <w:trHeight w:val="548"/>
          <w:jc w:val="center"/>
        </w:trPr>
        <w:tc>
          <w:tcPr>
            <w:tcW w:w="2689" w:type="dxa"/>
            <w:vAlign w:val="center"/>
          </w:tcPr>
          <w:p w14:paraId="3F5122FB" w14:textId="35D951B9" w:rsidR="0064783A" w:rsidRDefault="0064783A" w:rsidP="00B93D95">
            <w:pPr>
              <w:jc w:val="center"/>
            </w:pPr>
            <w:r>
              <w:t>Thành viên</w:t>
            </w:r>
          </w:p>
        </w:tc>
        <w:tc>
          <w:tcPr>
            <w:tcW w:w="5811" w:type="dxa"/>
            <w:vAlign w:val="center"/>
          </w:tcPr>
          <w:p w14:paraId="26B7BF57" w14:textId="0AB76D1F" w:rsidR="0064783A" w:rsidRDefault="0064783A" w:rsidP="00B93D95">
            <w:pPr>
              <w:jc w:val="center"/>
            </w:pPr>
            <w:r>
              <w:t>Nội dung</w:t>
            </w:r>
          </w:p>
        </w:tc>
        <w:tc>
          <w:tcPr>
            <w:tcW w:w="1606" w:type="dxa"/>
            <w:vAlign w:val="center"/>
          </w:tcPr>
          <w:p w14:paraId="7234435F" w14:textId="65E8C0C8" w:rsidR="0064783A" w:rsidRDefault="0064783A" w:rsidP="00B93D95">
            <w:pPr>
              <w:jc w:val="center"/>
            </w:pPr>
            <w:r>
              <w:t>Tự đánh giá</w:t>
            </w:r>
          </w:p>
        </w:tc>
      </w:tr>
      <w:tr w:rsidR="00EB2A09" w14:paraId="17E07390" w14:textId="77777777" w:rsidTr="00B93D95">
        <w:trPr>
          <w:trHeight w:val="578"/>
          <w:jc w:val="center"/>
        </w:trPr>
        <w:tc>
          <w:tcPr>
            <w:tcW w:w="2689" w:type="dxa"/>
            <w:vAlign w:val="center"/>
          </w:tcPr>
          <w:p w14:paraId="48FBB362" w14:textId="7C8D12A7" w:rsidR="00EB2A09" w:rsidRDefault="00EB2A09" w:rsidP="00B93D95">
            <w:pPr>
              <w:jc w:val="center"/>
            </w:pPr>
            <w:r>
              <w:t>Phạm Nguyễn Việt Tân</w:t>
            </w:r>
          </w:p>
        </w:tc>
        <w:tc>
          <w:tcPr>
            <w:tcW w:w="5811" w:type="dxa"/>
            <w:vAlign w:val="center"/>
          </w:tcPr>
          <w:p w14:paraId="7B1D9B87" w14:textId="0F265C88" w:rsidR="00EB2A09" w:rsidRDefault="004C1CDA" w:rsidP="00B93D95">
            <w:pPr>
              <w:jc w:val="center"/>
            </w:pPr>
            <w:r>
              <w:t xml:space="preserve">Tìm hiểu về các thuật </w:t>
            </w:r>
            <w:r w:rsidR="00514990">
              <w:t xml:space="preserve">toán </w:t>
            </w:r>
            <w:r w:rsidR="00EF7BE3">
              <w:t>ML,DL</w:t>
            </w:r>
          </w:p>
        </w:tc>
        <w:tc>
          <w:tcPr>
            <w:tcW w:w="1606" w:type="dxa"/>
            <w:vAlign w:val="center"/>
          </w:tcPr>
          <w:p w14:paraId="39E47D95" w14:textId="45F43454" w:rsidR="00EB2A09" w:rsidRDefault="00587B32" w:rsidP="00B93D95">
            <w:pPr>
              <w:jc w:val="center"/>
            </w:pPr>
            <w:r>
              <w:t>10/10</w:t>
            </w:r>
          </w:p>
        </w:tc>
      </w:tr>
      <w:tr w:rsidR="00EB2A09" w14:paraId="3FA94DE2" w14:textId="77777777" w:rsidTr="00B93D95">
        <w:trPr>
          <w:trHeight w:val="548"/>
          <w:jc w:val="center"/>
        </w:trPr>
        <w:tc>
          <w:tcPr>
            <w:tcW w:w="2689" w:type="dxa"/>
            <w:vAlign w:val="center"/>
          </w:tcPr>
          <w:p w14:paraId="18BE0859" w14:textId="01D03783" w:rsidR="00EB2A09" w:rsidRDefault="00EB2A09" w:rsidP="00B93D95">
            <w:pPr>
              <w:jc w:val="center"/>
            </w:pPr>
            <w:r>
              <w:t>Phạm Ngọc Thành</w:t>
            </w:r>
          </w:p>
        </w:tc>
        <w:tc>
          <w:tcPr>
            <w:tcW w:w="5811" w:type="dxa"/>
            <w:vAlign w:val="center"/>
          </w:tcPr>
          <w:p w14:paraId="4D52F82D" w14:textId="31F4C8D2" w:rsidR="00EB2A09" w:rsidRDefault="00587B32" w:rsidP="00B93D95">
            <w:pPr>
              <w:jc w:val="center"/>
            </w:pPr>
            <w:r>
              <w:t>Tìm hiểu về GAN, IDSGAN, thực hiện hóa mô hình</w:t>
            </w:r>
          </w:p>
        </w:tc>
        <w:tc>
          <w:tcPr>
            <w:tcW w:w="1606" w:type="dxa"/>
            <w:vAlign w:val="center"/>
          </w:tcPr>
          <w:p w14:paraId="0307B8E2" w14:textId="1D18AF70" w:rsidR="00EB2A09" w:rsidRDefault="00B93D95" w:rsidP="00B93D95">
            <w:pPr>
              <w:jc w:val="center"/>
            </w:pPr>
            <w:r>
              <w:t>10/10</w:t>
            </w:r>
          </w:p>
        </w:tc>
      </w:tr>
      <w:tr w:rsidR="00EB2A09" w14:paraId="36ED12B5" w14:textId="77777777" w:rsidTr="00B93D95">
        <w:trPr>
          <w:trHeight w:val="578"/>
          <w:jc w:val="center"/>
        </w:trPr>
        <w:tc>
          <w:tcPr>
            <w:tcW w:w="2689" w:type="dxa"/>
            <w:vAlign w:val="center"/>
          </w:tcPr>
          <w:p w14:paraId="5D1D9B0F" w14:textId="3DBEDD4B" w:rsidR="00EB2A09" w:rsidRDefault="00EB2A09" w:rsidP="00B93D95">
            <w:pPr>
              <w:jc w:val="center"/>
            </w:pPr>
            <w:r>
              <w:t>Nguyễn Khải Đăng</w:t>
            </w:r>
          </w:p>
        </w:tc>
        <w:tc>
          <w:tcPr>
            <w:tcW w:w="5811" w:type="dxa"/>
            <w:vAlign w:val="center"/>
          </w:tcPr>
          <w:p w14:paraId="53D284FC" w14:textId="65B795A5" w:rsidR="00EB2A09" w:rsidRDefault="00EF7BE3" w:rsidP="00B93D95">
            <w:pPr>
              <w:jc w:val="center"/>
            </w:pPr>
            <w:r>
              <w:t>Tìm hiểu về các dataset</w:t>
            </w:r>
          </w:p>
        </w:tc>
        <w:tc>
          <w:tcPr>
            <w:tcW w:w="1606" w:type="dxa"/>
            <w:vAlign w:val="center"/>
          </w:tcPr>
          <w:p w14:paraId="4E449F06" w14:textId="570F0A4B" w:rsidR="00EB2A09" w:rsidRDefault="00B93D95" w:rsidP="00B93D95">
            <w:pPr>
              <w:jc w:val="center"/>
            </w:pPr>
            <w:r>
              <w:t>10/10</w:t>
            </w:r>
          </w:p>
        </w:tc>
      </w:tr>
      <w:tr w:rsidR="00EB2A09" w14:paraId="58129788" w14:textId="77777777" w:rsidTr="00B93D95">
        <w:trPr>
          <w:trHeight w:val="548"/>
          <w:jc w:val="center"/>
        </w:trPr>
        <w:tc>
          <w:tcPr>
            <w:tcW w:w="2689" w:type="dxa"/>
            <w:vAlign w:val="center"/>
          </w:tcPr>
          <w:p w14:paraId="3FF36F70" w14:textId="4FD01E09" w:rsidR="00EB2A09" w:rsidRDefault="00EB2A09" w:rsidP="00B93D95">
            <w:pPr>
              <w:jc w:val="center"/>
            </w:pPr>
            <w:r>
              <w:t>Phạm Bảo Hà</w:t>
            </w:r>
          </w:p>
        </w:tc>
        <w:tc>
          <w:tcPr>
            <w:tcW w:w="5811" w:type="dxa"/>
            <w:vAlign w:val="center"/>
          </w:tcPr>
          <w:p w14:paraId="7906F2AD" w14:textId="32FFE2D1" w:rsidR="00EB2A09" w:rsidRDefault="00EF7BE3" w:rsidP="00B93D95">
            <w:pPr>
              <w:jc w:val="center"/>
            </w:pPr>
            <w:r>
              <w:t>Tìm hiểu về IDS</w:t>
            </w:r>
          </w:p>
        </w:tc>
        <w:tc>
          <w:tcPr>
            <w:tcW w:w="1606" w:type="dxa"/>
            <w:vAlign w:val="center"/>
          </w:tcPr>
          <w:p w14:paraId="1A98D2A2" w14:textId="770AB855" w:rsidR="00EB2A09" w:rsidRDefault="00B93D95" w:rsidP="00B93D95">
            <w:pPr>
              <w:jc w:val="center"/>
            </w:pPr>
            <w:r>
              <w:t>10/10</w:t>
            </w:r>
          </w:p>
        </w:tc>
      </w:tr>
    </w:tbl>
    <w:p w14:paraId="587FEE32" w14:textId="77777777" w:rsidR="0015264D" w:rsidRPr="0015264D" w:rsidRDefault="0015264D" w:rsidP="0015264D"/>
    <w:p w14:paraId="1B499178" w14:textId="77777777" w:rsidR="00A77908" w:rsidRDefault="00A77908" w:rsidP="00696C46"/>
    <w:p w14:paraId="1A686B5F" w14:textId="77777777" w:rsidR="00D2783D" w:rsidRDefault="00D2783D">
      <w:pPr>
        <w:rPr>
          <w:rFonts w:eastAsiaTheme="majorEastAsia" w:cstheme="majorBidi"/>
          <w:b/>
          <w:sz w:val="32"/>
          <w:szCs w:val="32"/>
        </w:rPr>
      </w:pPr>
      <w:r>
        <w:br w:type="page"/>
      </w:r>
    </w:p>
    <w:p w14:paraId="705E7325" w14:textId="364F4720" w:rsidR="00B378AE" w:rsidRDefault="00AF06B7" w:rsidP="00A93CD1">
      <w:pPr>
        <w:pStyle w:val="Heading1"/>
      </w:pPr>
      <w:bookmarkStart w:id="41" w:name="_Toc88353950"/>
      <w:r>
        <w:lastRenderedPageBreak/>
        <w:t>T</w:t>
      </w:r>
      <w:r w:rsidR="00B378AE">
        <w:t>ài liệu tham khảo</w:t>
      </w:r>
      <w:bookmarkEnd w:id="41"/>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951"/>
      </w:tblGrid>
      <w:tr w:rsidR="00B378AE" w14:paraId="729F5638" w14:textId="77777777" w:rsidTr="00DD456A">
        <w:trPr>
          <w:tblCellSpacing w:w="15" w:type="dxa"/>
        </w:trPr>
        <w:tc>
          <w:tcPr>
            <w:tcW w:w="50" w:type="pct"/>
            <w:hideMark/>
          </w:tcPr>
          <w:p w14:paraId="72744860" w14:textId="77777777" w:rsidR="00B378AE" w:rsidRDefault="00B378AE" w:rsidP="00DD456A">
            <w:pPr>
              <w:pStyle w:val="Bibliography"/>
              <w:rPr>
                <w:noProof/>
                <w:sz w:val="24"/>
                <w:szCs w:val="24"/>
              </w:rPr>
            </w:pPr>
            <w:r>
              <w:rPr>
                <w:noProof/>
              </w:rPr>
              <w:t xml:space="preserve">[1] </w:t>
            </w:r>
          </w:p>
        </w:tc>
        <w:tc>
          <w:tcPr>
            <w:tcW w:w="0" w:type="auto"/>
            <w:hideMark/>
          </w:tcPr>
          <w:p w14:paraId="7209877A" w14:textId="77777777" w:rsidR="00B378AE" w:rsidRPr="00D23ED4" w:rsidRDefault="00B378AE" w:rsidP="00DD456A">
            <w:pPr>
              <w:pStyle w:val="Bibliography"/>
              <w:jc w:val="left"/>
              <w:rPr>
                <w:spacing w:val="-1"/>
                <w:lang w:val="x-none" w:eastAsia="x-none"/>
              </w:rPr>
            </w:pPr>
            <w:r w:rsidRPr="00D23ED4">
              <w:rPr>
                <w:spacing w:val="-1"/>
                <w:lang w:val="x-none" w:eastAsia="x-none"/>
              </w:rPr>
              <w:t>M. Tavallaee, E. Bagheri, W. Lu and A. Ghorbani, "A Detailed Analysi</w:t>
            </w:r>
            <w:r>
              <w:rPr>
                <w:spacing w:val="-1"/>
                <w:lang w:eastAsia="x-none"/>
              </w:rPr>
              <w:t>`</w:t>
            </w:r>
            <w:r w:rsidRPr="00D23ED4">
              <w:rPr>
                <w:spacing w:val="-1"/>
                <w:lang w:val="x-none" w:eastAsia="x-none"/>
              </w:rPr>
              <w:t xml:space="preserve">s of the KDD CUP 99 Data Set," in Submitted to Second IEEE Symposium on Computational Intelligence for Security and Defense Applications (CISDA), 2009. </w:t>
            </w:r>
          </w:p>
        </w:tc>
      </w:tr>
      <w:tr w:rsidR="00B378AE" w14:paraId="11011E48" w14:textId="77777777" w:rsidTr="00DD456A">
        <w:trPr>
          <w:tblCellSpacing w:w="15" w:type="dxa"/>
        </w:trPr>
        <w:tc>
          <w:tcPr>
            <w:tcW w:w="50" w:type="pct"/>
            <w:hideMark/>
          </w:tcPr>
          <w:p w14:paraId="65BB88C5" w14:textId="77777777" w:rsidR="00B378AE" w:rsidRDefault="00B378AE" w:rsidP="00DD456A">
            <w:pPr>
              <w:pStyle w:val="Bibliography"/>
              <w:rPr>
                <w:noProof/>
              </w:rPr>
            </w:pPr>
            <w:r>
              <w:rPr>
                <w:noProof/>
              </w:rPr>
              <w:t xml:space="preserve">[2] </w:t>
            </w:r>
          </w:p>
        </w:tc>
        <w:tc>
          <w:tcPr>
            <w:tcW w:w="0" w:type="auto"/>
            <w:hideMark/>
          </w:tcPr>
          <w:p w14:paraId="667AD318" w14:textId="77777777" w:rsidR="00B378AE" w:rsidRPr="00D23ED4" w:rsidRDefault="00B378AE" w:rsidP="00DD456A">
            <w:pPr>
              <w:pStyle w:val="Bibliography"/>
              <w:jc w:val="left"/>
              <w:rPr>
                <w:spacing w:val="-1"/>
                <w:lang w:val="x-none" w:eastAsia="x-none"/>
              </w:rPr>
            </w:pPr>
            <w:r w:rsidRPr="00D23ED4">
              <w:rPr>
                <w:spacing w:val="-1"/>
                <w:lang w:val="x-none" w:eastAsia="x-none"/>
              </w:rPr>
              <w:t xml:space="preserve">I. Sharafaldin, A. Habibi Lashkari and A. Ghorbani, "Toward Generating a New Intrusion Detection Dataset and Intrusion Traffic Characterization," in 4th International Conference on Information Systems Security and Privacy (ICISSP), Portugal, 2018. </w:t>
            </w:r>
          </w:p>
        </w:tc>
      </w:tr>
      <w:tr w:rsidR="00B378AE" w14:paraId="1BCF302C" w14:textId="77777777" w:rsidTr="00DD456A">
        <w:trPr>
          <w:tblCellSpacing w:w="15" w:type="dxa"/>
        </w:trPr>
        <w:tc>
          <w:tcPr>
            <w:tcW w:w="50" w:type="pct"/>
            <w:hideMark/>
          </w:tcPr>
          <w:p w14:paraId="72F36C79" w14:textId="77777777" w:rsidR="00B378AE" w:rsidRDefault="00B378AE" w:rsidP="00DD456A">
            <w:pPr>
              <w:pStyle w:val="Bibliography"/>
              <w:rPr>
                <w:noProof/>
              </w:rPr>
            </w:pPr>
            <w:r>
              <w:rPr>
                <w:noProof/>
              </w:rPr>
              <w:t xml:space="preserve">[3] </w:t>
            </w:r>
          </w:p>
        </w:tc>
        <w:tc>
          <w:tcPr>
            <w:tcW w:w="0" w:type="auto"/>
            <w:hideMark/>
          </w:tcPr>
          <w:p w14:paraId="7F954042" w14:textId="77777777" w:rsidR="00B378AE" w:rsidRPr="00D23ED4" w:rsidRDefault="00B378AE" w:rsidP="00DD456A">
            <w:pPr>
              <w:pStyle w:val="Bibliography"/>
              <w:jc w:val="left"/>
              <w:rPr>
                <w:spacing w:val="-1"/>
                <w:lang w:val="x-none" w:eastAsia="x-none"/>
              </w:rPr>
            </w:pPr>
            <w:r w:rsidRPr="00D23ED4">
              <w:rPr>
                <w:spacing w:val="-1"/>
                <w:lang w:val="x-none" w:eastAsia="x-none"/>
              </w:rPr>
              <w:t xml:space="preserve">K. Scarfone and P. Mell, Guide to Intrusion Detection and Prevention Systems (IDPS), 2007. </w:t>
            </w:r>
          </w:p>
        </w:tc>
      </w:tr>
      <w:tr w:rsidR="00B378AE" w14:paraId="2D5F6AFC" w14:textId="77777777" w:rsidTr="00DD456A">
        <w:trPr>
          <w:tblCellSpacing w:w="15" w:type="dxa"/>
        </w:trPr>
        <w:tc>
          <w:tcPr>
            <w:tcW w:w="50" w:type="pct"/>
            <w:hideMark/>
          </w:tcPr>
          <w:p w14:paraId="7677B5C3" w14:textId="77777777" w:rsidR="00B378AE" w:rsidRDefault="00B378AE" w:rsidP="00DD456A">
            <w:pPr>
              <w:pStyle w:val="Bibliography"/>
              <w:rPr>
                <w:noProof/>
              </w:rPr>
            </w:pPr>
            <w:r>
              <w:rPr>
                <w:noProof/>
              </w:rPr>
              <w:t xml:space="preserve">[4] </w:t>
            </w:r>
          </w:p>
        </w:tc>
        <w:tc>
          <w:tcPr>
            <w:tcW w:w="0" w:type="auto"/>
            <w:hideMark/>
          </w:tcPr>
          <w:p w14:paraId="6984F95E" w14:textId="77777777" w:rsidR="00B378AE" w:rsidRPr="00D23ED4" w:rsidRDefault="00B378AE" w:rsidP="00DD456A">
            <w:pPr>
              <w:pStyle w:val="Bibliography"/>
              <w:jc w:val="left"/>
              <w:rPr>
                <w:spacing w:val="-1"/>
                <w:lang w:val="x-none" w:eastAsia="x-none"/>
              </w:rPr>
            </w:pPr>
            <w:r w:rsidRPr="00D23ED4">
              <w:rPr>
                <w:spacing w:val="-1"/>
                <w:lang w:val="x-none" w:eastAsia="x-none"/>
              </w:rPr>
              <w:t xml:space="preserve">S. Panigrahi, "A detailed analysis of CICIDS2017 dataset for designingIntrusion Detection Systems," International Journal of Engineering &amp; Technology, 2018. </w:t>
            </w:r>
          </w:p>
        </w:tc>
      </w:tr>
      <w:tr w:rsidR="00B378AE" w14:paraId="604FECC3" w14:textId="77777777" w:rsidTr="00DD456A">
        <w:trPr>
          <w:tblCellSpacing w:w="15" w:type="dxa"/>
        </w:trPr>
        <w:tc>
          <w:tcPr>
            <w:tcW w:w="50" w:type="pct"/>
            <w:hideMark/>
          </w:tcPr>
          <w:p w14:paraId="4098053C" w14:textId="77777777" w:rsidR="00B378AE" w:rsidRDefault="00B378AE" w:rsidP="00DD456A">
            <w:pPr>
              <w:pStyle w:val="Bibliography"/>
              <w:rPr>
                <w:noProof/>
              </w:rPr>
            </w:pPr>
            <w:r>
              <w:rPr>
                <w:noProof/>
              </w:rPr>
              <w:t xml:space="preserve">[5] </w:t>
            </w:r>
          </w:p>
        </w:tc>
        <w:tc>
          <w:tcPr>
            <w:tcW w:w="0" w:type="auto"/>
            <w:hideMark/>
          </w:tcPr>
          <w:p w14:paraId="230DB7C6" w14:textId="77777777" w:rsidR="00B378AE" w:rsidRPr="00D23ED4" w:rsidRDefault="00B378AE" w:rsidP="00DD456A">
            <w:pPr>
              <w:pStyle w:val="Bibliography"/>
              <w:jc w:val="left"/>
              <w:rPr>
                <w:spacing w:val="-1"/>
                <w:lang w:val="x-none" w:eastAsia="x-none"/>
              </w:rPr>
            </w:pPr>
            <w:r w:rsidRPr="00D23ED4">
              <w:rPr>
                <w:spacing w:val="-1"/>
                <w:lang w:val="x-none" w:eastAsia="x-none"/>
              </w:rPr>
              <w:t xml:space="preserve">Z. Lin, Y. Shi and Z. Xue, "IDSGAN: Generative Adversarial Networks for Attack Generation against Intrusion Detection," September 2018. </w:t>
            </w:r>
          </w:p>
        </w:tc>
      </w:tr>
      <w:tr w:rsidR="00B378AE" w14:paraId="261E8176" w14:textId="77777777" w:rsidTr="00DD456A">
        <w:trPr>
          <w:tblCellSpacing w:w="15" w:type="dxa"/>
        </w:trPr>
        <w:tc>
          <w:tcPr>
            <w:tcW w:w="50" w:type="pct"/>
            <w:hideMark/>
          </w:tcPr>
          <w:p w14:paraId="753AD9C4" w14:textId="77777777" w:rsidR="00B378AE" w:rsidRDefault="00B378AE" w:rsidP="00DD456A">
            <w:pPr>
              <w:pStyle w:val="Bibliography"/>
              <w:rPr>
                <w:noProof/>
              </w:rPr>
            </w:pPr>
            <w:r>
              <w:rPr>
                <w:noProof/>
              </w:rPr>
              <w:t xml:space="preserve">[6] </w:t>
            </w:r>
          </w:p>
        </w:tc>
        <w:tc>
          <w:tcPr>
            <w:tcW w:w="0" w:type="auto"/>
            <w:hideMark/>
          </w:tcPr>
          <w:p w14:paraId="6DC127BD" w14:textId="77777777" w:rsidR="00B378AE" w:rsidRPr="00D23ED4" w:rsidRDefault="00B378AE" w:rsidP="00DD456A">
            <w:pPr>
              <w:pStyle w:val="Bibliography"/>
              <w:jc w:val="left"/>
              <w:rPr>
                <w:spacing w:val="-1"/>
                <w:lang w:val="x-none" w:eastAsia="x-none"/>
              </w:rPr>
            </w:pPr>
            <w:r w:rsidRPr="00D23ED4">
              <w:rPr>
                <w:spacing w:val="-1"/>
                <w:lang w:val="x-none" w:eastAsia="x-none"/>
              </w:rPr>
              <w:t xml:space="preserve">T.-T.-H. Le, Y. Kim and H. Kim, "Network Intrusion Detection Based on Novel Feature Selection Model and Various Recurrent Neural Networks," Applied Sciences, vol. 9, p. 2019. </w:t>
            </w:r>
          </w:p>
        </w:tc>
      </w:tr>
      <w:tr w:rsidR="00B378AE" w14:paraId="0CD6CCB1" w14:textId="77777777" w:rsidTr="00DD456A">
        <w:trPr>
          <w:tblCellSpacing w:w="15" w:type="dxa"/>
        </w:trPr>
        <w:tc>
          <w:tcPr>
            <w:tcW w:w="50" w:type="pct"/>
            <w:hideMark/>
          </w:tcPr>
          <w:p w14:paraId="7B5952D2" w14:textId="77777777" w:rsidR="00B378AE" w:rsidRDefault="00B378AE" w:rsidP="00DD456A">
            <w:pPr>
              <w:pStyle w:val="Bibliography"/>
              <w:rPr>
                <w:noProof/>
              </w:rPr>
            </w:pPr>
            <w:r>
              <w:rPr>
                <w:noProof/>
              </w:rPr>
              <w:t xml:space="preserve">[7] </w:t>
            </w:r>
          </w:p>
        </w:tc>
        <w:tc>
          <w:tcPr>
            <w:tcW w:w="0" w:type="auto"/>
            <w:hideMark/>
          </w:tcPr>
          <w:p w14:paraId="2CCB4304" w14:textId="77777777" w:rsidR="00B378AE" w:rsidRPr="00D23ED4" w:rsidRDefault="00B378AE" w:rsidP="00DD456A">
            <w:pPr>
              <w:pStyle w:val="Bibliography"/>
              <w:jc w:val="left"/>
              <w:rPr>
                <w:spacing w:val="-1"/>
                <w:lang w:val="x-none" w:eastAsia="x-none"/>
              </w:rPr>
            </w:pPr>
            <w:r w:rsidRPr="00D23ED4">
              <w:rPr>
                <w:spacing w:val="-1"/>
                <w:lang w:val="x-none" w:eastAsia="x-none"/>
              </w:rPr>
              <w:t xml:space="preserve">S. Hitawala, Dhanabal, L and D. Shantharajah, "A Study on NSL-KDD Dataset for IntrusionDetection System Based on ClassificationAlgorithms," nternational Journal of Advanced Research in Computer and Communication Engineering, vol. 12, p. 1, 2015. </w:t>
            </w:r>
          </w:p>
        </w:tc>
      </w:tr>
      <w:tr w:rsidR="00B378AE" w14:paraId="0DC4CD8F" w14:textId="77777777" w:rsidTr="00DD456A">
        <w:trPr>
          <w:tblCellSpacing w:w="15" w:type="dxa"/>
        </w:trPr>
        <w:tc>
          <w:tcPr>
            <w:tcW w:w="50" w:type="pct"/>
            <w:hideMark/>
          </w:tcPr>
          <w:p w14:paraId="27776CC8" w14:textId="77777777" w:rsidR="00B378AE" w:rsidRDefault="00B378AE" w:rsidP="00DD456A">
            <w:pPr>
              <w:pStyle w:val="Bibliography"/>
              <w:rPr>
                <w:noProof/>
              </w:rPr>
            </w:pPr>
            <w:r>
              <w:rPr>
                <w:noProof/>
              </w:rPr>
              <w:t xml:space="preserve">[8] </w:t>
            </w:r>
          </w:p>
        </w:tc>
        <w:tc>
          <w:tcPr>
            <w:tcW w:w="0" w:type="auto"/>
            <w:hideMark/>
          </w:tcPr>
          <w:p w14:paraId="2B94FD43" w14:textId="77777777" w:rsidR="00B378AE" w:rsidRPr="00D23ED4" w:rsidRDefault="00B378AE" w:rsidP="00DD456A">
            <w:pPr>
              <w:pStyle w:val="Bibliography"/>
              <w:jc w:val="left"/>
              <w:rPr>
                <w:spacing w:val="-1"/>
                <w:lang w:val="x-none" w:eastAsia="x-none"/>
              </w:rPr>
            </w:pPr>
            <w:r w:rsidRPr="00D23ED4">
              <w:rPr>
                <w:spacing w:val="-1"/>
                <w:lang w:val="x-none" w:eastAsia="x-none"/>
              </w:rPr>
              <w:t xml:space="preserve">I. J. Goodfellow, J. Pouget-Abadie, M. Mirza, B. Xu, D. Warde-Farley, S. Ozair, A. Courville and Y. Bengio, "Generative Adversarial Networks," June 2014. </w:t>
            </w:r>
          </w:p>
        </w:tc>
      </w:tr>
      <w:tr w:rsidR="00B378AE" w14:paraId="30B8BE83" w14:textId="77777777" w:rsidTr="00DD456A">
        <w:trPr>
          <w:tblCellSpacing w:w="15" w:type="dxa"/>
        </w:trPr>
        <w:tc>
          <w:tcPr>
            <w:tcW w:w="50" w:type="pct"/>
            <w:hideMark/>
          </w:tcPr>
          <w:p w14:paraId="520E8EBC" w14:textId="77777777" w:rsidR="00B378AE" w:rsidRDefault="00B378AE" w:rsidP="00DD456A">
            <w:pPr>
              <w:pStyle w:val="Bibliography"/>
              <w:rPr>
                <w:noProof/>
              </w:rPr>
            </w:pPr>
            <w:r>
              <w:rPr>
                <w:noProof/>
              </w:rPr>
              <w:t xml:space="preserve">[9] </w:t>
            </w:r>
          </w:p>
        </w:tc>
        <w:tc>
          <w:tcPr>
            <w:tcW w:w="0" w:type="auto"/>
            <w:hideMark/>
          </w:tcPr>
          <w:p w14:paraId="1386AD73" w14:textId="77777777" w:rsidR="00B378AE" w:rsidRPr="00D23ED4" w:rsidRDefault="00B378AE" w:rsidP="00DD456A">
            <w:pPr>
              <w:pStyle w:val="Bibliography"/>
              <w:jc w:val="left"/>
              <w:rPr>
                <w:spacing w:val="-1"/>
                <w:lang w:val="x-none" w:eastAsia="x-none"/>
              </w:rPr>
            </w:pPr>
            <w:r w:rsidRPr="00D23ED4">
              <w:rPr>
                <w:spacing w:val="-1"/>
                <w:lang w:val="x-none" w:eastAsia="x-none"/>
              </w:rPr>
              <w:t xml:space="preserve">S. Choudhary and N. Kesswani, "Analysis of KDD-Cup'99, NSL-KDD and UNSW-NB15 Datasets using Deep Learning in IoT," Procedia Computer Science, vol. 167, p. 1561–1573, 2020. </w:t>
            </w:r>
          </w:p>
        </w:tc>
      </w:tr>
      <w:tr w:rsidR="00B378AE" w14:paraId="130E3283" w14:textId="77777777" w:rsidTr="00DD456A">
        <w:trPr>
          <w:tblCellSpacing w:w="15" w:type="dxa"/>
        </w:trPr>
        <w:tc>
          <w:tcPr>
            <w:tcW w:w="50" w:type="pct"/>
            <w:hideMark/>
          </w:tcPr>
          <w:p w14:paraId="3A718819" w14:textId="77777777" w:rsidR="00B378AE" w:rsidRDefault="00B378AE" w:rsidP="00DD456A">
            <w:pPr>
              <w:pStyle w:val="Bibliography"/>
              <w:rPr>
                <w:noProof/>
              </w:rPr>
            </w:pPr>
            <w:r>
              <w:rPr>
                <w:noProof/>
              </w:rPr>
              <w:t xml:space="preserve">[10] </w:t>
            </w:r>
          </w:p>
        </w:tc>
        <w:tc>
          <w:tcPr>
            <w:tcW w:w="0" w:type="auto"/>
            <w:hideMark/>
          </w:tcPr>
          <w:p w14:paraId="307EFF20" w14:textId="77777777" w:rsidR="00B378AE" w:rsidRPr="00D23ED4" w:rsidRDefault="00B378AE" w:rsidP="00DD456A">
            <w:pPr>
              <w:pStyle w:val="Bibliography"/>
              <w:jc w:val="left"/>
              <w:rPr>
                <w:spacing w:val="-1"/>
                <w:lang w:val="x-none" w:eastAsia="x-none"/>
              </w:rPr>
            </w:pPr>
            <w:r w:rsidRPr="00D23ED4">
              <w:rPr>
                <w:spacing w:val="-1"/>
                <w:lang w:val="x-none" w:eastAsia="x-none"/>
              </w:rPr>
              <w:t>M. Arjovsky, S. Chintala and L. Bottou, "Wasserstein GAN," January 2017.</w:t>
            </w:r>
          </w:p>
        </w:tc>
      </w:tr>
    </w:tbl>
    <w:p w14:paraId="42F174A0" w14:textId="19A3DB97" w:rsidR="0014071C" w:rsidRPr="00996646" w:rsidRDefault="0014071C" w:rsidP="00B378AE">
      <w:pPr>
        <w:rPr>
          <w:sz w:val="28"/>
          <w:szCs w:val="24"/>
        </w:rPr>
      </w:pPr>
    </w:p>
    <w:sectPr w:rsidR="0014071C" w:rsidRPr="00996646" w:rsidSect="009966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00CEA"/>
    <w:multiLevelType w:val="hybridMultilevel"/>
    <w:tmpl w:val="C16A7E84"/>
    <w:lvl w:ilvl="0" w:tplc="03529CBE">
      <w:start w:val="1"/>
      <w:numFmt w:val="bullet"/>
      <w:lvlText w:val=""/>
      <w:lvlJc w:val="left"/>
      <w:pPr>
        <w:ind w:left="1800" w:hanging="360"/>
      </w:pPr>
      <w:rPr>
        <w:rFonts w:ascii="Symbol" w:hAnsi="Symbol" w:hint="default"/>
        <w:sz w:val="32"/>
        <w:szCs w:val="3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A1D0BA8"/>
    <w:multiLevelType w:val="hybridMultilevel"/>
    <w:tmpl w:val="BF48D312"/>
    <w:lvl w:ilvl="0" w:tplc="03529CBE">
      <w:start w:val="1"/>
      <w:numFmt w:val="bullet"/>
      <w:lvlText w:val=""/>
      <w:lvlJc w:val="left"/>
      <w:pPr>
        <w:ind w:left="2520" w:hanging="360"/>
      </w:pPr>
      <w:rPr>
        <w:rFonts w:ascii="Symbol" w:hAnsi="Symbol" w:hint="default"/>
        <w:sz w:val="32"/>
        <w:szCs w:val="32"/>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ADA4AAC"/>
    <w:multiLevelType w:val="hybridMultilevel"/>
    <w:tmpl w:val="B5E6D31C"/>
    <w:lvl w:ilvl="0" w:tplc="5CD8320E">
      <w:start w:val="1"/>
      <w:numFmt w:val="upperLetter"/>
      <w:pStyle w:val="Heading3"/>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20440C41"/>
    <w:multiLevelType w:val="hybridMultilevel"/>
    <w:tmpl w:val="85766C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4764F03"/>
    <w:multiLevelType w:val="multilevel"/>
    <w:tmpl w:val="D74889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174B05"/>
    <w:multiLevelType w:val="hybridMultilevel"/>
    <w:tmpl w:val="998060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EC726FC"/>
    <w:multiLevelType w:val="multilevel"/>
    <w:tmpl w:val="1F2C49C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4CFD51A8"/>
    <w:multiLevelType w:val="multilevel"/>
    <w:tmpl w:val="C7FA3A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50022F85"/>
    <w:multiLevelType w:val="hybridMultilevel"/>
    <w:tmpl w:val="9664E46C"/>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6F84268"/>
    <w:multiLevelType w:val="hybridMultilevel"/>
    <w:tmpl w:val="976448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647B1DBA"/>
    <w:multiLevelType w:val="hybridMultilevel"/>
    <w:tmpl w:val="AECEAAEE"/>
    <w:lvl w:ilvl="0" w:tplc="BA0E2C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0411C9"/>
    <w:multiLevelType w:val="hybridMultilevel"/>
    <w:tmpl w:val="80CC8BFA"/>
    <w:lvl w:ilvl="0" w:tplc="64A0C1E4">
      <w:start w:val="1"/>
      <w:numFmt w:val="decimal"/>
      <w:pStyle w:val="Heading4"/>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0DC7955"/>
    <w:multiLevelType w:val="hybridMultilevel"/>
    <w:tmpl w:val="335240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7DBC76DE"/>
    <w:multiLevelType w:val="multilevel"/>
    <w:tmpl w:val="F392B5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3"/>
  </w:num>
  <w:num w:numId="3">
    <w:abstractNumId w:val="11"/>
    <w:lvlOverride w:ilvl="0">
      <w:startOverride w:val="1"/>
    </w:lvlOverride>
  </w:num>
  <w:num w:numId="4">
    <w:abstractNumId w:val="0"/>
  </w:num>
  <w:num w:numId="5">
    <w:abstractNumId w:val="8"/>
  </w:num>
  <w:num w:numId="6">
    <w:abstractNumId w:val="1"/>
  </w:num>
  <w:num w:numId="7">
    <w:abstractNumId w:val="7"/>
  </w:num>
  <w:num w:numId="8">
    <w:abstractNumId w:val="6"/>
  </w:num>
  <w:num w:numId="9">
    <w:abstractNumId w:val="11"/>
    <w:lvlOverride w:ilvl="0">
      <w:startOverride w:val="1"/>
    </w:lvlOverride>
  </w:num>
  <w:num w:numId="10">
    <w:abstractNumId w:val="4"/>
  </w:num>
  <w:num w:numId="11">
    <w:abstractNumId w:val="13"/>
  </w:num>
  <w:num w:numId="12">
    <w:abstractNumId w:val="10"/>
  </w:num>
  <w:num w:numId="13">
    <w:abstractNumId w:val="2"/>
  </w:num>
  <w:num w:numId="14">
    <w:abstractNumId w:val="2"/>
    <w:lvlOverride w:ilvl="0">
      <w:startOverride w:val="1"/>
    </w:lvlOverride>
  </w:num>
  <w:num w:numId="15">
    <w:abstractNumId w:val="2"/>
    <w:lvlOverride w:ilvl="0">
      <w:startOverride w:val="1"/>
    </w:lvlOverride>
  </w:num>
  <w:num w:numId="16">
    <w:abstractNumId w:val="5"/>
  </w:num>
  <w:num w:numId="17">
    <w:abstractNumId w:val="9"/>
  </w:num>
  <w:num w:numId="18">
    <w:abstractNumId w:val="12"/>
  </w:num>
  <w:num w:numId="19">
    <w:abstractNumId w:val="2"/>
    <w:lvlOverride w:ilvl="0">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209"/>
    <w:rsid w:val="000118C0"/>
    <w:rsid w:val="00027998"/>
    <w:rsid w:val="00032019"/>
    <w:rsid w:val="00037395"/>
    <w:rsid w:val="0004033D"/>
    <w:rsid w:val="000406F4"/>
    <w:rsid w:val="00044134"/>
    <w:rsid w:val="000471E1"/>
    <w:rsid w:val="00052C76"/>
    <w:rsid w:val="000540E6"/>
    <w:rsid w:val="00060B4E"/>
    <w:rsid w:val="00073421"/>
    <w:rsid w:val="00094211"/>
    <w:rsid w:val="000965D8"/>
    <w:rsid w:val="000B446E"/>
    <w:rsid w:val="000C2F80"/>
    <w:rsid w:val="000D2D31"/>
    <w:rsid w:val="000D344A"/>
    <w:rsid w:val="000D4878"/>
    <w:rsid w:val="000D7859"/>
    <w:rsid w:val="000D7994"/>
    <w:rsid w:val="000E11D3"/>
    <w:rsid w:val="000E78AC"/>
    <w:rsid w:val="000F10BB"/>
    <w:rsid w:val="00111E2E"/>
    <w:rsid w:val="00115A95"/>
    <w:rsid w:val="00120C34"/>
    <w:rsid w:val="00123209"/>
    <w:rsid w:val="00125EBA"/>
    <w:rsid w:val="00137401"/>
    <w:rsid w:val="0014071C"/>
    <w:rsid w:val="0014770D"/>
    <w:rsid w:val="00147C0F"/>
    <w:rsid w:val="00151CD7"/>
    <w:rsid w:val="0015264D"/>
    <w:rsid w:val="00164FAA"/>
    <w:rsid w:val="001828CD"/>
    <w:rsid w:val="00192B64"/>
    <w:rsid w:val="001A6485"/>
    <w:rsid w:val="001B0441"/>
    <w:rsid w:val="001B362C"/>
    <w:rsid w:val="001C3B48"/>
    <w:rsid w:val="001D0046"/>
    <w:rsid w:val="001E14CA"/>
    <w:rsid w:val="001E2905"/>
    <w:rsid w:val="001F0B27"/>
    <w:rsid w:val="001F21E0"/>
    <w:rsid w:val="001F7C73"/>
    <w:rsid w:val="00205126"/>
    <w:rsid w:val="0020641C"/>
    <w:rsid w:val="0020677B"/>
    <w:rsid w:val="002113CF"/>
    <w:rsid w:val="00221C21"/>
    <w:rsid w:val="002233A6"/>
    <w:rsid w:val="002262B3"/>
    <w:rsid w:val="002313DA"/>
    <w:rsid w:val="00247935"/>
    <w:rsid w:val="0026202F"/>
    <w:rsid w:val="002709C0"/>
    <w:rsid w:val="00273070"/>
    <w:rsid w:val="00273754"/>
    <w:rsid w:val="0027543D"/>
    <w:rsid w:val="0027796F"/>
    <w:rsid w:val="0029030F"/>
    <w:rsid w:val="002B611D"/>
    <w:rsid w:val="002B76AF"/>
    <w:rsid w:val="002D5856"/>
    <w:rsid w:val="002D5AF3"/>
    <w:rsid w:val="002E08BC"/>
    <w:rsid w:val="002F17E2"/>
    <w:rsid w:val="00303DDD"/>
    <w:rsid w:val="003322B5"/>
    <w:rsid w:val="00336B00"/>
    <w:rsid w:val="00347900"/>
    <w:rsid w:val="00363888"/>
    <w:rsid w:val="0036430F"/>
    <w:rsid w:val="003877F6"/>
    <w:rsid w:val="00394BF9"/>
    <w:rsid w:val="003A7289"/>
    <w:rsid w:val="003B3AD1"/>
    <w:rsid w:val="003C1835"/>
    <w:rsid w:val="003D027C"/>
    <w:rsid w:val="003E1CAB"/>
    <w:rsid w:val="003F00A4"/>
    <w:rsid w:val="003F1CDF"/>
    <w:rsid w:val="00400B87"/>
    <w:rsid w:val="00407BCF"/>
    <w:rsid w:val="0042326C"/>
    <w:rsid w:val="00423DE7"/>
    <w:rsid w:val="00436139"/>
    <w:rsid w:val="004410D4"/>
    <w:rsid w:val="004475FE"/>
    <w:rsid w:val="0045377B"/>
    <w:rsid w:val="0048149A"/>
    <w:rsid w:val="00483584"/>
    <w:rsid w:val="004B6D14"/>
    <w:rsid w:val="004C1CDA"/>
    <w:rsid w:val="004C72BD"/>
    <w:rsid w:val="004D5635"/>
    <w:rsid w:val="004F2BB8"/>
    <w:rsid w:val="00500587"/>
    <w:rsid w:val="00507A86"/>
    <w:rsid w:val="00511EB5"/>
    <w:rsid w:val="00514990"/>
    <w:rsid w:val="00517121"/>
    <w:rsid w:val="00530E38"/>
    <w:rsid w:val="00544D27"/>
    <w:rsid w:val="00554852"/>
    <w:rsid w:val="005634BE"/>
    <w:rsid w:val="005652C5"/>
    <w:rsid w:val="00565D46"/>
    <w:rsid w:val="005753A0"/>
    <w:rsid w:val="005815B0"/>
    <w:rsid w:val="00587B32"/>
    <w:rsid w:val="00593E9E"/>
    <w:rsid w:val="0059415C"/>
    <w:rsid w:val="005B4B24"/>
    <w:rsid w:val="005C338B"/>
    <w:rsid w:val="005C6045"/>
    <w:rsid w:val="005D59EB"/>
    <w:rsid w:val="005E2CF2"/>
    <w:rsid w:val="005F76EA"/>
    <w:rsid w:val="00600748"/>
    <w:rsid w:val="00607108"/>
    <w:rsid w:val="00607DAB"/>
    <w:rsid w:val="00612330"/>
    <w:rsid w:val="00612BF5"/>
    <w:rsid w:val="00613B3E"/>
    <w:rsid w:val="00623F22"/>
    <w:rsid w:val="006315BB"/>
    <w:rsid w:val="006414F3"/>
    <w:rsid w:val="006441FA"/>
    <w:rsid w:val="0064783A"/>
    <w:rsid w:val="006679F9"/>
    <w:rsid w:val="0067310F"/>
    <w:rsid w:val="0067579D"/>
    <w:rsid w:val="006826AC"/>
    <w:rsid w:val="00693FD4"/>
    <w:rsid w:val="006945C4"/>
    <w:rsid w:val="00696C46"/>
    <w:rsid w:val="006A2A45"/>
    <w:rsid w:val="006B5F2A"/>
    <w:rsid w:val="006B6427"/>
    <w:rsid w:val="006C22A2"/>
    <w:rsid w:val="006C49BE"/>
    <w:rsid w:val="006E424A"/>
    <w:rsid w:val="006F4A7C"/>
    <w:rsid w:val="00707AB6"/>
    <w:rsid w:val="00717023"/>
    <w:rsid w:val="00724A26"/>
    <w:rsid w:val="0072653A"/>
    <w:rsid w:val="00726B51"/>
    <w:rsid w:val="00733139"/>
    <w:rsid w:val="00740477"/>
    <w:rsid w:val="00752F0F"/>
    <w:rsid w:val="00757603"/>
    <w:rsid w:val="0077150C"/>
    <w:rsid w:val="0078019C"/>
    <w:rsid w:val="00790CBC"/>
    <w:rsid w:val="007A2DEE"/>
    <w:rsid w:val="007A503F"/>
    <w:rsid w:val="007A7437"/>
    <w:rsid w:val="007B4F17"/>
    <w:rsid w:val="007C3464"/>
    <w:rsid w:val="007D4438"/>
    <w:rsid w:val="007E1D0E"/>
    <w:rsid w:val="007E3227"/>
    <w:rsid w:val="007E3E75"/>
    <w:rsid w:val="007E6F72"/>
    <w:rsid w:val="00801C57"/>
    <w:rsid w:val="0080536C"/>
    <w:rsid w:val="00806FCE"/>
    <w:rsid w:val="00822A41"/>
    <w:rsid w:val="00825230"/>
    <w:rsid w:val="00830291"/>
    <w:rsid w:val="008319A1"/>
    <w:rsid w:val="00831FA8"/>
    <w:rsid w:val="008405B0"/>
    <w:rsid w:val="00862A6D"/>
    <w:rsid w:val="008649BE"/>
    <w:rsid w:val="00880B42"/>
    <w:rsid w:val="0089553E"/>
    <w:rsid w:val="008A0ED1"/>
    <w:rsid w:val="008A23C4"/>
    <w:rsid w:val="008A5138"/>
    <w:rsid w:val="008A5EEB"/>
    <w:rsid w:val="008B0019"/>
    <w:rsid w:val="008B254F"/>
    <w:rsid w:val="008B3498"/>
    <w:rsid w:val="008D0540"/>
    <w:rsid w:val="008D3000"/>
    <w:rsid w:val="008D637C"/>
    <w:rsid w:val="008E48E2"/>
    <w:rsid w:val="008F02E0"/>
    <w:rsid w:val="008F2893"/>
    <w:rsid w:val="008F4D19"/>
    <w:rsid w:val="008F7304"/>
    <w:rsid w:val="00903EAD"/>
    <w:rsid w:val="009157CE"/>
    <w:rsid w:val="00945E4C"/>
    <w:rsid w:val="0097693A"/>
    <w:rsid w:val="00976FBA"/>
    <w:rsid w:val="00991BD3"/>
    <w:rsid w:val="00996646"/>
    <w:rsid w:val="009A3E80"/>
    <w:rsid w:val="009A40C1"/>
    <w:rsid w:val="009A6BFC"/>
    <w:rsid w:val="009B5B50"/>
    <w:rsid w:val="009D2B18"/>
    <w:rsid w:val="009D73B7"/>
    <w:rsid w:val="009E7D29"/>
    <w:rsid w:val="009F123E"/>
    <w:rsid w:val="009F5933"/>
    <w:rsid w:val="00A12995"/>
    <w:rsid w:val="00A13158"/>
    <w:rsid w:val="00A42DF3"/>
    <w:rsid w:val="00A47F06"/>
    <w:rsid w:val="00A51C10"/>
    <w:rsid w:val="00A54B8F"/>
    <w:rsid w:val="00A55A60"/>
    <w:rsid w:val="00A61638"/>
    <w:rsid w:val="00A63D81"/>
    <w:rsid w:val="00A66147"/>
    <w:rsid w:val="00A66E48"/>
    <w:rsid w:val="00A77908"/>
    <w:rsid w:val="00A80F69"/>
    <w:rsid w:val="00A911C9"/>
    <w:rsid w:val="00A93CD1"/>
    <w:rsid w:val="00AA10A2"/>
    <w:rsid w:val="00AB1CA1"/>
    <w:rsid w:val="00AB6F29"/>
    <w:rsid w:val="00AC323B"/>
    <w:rsid w:val="00AC7F9E"/>
    <w:rsid w:val="00AE2CC8"/>
    <w:rsid w:val="00AE5A49"/>
    <w:rsid w:val="00AF06B7"/>
    <w:rsid w:val="00AF12DB"/>
    <w:rsid w:val="00B114CE"/>
    <w:rsid w:val="00B22BB9"/>
    <w:rsid w:val="00B378AE"/>
    <w:rsid w:val="00B42B5D"/>
    <w:rsid w:val="00B45167"/>
    <w:rsid w:val="00B46DB1"/>
    <w:rsid w:val="00B51820"/>
    <w:rsid w:val="00B63FEB"/>
    <w:rsid w:val="00B64115"/>
    <w:rsid w:val="00B65DB5"/>
    <w:rsid w:val="00B705AF"/>
    <w:rsid w:val="00B80EBB"/>
    <w:rsid w:val="00B86C07"/>
    <w:rsid w:val="00B93D95"/>
    <w:rsid w:val="00B9643F"/>
    <w:rsid w:val="00BB25E7"/>
    <w:rsid w:val="00BD0F19"/>
    <w:rsid w:val="00BD130F"/>
    <w:rsid w:val="00BD1EFA"/>
    <w:rsid w:val="00BD75AC"/>
    <w:rsid w:val="00BE01EF"/>
    <w:rsid w:val="00BE1775"/>
    <w:rsid w:val="00BE33A5"/>
    <w:rsid w:val="00BE3BBF"/>
    <w:rsid w:val="00BE509B"/>
    <w:rsid w:val="00BF18EA"/>
    <w:rsid w:val="00BF32A5"/>
    <w:rsid w:val="00BF4129"/>
    <w:rsid w:val="00BF423D"/>
    <w:rsid w:val="00BF682E"/>
    <w:rsid w:val="00C049C6"/>
    <w:rsid w:val="00C10F71"/>
    <w:rsid w:val="00C12799"/>
    <w:rsid w:val="00C1287E"/>
    <w:rsid w:val="00C2050C"/>
    <w:rsid w:val="00C27937"/>
    <w:rsid w:val="00C3400F"/>
    <w:rsid w:val="00C458CB"/>
    <w:rsid w:val="00C45A14"/>
    <w:rsid w:val="00C552CA"/>
    <w:rsid w:val="00C72C66"/>
    <w:rsid w:val="00C82E2E"/>
    <w:rsid w:val="00C95911"/>
    <w:rsid w:val="00C95C67"/>
    <w:rsid w:val="00CA1ED5"/>
    <w:rsid w:val="00CB0D8E"/>
    <w:rsid w:val="00CB3D12"/>
    <w:rsid w:val="00CB620F"/>
    <w:rsid w:val="00CC02E2"/>
    <w:rsid w:val="00CC4E32"/>
    <w:rsid w:val="00CC64E1"/>
    <w:rsid w:val="00CE15A5"/>
    <w:rsid w:val="00CE1B18"/>
    <w:rsid w:val="00CE229A"/>
    <w:rsid w:val="00CE48B9"/>
    <w:rsid w:val="00CF2B2F"/>
    <w:rsid w:val="00CF7374"/>
    <w:rsid w:val="00D004C6"/>
    <w:rsid w:val="00D019B1"/>
    <w:rsid w:val="00D048E8"/>
    <w:rsid w:val="00D1453F"/>
    <w:rsid w:val="00D1659B"/>
    <w:rsid w:val="00D22072"/>
    <w:rsid w:val="00D2783D"/>
    <w:rsid w:val="00D34069"/>
    <w:rsid w:val="00D44A0C"/>
    <w:rsid w:val="00D45E08"/>
    <w:rsid w:val="00D56640"/>
    <w:rsid w:val="00D60C1A"/>
    <w:rsid w:val="00D61787"/>
    <w:rsid w:val="00D62D72"/>
    <w:rsid w:val="00D64306"/>
    <w:rsid w:val="00D70844"/>
    <w:rsid w:val="00D75D66"/>
    <w:rsid w:val="00D76935"/>
    <w:rsid w:val="00D837B4"/>
    <w:rsid w:val="00D9411D"/>
    <w:rsid w:val="00DA52F1"/>
    <w:rsid w:val="00DD06EB"/>
    <w:rsid w:val="00DD456A"/>
    <w:rsid w:val="00DD70DE"/>
    <w:rsid w:val="00DE2ACF"/>
    <w:rsid w:val="00DE6186"/>
    <w:rsid w:val="00E066EE"/>
    <w:rsid w:val="00E249AB"/>
    <w:rsid w:val="00E25A9C"/>
    <w:rsid w:val="00E34DCF"/>
    <w:rsid w:val="00E3647E"/>
    <w:rsid w:val="00E41BFC"/>
    <w:rsid w:val="00E44F68"/>
    <w:rsid w:val="00E60E9A"/>
    <w:rsid w:val="00E64D37"/>
    <w:rsid w:val="00E73EF7"/>
    <w:rsid w:val="00E777BD"/>
    <w:rsid w:val="00E77E7E"/>
    <w:rsid w:val="00E90326"/>
    <w:rsid w:val="00E94602"/>
    <w:rsid w:val="00E95D46"/>
    <w:rsid w:val="00EA31BC"/>
    <w:rsid w:val="00EB2580"/>
    <w:rsid w:val="00EB2A09"/>
    <w:rsid w:val="00EB426B"/>
    <w:rsid w:val="00EB7A77"/>
    <w:rsid w:val="00ED465F"/>
    <w:rsid w:val="00EE48D8"/>
    <w:rsid w:val="00EF3B14"/>
    <w:rsid w:val="00EF7BE3"/>
    <w:rsid w:val="00F1165D"/>
    <w:rsid w:val="00F13BE9"/>
    <w:rsid w:val="00F24FFB"/>
    <w:rsid w:val="00F3198C"/>
    <w:rsid w:val="00F404CD"/>
    <w:rsid w:val="00F41A92"/>
    <w:rsid w:val="00F4240B"/>
    <w:rsid w:val="00F431CC"/>
    <w:rsid w:val="00F5726A"/>
    <w:rsid w:val="00F65DC6"/>
    <w:rsid w:val="00F730DC"/>
    <w:rsid w:val="00F8239D"/>
    <w:rsid w:val="00F83EC7"/>
    <w:rsid w:val="00FC1BAE"/>
    <w:rsid w:val="00FD0520"/>
    <w:rsid w:val="00FD1C50"/>
    <w:rsid w:val="00FF68B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0070B"/>
  <w15:chartTrackingRefBased/>
  <w15:docId w15:val="{FE7AA016-0813-4C85-8136-FC2418D98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3209"/>
    <w:rPr>
      <w:rFonts w:ascii="Times New Roman" w:hAnsi="Times New Roman"/>
      <w:color w:val="000000" w:themeColor="text1"/>
      <w:sz w:val="26"/>
    </w:rPr>
  </w:style>
  <w:style w:type="paragraph" w:styleId="Heading1">
    <w:name w:val="heading 1"/>
    <w:basedOn w:val="Normal"/>
    <w:next w:val="Normal"/>
    <w:link w:val="Heading1Char"/>
    <w:autoRedefine/>
    <w:uiPriority w:val="9"/>
    <w:qFormat/>
    <w:rsid w:val="00A93CD1"/>
    <w:pPr>
      <w:keepNext/>
      <w:keepLines/>
      <w:spacing w:before="240" w:after="0" w:line="480" w:lineRule="auto"/>
      <w:ind w:left="36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B378AE"/>
    <w:pPr>
      <w:keepNext/>
      <w:keepLines/>
      <w:spacing w:before="40" w:after="0" w:line="360" w:lineRule="auto"/>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1F7C73"/>
    <w:pPr>
      <w:keepNext/>
      <w:keepLines/>
      <w:numPr>
        <w:numId w:val="13"/>
      </w:numPr>
      <w:spacing w:before="40" w:after="0" w:line="360" w:lineRule="auto"/>
      <w:jc w:val="both"/>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DD456A"/>
    <w:pPr>
      <w:keepNext/>
      <w:keepLines/>
      <w:numPr>
        <w:numId w:val="1"/>
      </w:numPr>
      <w:spacing w:before="40" w:after="240"/>
      <w:jc w:val="both"/>
      <w:outlineLvl w:val="3"/>
    </w:pPr>
    <w:rPr>
      <w:rFonts w:eastAsiaTheme="majorEastAsia" w:cstheme="majorBidi"/>
      <w:b/>
      <w:bCs/>
      <w:i/>
      <w:iCs/>
    </w:rPr>
  </w:style>
  <w:style w:type="paragraph" w:styleId="Heading5">
    <w:name w:val="heading 5"/>
    <w:basedOn w:val="Normal"/>
    <w:next w:val="Normal"/>
    <w:link w:val="Heading5Char"/>
    <w:uiPriority w:val="9"/>
    <w:semiHidden/>
    <w:unhideWhenUsed/>
    <w:qFormat/>
    <w:rsid w:val="00B378A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3CD1"/>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B378AE"/>
    <w:rPr>
      <w:rFonts w:ascii="Times New Roman" w:eastAsiaTheme="majorEastAsia" w:hAnsi="Times New Roman" w:cstheme="majorBidi"/>
      <w:b/>
      <w:color w:val="000000" w:themeColor="text1"/>
      <w:sz w:val="28"/>
      <w:szCs w:val="26"/>
    </w:rPr>
  </w:style>
  <w:style w:type="paragraph" w:customStyle="1" w:styleId="Code">
    <w:name w:val="Code"/>
    <w:basedOn w:val="Normal"/>
    <w:link w:val="CodeChar"/>
    <w:qFormat/>
    <w:rsid w:val="004F2BB8"/>
    <w:rPr>
      <w:i/>
      <w:spacing w:val="20"/>
      <w:sz w:val="20"/>
    </w:rPr>
  </w:style>
  <w:style w:type="character" w:customStyle="1" w:styleId="CodeChar">
    <w:name w:val="Code Char"/>
    <w:basedOn w:val="DefaultParagraphFont"/>
    <w:link w:val="Code"/>
    <w:rsid w:val="004F2BB8"/>
    <w:rPr>
      <w:rFonts w:ascii="Times New Roman" w:hAnsi="Times New Roman"/>
      <w:i/>
      <w:color w:val="000000" w:themeColor="text1"/>
      <w:spacing w:val="20"/>
      <w:sz w:val="20"/>
    </w:rPr>
  </w:style>
  <w:style w:type="paragraph" w:styleId="ListParagraph">
    <w:name w:val="List Paragraph"/>
    <w:basedOn w:val="Normal"/>
    <w:uiPriority w:val="34"/>
    <w:qFormat/>
    <w:rsid w:val="00996646"/>
    <w:pPr>
      <w:ind w:left="720"/>
      <w:contextualSpacing/>
    </w:pPr>
  </w:style>
  <w:style w:type="character" w:customStyle="1" w:styleId="Heading5Char">
    <w:name w:val="Heading 5 Char"/>
    <w:basedOn w:val="DefaultParagraphFont"/>
    <w:link w:val="Heading5"/>
    <w:uiPriority w:val="9"/>
    <w:semiHidden/>
    <w:rsid w:val="00B378AE"/>
    <w:rPr>
      <w:rFonts w:asciiTheme="majorHAnsi" w:eastAsiaTheme="majorEastAsia" w:hAnsiTheme="majorHAnsi" w:cstheme="majorBidi"/>
      <w:color w:val="2F5496" w:themeColor="accent1" w:themeShade="BF"/>
      <w:sz w:val="26"/>
    </w:rPr>
  </w:style>
  <w:style w:type="paragraph" w:styleId="Bibliography">
    <w:name w:val="Bibliography"/>
    <w:basedOn w:val="Normal"/>
    <w:next w:val="Normal"/>
    <w:uiPriority w:val="37"/>
    <w:unhideWhenUsed/>
    <w:rsid w:val="00B378AE"/>
    <w:pPr>
      <w:spacing w:after="0" w:line="240" w:lineRule="auto"/>
      <w:jc w:val="center"/>
    </w:pPr>
    <w:rPr>
      <w:rFonts w:eastAsia="SimSun" w:cs="Times New Roman"/>
      <w:color w:val="auto"/>
      <w:sz w:val="20"/>
      <w:szCs w:val="20"/>
    </w:rPr>
  </w:style>
  <w:style w:type="character" w:customStyle="1" w:styleId="Heading3Char">
    <w:name w:val="Heading 3 Char"/>
    <w:basedOn w:val="DefaultParagraphFont"/>
    <w:link w:val="Heading3"/>
    <w:uiPriority w:val="9"/>
    <w:rsid w:val="001F7C73"/>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DD456A"/>
    <w:rPr>
      <w:rFonts w:ascii="Times New Roman" w:eastAsiaTheme="majorEastAsia" w:hAnsi="Times New Roman" w:cstheme="majorBidi"/>
      <w:b/>
      <w:bCs/>
      <w:i/>
      <w:iCs/>
      <w:color w:val="000000" w:themeColor="text1"/>
      <w:sz w:val="26"/>
    </w:rPr>
  </w:style>
  <w:style w:type="character" w:styleId="PlaceholderText">
    <w:name w:val="Placeholder Text"/>
    <w:basedOn w:val="DefaultParagraphFont"/>
    <w:uiPriority w:val="99"/>
    <w:semiHidden/>
    <w:rsid w:val="00CE1B18"/>
    <w:rPr>
      <w:color w:val="808080"/>
    </w:rPr>
  </w:style>
  <w:style w:type="table" w:styleId="TableGrid">
    <w:name w:val="Table Grid"/>
    <w:basedOn w:val="TableNormal"/>
    <w:uiPriority w:val="39"/>
    <w:rsid w:val="00EB2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B5B50"/>
    <w:rPr>
      <w:i/>
      <w:iCs/>
    </w:rPr>
  </w:style>
  <w:style w:type="character" w:styleId="Strong">
    <w:name w:val="Strong"/>
    <w:basedOn w:val="DefaultParagraphFont"/>
    <w:uiPriority w:val="22"/>
    <w:qFormat/>
    <w:rsid w:val="009B5B50"/>
    <w:rPr>
      <w:b/>
      <w:bCs/>
    </w:rPr>
  </w:style>
  <w:style w:type="paragraph" w:styleId="NormalWeb">
    <w:name w:val="Normal (Web)"/>
    <w:basedOn w:val="Normal"/>
    <w:uiPriority w:val="99"/>
    <w:unhideWhenUsed/>
    <w:rsid w:val="009B5B50"/>
    <w:pPr>
      <w:spacing w:before="100" w:beforeAutospacing="1" w:after="100" w:afterAutospacing="1" w:line="240" w:lineRule="auto"/>
    </w:pPr>
    <w:rPr>
      <w:rFonts w:eastAsia="Times New Roman" w:cs="Times New Roman"/>
      <w:color w:val="auto"/>
      <w:sz w:val="24"/>
      <w:szCs w:val="24"/>
      <w:lang w:val="vi-VN" w:eastAsia="vi-VN"/>
    </w:rPr>
  </w:style>
  <w:style w:type="character" w:customStyle="1" w:styleId="mord">
    <w:name w:val="mord"/>
    <w:basedOn w:val="DefaultParagraphFont"/>
    <w:rsid w:val="009B5B50"/>
  </w:style>
  <w:style w:type="character" w:customStyle="1" w:styleId="mopen">
    <w:name w:val="mopen"/>
    <w:basedOn w:val="DefaultParagraphFont"/>
    <w:rsid w:val="009B5B50"/>
  </w:style>
  <w:style w:type="character" w:customStyle="1" w:styleId="mclose">
    <w:name w:val="mclose"/>
    <w:basedOn w:val="DefaultParagraphFont"/>
    <w:rsid w:val="009B5B50"/>
  </w:style>
  <w:style w:type="character" w:customStyle="1" w:styleId="vlist-s">
    <w:name w:val="vlist-s"/>
    <w:basedOn w:val="DefaultParagraphFont"/>
    <w:rsid w:val="009B5B50"/>
  </w:style>
  <w:style w:type="paragraph" w:customStyle="1" w:styleId="InsideH4">
    <w:name w:val="InsideH4"/>
    <w:basedOn w:val="Normal"/>
    <w:link w:val="InsideH4Char"/>
    <w:qFormat/>
    <w:rsid w:val="00221C21"/>
    <w:pPr>
      <w:ind w:left="1440"/>
    </w:pPr>
  </w:style>
  <w:style w:type="character" w:customStyle="1" w:styleId="InsideH4Char">
    <w:name w:val="InsideH4 Char"/>
    <w:basedOn w:val="DefaultParagraphFont"/>
    <w:link w:val="InsideH4"/>
    <w:rsid w:val="00221C21"/>
    <w:rPr>
      <w:rFonts w:ascii="Times New Roman" w:hAnsi="Times New Roman"/>
      <w:color w:val="000000" w:themeColor="text1"/>
      <w:sz w:val="26"/>
    </w:rPr>
  </w:style>
  <w:style w:type="paragraph" w:styleId="TOC2">
    <w:name w:val="toc 2"/>
    <w:basedOn w:val="Normal"/>
    <w:next w:val="Normal"/>
    <w:autoRedefine/>
    <w:uiPriority w:val="39"/>
    <w:unhideWhenUsed/>
    <w:rsid w:val="0078019C"/>
    <w:pPr>
      <w:spacing w:after="100"/>
      <w:ind w:left="260"/>
    </w:pPr>
  </w:style>
  <w:style w:type="paragraph" w:styleId="TOC1">
    <w:name w:val="toc 1"/>
    <w:basedOn w:val="Normal"/>
    <w:next w:val="Normal"/>
    <w:autoRedefine/>
    <w:uiPriority w:val="39"/>
    <w:unhideWhenUsed/>
    <w:rsid w:val="0078019C"/>
    <w:pPr>
      <w:spacing w:after="100"/>
    </w:pPr>
  </w:style>
  <w:style w:type="paragraph" w:styleId="TOC3">
    <w:name w:val="toc 3"/>
    <w:basedOn w:val="Normal"/>
    <w:next w:val="Normal"/>
    <w:autoRedefine/>
    <w:uiPriority w:val="39"/>
    <w:unhideWhenUsed/>
    <w:rsid w:val="0078019C"/>
    <w:pPr>
      <w:spacing w:after="100"/>
      <w:ind w:left="520"/>
    </w:pPr>
  </w:style>
  <w:style w:type="paragraph" w:styleId="TOC4">
    <w:name w:val="toc 4"/>
    <w:basedOn w:val="Normal"/>
    <w:next w:val="Normal"/>
    <w:autoRedefine/>
    <w:uiPriority w:val="39"/>
    <w:unhideWhenUsed/>
    <w:rsid w:val="0078019C"/>
    <w:pPr>
      <w:spacing w:after="100"/>
      <w:ind w:left="780"/>
    </w:pPr>
  </w:style>
  <w:style w:type="character" w:styleId="Hyperlink">
    <w:name w:val="Hyperlink"/>
    <w:basedOn w:val="DefaultParagraphFont"/>
    <w:uiPriority w:val="99"/>
    <w:unhideWhenUsed/>
    <w:rsid w:val="0078019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944913">
      <w:bodyDiv w:val="1"/>
      <w:marLeft w:val="0"/>
      <w:marRight w:val="0"/>
      <w:marTop w:val="0"/>
      <w:marBottom w:val="0"/>
      <w:divBdr>
        <w:top w:val="none" w:sz="0" w:space="0" w:color="auto"/>
        <w:left w:val="none" w:sz="0" w:space="0" w:color="auto"/>
        <w:bottom w:val="none" w:sz="0" w:space="0" w:color="auto"/>
        <w:right w:val="none" w:sz="0" w:space="0" w:color="auto"/>
      </w:divBdr>
      <w:divsChild>
        <w:div w:id="640815285">
          <w:marLeft w:val="0"/>
          <w:marRight w:val="0"/>
          <w:marTop w:val="0"/>
          <w:marBottom w:val="0"/>
          <w:divBdr>
            <w:top w:val="none" w:sz="0" w:space="0" w:color="auto"/>
            <w:left w:val="none" w:sz="0" w:space="0" w:color="auto"/>
            <w:bottom w:val="none" w:sz="0" w:space="0" w:color="auto"/>
            <w:right w:val="none" w:sz="0" w:space="0" w:color="auto"/>
          </w:divBdr>
          <w:divsChild>
            <w:div w:id="83954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435898">
      <w:bodyDiv w:val="1"/>
      <w:marLeft w:val="0"/>
      <w:marRight w:val="0"/>
      <w:marTop w:val="0"/>
      <w:marBottom w:val="0"/>
      <w:divBdr>
        <w:top w:val="none" w:sz="0" w:space="0" w:color="auto"/>
        <w:left w:val="none" w:sz="0" w:space="0" w:color="auto"/>
        <w:bottom w:val="none" w:sz="0" w:space="0" w:color="auto"/>
        <w:right w:val="none" w:sz="0" w:space="0" w:color="auto"/>
      </w:divBdr>
    </w:div>
    <w:div w:id="1580094674">
      <w:bodyDiv w:val="1"/>
      <w:marLeft w:val="0"/>
      <w:marRight w:val="0"/>
      <w:marTop w:val="0"/>
      <w:marBottom w:val="0"/>
      <w:divBdr>
        <w:top w:val="none" w:sz="0" w:space="0" w:color="auto"/>
        <w:left w:val="none" w:sz="0" w:space="0" w:color="auto"/>
        <w:bottom w:val="none" w:sz="0" w:space="0" w:color="auto"/>
        <w:right w:val="none" w:sz="0" w:space="0" w:color="auto"/>
      </w:divBdr>
    </w:div>
    <w:div w:id="1618683173">
      <w:bodyDiv w:val="1"/>
      <w:marLeft w:val="0"/>
      <w:marRight w:val="0"/>
      <w:marTop w:val="0"/>
      <w:marBottom w:val="0"/>
      <w:divBdr>
        <w:top w:val="none" w:sz="0" w:space="0" w:color="auto"/>
        <w:left w:val="none" w:sz="0" w:space="0" w:color="auto"/>
        <w:bottom w:val="none" w:sz="0" w:space="0" w:color="auto"/>
        <w:right w:val="none" w:sz="0" w:space="0" w:color="auto"/>
      </w:divBdr>
      <w:divsChild>
        <w:div w:id="1003776293">
          <w:marLeft w:val="0"/>
          <w:marRight w:val="0"/>
          <w:marTop w:val="0"/>
          <w:marBottom w:val="0"/>
          <w:divBdr>
            <w:top w:val="none" w:sz="0" w:space="0" w:color="auto"/>
            <w:left w:val="none" w:sz="0" w:space="0" w:color="auto"/>
            <w:bottom w:val="none" w:sz="0" w:space="0" w:color="auto"/>
            <w:right w:val="none" w:sz="0" w:space="0" w:color="auto"/>
          </w:divBdr>
          <w:divsChild>
            <w:div w:id="677393853">
              <w:marLeft w:val="0"/>
              <w:marRight w:val="0"/>
              <w:marTop w:val="0"/>
              <w:marBottom w:val="0"/>
              <w:divBdr>
                <w:top w:val="none" w:sz="0" w:space="0" w:color="auto"/>
                <w:left w:val="none" w:sz="0" w:space="0" w:color="auto"/>
                <w:bottom w:val="none" w:sz="0" w:space="0" w:color="auto"/>
                <w:right w:val="none" w:sz="0" w:space="0" w:color="auto"/>
              </w:divBdr>
            </w:div>
            <w:div w:id="678822343">
              <w:marLeft w:val="0"/>
              <w:marRight w:val="0"/>
              <w:marTop w:val="0"/>
              <w:marBottom w:val="0"/>
              <w:divBdr>
                <w:top w:val="none" w:sz="0" w:space="0" w:color="auto"/>
                <w:left w:val="none" w:sz="0" w:space="0" w:color="auto"/>
                <w:bottom w:val="none" w:sz="0" w:space="0" w:color="auto"/>
                <w:right w:val="none" w:sz="0" w:space="0" w:color="auto"/>
              </w:divBdr>
            </w:div>
            <w:div w:id="1125805702">
              <w:marLeft w:val="0"/>
              <w:marRight w:val="0"/>
              <w:marTop w:val="0"/>
              <w:marBottom w:val="0"/>
              <w:divBdr>
                <w:top w:val="none" w:sz="0" w:space="0" w:color="auto"/>
                <w:left w:val="none" w:sz="0" w:space="0" w:color="auto"/>
                <w:bottom w:val="none" w:sz="0" w:space="0" w:color="auto"/>
                <w:right w:val="none" w:sz="0" w:space="0" w:color="auto"/>
              </w:divBdr>
            </w:div>
            <w:div w:id="1223101736">
              <w:marLeft w:val="0"/>
              <w:marRight w:val="0"/>
              <w:marTop w:val="0"/>
              <w:marBottom w:val="0"/>
              <w:divBdr>
                <w:top w:val="none" w:sz="0" w:space="0" w:color="auto"/>
                <w:left w:val="none" w:sz="0" w:space="0" w:color="auto"/>
                <w:bottom w:val="none" w:sz="0" w:space="0" w:color="auto"/>
                <w:right w:val="none" w:sz="0" w:space="0" w:color="auto"/>
              </w:divBdr>
            </w:div>
            <w:div w:id="1300763704">
              <w:marLeft w:val="0"/>
              <w:marRight w:val="0"/>
              <w:marTop w:val="0"/>
              <w:marBottom w:val="0"/>
              <w:divBdr>
                <w:top w:val="none" w:sz="0" w:space="0" w:color="auto"/>
                <w:left w:val="none" w:sz="0" w:space="0" w:color="auto"/>
                <w:bottom w:val="none" w:sz="0" w:space="0" w:color="auto"/>
                <w:right w:val="none" w:sz="0" w:space="0" w:color="auto"/>
              </w:divBdr>
            </w:div>
            <w:div w:id="1322855679">
              <w:marLeft w:val="0"/>
              <w:marRight w:val="0"/>
              <w:marTop w:val="0"/>
              <w:marBottom w:val="0"/>
              <w:divBdr>
                <w:top w:val="none" w:sz="0" w:space="0" w:color="auto"/>
                <w:left w:val="none" w:sz="0" w:space="0" w:color="auto"/>
                <w:bottom w:val="none" w:sz="0" w:space="0" w:color="auto"/>
                <w:right w:val="none" w:sz="0" w:space="0" w:color="auto"/>
              </w:divBdr>
            </w:div>
            <w:div w:id="1357535400">
              <w:marLeft w:val="0"/>
              <w:marRight w:val="0"/>
              <w:marTop w:val="0"/>
              <w:marBottom w:val="0"/>
              <w:divBdr>
                <w:top w:val="none" w:sz="0" w:space="0" w:color="auto"/>
                <w:left w:val="none" w:sz="0" w:space="0" w:color="auto"/>
                <w:bottom w:val="none" w:sz="0" w:space="0" w:color="auto"/>
                <w:right w:val="none" w:sz="0" w:space="0" w:color="auto"/>
              </w:divBdr>
            </w:div>
            <w:div w:id="1597712662">
              <w:marLeft w:val="0"/>
              <w:marRight w:val="0"/>
              <w:marTop w:val="0"/>
              <w:marBottom w:val="0"/>
              <w:divBdr>
                <w:top w:val="none" w:sz="0" w:space="0" w:color="auto"/>
                <w:left w:val="none" w:sz="0" w:space="0" w:color="auto"/>
                <w:bottom w:val="none" w:sz="0" w:space="0" w:color="auto"/>
                <w:right w:val="none" w:sz="0" w:space="0" w:color="auto"/>
              </w:divBdr>
            </w:div>
            <w:div w:id="173696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60545">
      <w:bodyDiv w:val="1"/>
      <w:marLeft w:val="0"/>
      <w:marRight w:val="0"/>
      <w:marTop w:val="0"/>
      <w:marBottom w:val="0"/>
      <w:divBdr>
        <w:top w:val="none" w:sz="0" w:space="0" w:color="auto"/>
        <w:left w:val="none" w:sz="0" w:space="0" w:color="auto"/>
        <w:bottom w:val="none" w:sz="0" w:space="0" w:color="auto"/>
        <w:right w:val="none" w:sz="0" w:space="0" w:color="auto"/>
      </w:divBdr>
      <w:divsChild>
        <w:div w:id="1053456802">
          <w:marLeft w:val="0"/>
          <w:marRight w:val="0"/>
          <w:marTop w:val="0"/>
          <w:marBottom w:val="0"/>
          <w:divBdr>
            <w:top w:val="none" w:sz="0" w:space="0" w:color="auto"/>
            <w:left w:val="none" w:sz="0" w:space="0" w:color="auto"/>
            <w:bottom w:val="none" w:sz="0" w:space="0" w:color="auto"/>
            <w:right w:val="none" w:sz="0" w:space="0" w:color="auto"/>
          </w:divBdr>
          <w:divsChild>
            <w:div w:id="396587748">
              <w:marLeft w:val="0"/>
              <w:marRight w:val="0"/>
              <w:marTop w:val="0"/>
              <w:marBottom w:val="0"/>
              <w:divBdr>
                <w:top w:val="none" w:sz="0" w:space="0" w:color="auto"/>
                <w:left w:val="none" w:sz="0" w:space="0" w:color="auto"/>
                <w:bottom w:val="none" w:sz="0" w:space="0" w:color="auto"/>
                <w:right w:val="none" w:sz="0" w:space="0" w:color="auto"/>
              </w:divBdr>
            </w:div>
            <w:div w:id="807819625">
              <w:marLeft w:val="0"/>
              <w:marRight w:val="0"/>
              <w:marTop w:val="0"/>
              <w:marBottom w:val="0"/>
              <w:divBdr>
                <w:top w:val="none" w:sz="0" w:space="0" w:color="auto"/>
                <w:left w:val="none" w:sz="0" w:space="0" w:color="auto"/>
                <w:bottom w:val="none" w:sz="0" w:space="0" w:color="auto"/>
                <w:right w:val="none" w:sz="0" w:space="0" w:color="auto"/>
              </w:divBdr>
            </w:div>
            <w:div w:id="85284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69849">
      <w:bodyDiv w:val="1"/>
      <w:marLeft w:val="0"/>
      <w:marRight w:val="0"/>
      <w:marTop w:val="0"/>
      <w:marBottom w:val="0"/>
      <w:divBdr>
        <w:top w:val="none" w:sz="0" w:space="0" w:color="auto"/>
        <w:left w:val="none" w:sz="0" w:space="0" w:color="auto"/>
        <w:bottom w:val="none" w:sz="0" w:space="0" w:color="auto"/>
        <w:right w:val="none" w:sz="0" w:space="0" w:color="auto"/>
      </w:divBdr>
    </w:div>
    <w:div w:id="1974091865">
      <w:bodyDiv w:val="1"/>
      <w:marLeft w:val="0"/>
      <w:marRight w:val="0"/>
      <w:marTop w:val="0"/>
      <w:marBottom w:val="0"/>
      <w:divBdr>
        <w:top w:val="none" w:sz="0" w:space="0" w:color="auto"/>
        <w:left w:val="none" w:sz="0" w:space="0" w:color="auto"/>
        <w:bottom w:val="none" w:sz="0" w:space="0" w:color="auto"/>
        <w:right w:val="none" w:sz="0" w:space="0" w:color="auto"/>
      </w:divBdr>
      <w:divsChild>
        <w:div w:id="494684985">
          <w:marLeft w:val="0"/>
          <w:marRight w:val="0"/>
          <w:marTop w:val="0"/>
          <w:marBottom w:val="0"/>
          <w:divBdr>
            <w:top w:val="none" w:sz="0" w:space="0" w:color="auto"/>
            <w:left w:val="none" w:sz="0" w:space="0" w:color="auto"/>
            <w:bottom w:val="none" w:sz="0" w:space="0" w:color="auto"/>
            <w:right w:val="none" w:sz="0" w:space="0" w:color="auto"/>
          </w:divBdr>
          <w:divsChild>
            <w:div w:id="140315371">
              <w:marLeft w:val="0"/>
              <w:marRight w:val="0"/>
              <w:marTop w:val="0"/>
              <w:marBottom w:val="0"/>
              <w:divBdr>
                <w:top w:val="none" w:sz="0" w:space="0" w:color="auto"/>
                <w:left w:val="none" w:sz="0" w:space="0" w:color="auto"/>
                <w:bottom w:val="none" w:sz="0" w:space="0" w:color="auto"/>
                <w:right w:val="none" w:sz="0" w:space="0" w:color="auto"/>
              </w:divBdr>
            </w:div>
            <w:div w:id="424115486">
              <w:marLeft w:val="0"/>
              <w:marRight w:val="0"/>
              <w:marTop w:val="0"/>
              <w:marBottom w:val="0"/>
              <w:divBdr>
                <w:top w:val="none" w:sz="0" w:space="0" w:color="auto"/>
                <w:left w:val="none" w:sz="0" w:space="0" w:color="auto"/>
                <w:bottom w:val="none" w:sz="0" w:space="0" w:color="auto"/>
                <w:right w:val="none" w:sz="0" w:space="0" w:color="auto"/>
              </w:divBdr>
            </w:div>
            <w:div w:id="910121211">
              <w:marLeft w:val="0"/>
              <w:marRight w:val="0"/>
              <w:marTop w:val="0"/>
              <w:marBottom w:val="0"/>
              <w:divBdr>
                <w:top w:val="none" w:sz="0" w:space="0" w:color="auto"/>
                <w:left w:val="none" w:sz="0" w:space="0" w:color="auto"/>
                <w:bottom w:val="none" w:sz="0" w:space="0" w:color="auto"/>
                <w:right w:val="none" w:sz="0" w:space="0" w:color="auto"/>
              </w:divBdr>
            </w:div>
            <w:div w:id="1060520100">
              <w:marLeft w:val="0"/>
              <w:marRight w:val="0"/>
              <w:marTop w:val="0"/>
              <w:marBottom w:val="0"/>
              <w:divBdr>
                <w:top w:val="none" w:sz="0" w:space="0" w:color="auto"/>
                <w:left w:val="none" w:sz="0" w:space="0" w:color="auto"/>
                <w:bottom w:val="none" w:sz="0" w:space="0" w:color="auto"/>
                <w:right w:val="none" w:sz="0" w:space="0" w:color="auto"/>
              </w:divBdr>
            </w:div>
            <w:div w:id="1221552745">
              <w:marLeft w:val="0"/>
              <w:marRight w:val="0"/>
              <w:marTop w:val="0"/>
              <w:marBottom w:val="0"/>
              <w:divBdr>
                <w:top w:val="none" w:sz="0" w:space="0" w:color="auto"/>
                <w:left w:val="none" w:sz="0" w:space="0" w:color="auto"/>
                <w:bottom w:val="none" w:sz="0" w:space="0" w:color="auto"/>
                <w:right w:val="none" w:sz="0" w:space="0" w:color="auto"/>
              </w:divBdr>
            </w:div>
            <w:div w:id="1241865015">
              <w:marLeft w:val="0"/>
              <w:marRight w:val="0"/>
              <w:marTop w:val="0"/>
              <w:marBottom w:val="0"/>
              <w:divBdr>
                <w:top w:val="none" w:sz="0" w:space="0" w:color="auto"/>
                <w:left w:val="none" w:sz="0" w:space="0" w:color="auto"/>
                <w:bottom w:val="none" w:sz="0" w:space="0" w:color="auto"/>
                <w:right w:val="none" w:sz="0" w:space="0" w:color="auto"/>
              </w:divBdr>
            </w:div>
            <w:div w:id="1260404187">
              <w:marLeft w:val="0"/>
              <w:marRight w:val="0"/>
              <w:marTop w:val="0"/>
              <w:marBottom w:val="0"/>
              <w:divBdr>
                <w:top w:val="none" w:sz="0" w:space="0" w:color="auto"/>
                <w:left w:val="none" w:sz="0" w:space="0" w:color="auto"/>
                <w:bottom w:val="none" w:sz="0" w:space="0" w:color="auto"/>
                <w:right w:val="none" w:sz="0" w:space="0" w:color="auto"/>
              </w:divBdr>
            </w:div>
            <w:div w:id="1516653073">
              <w:marLeft w:val="0"/>
              <w:marRight w:val="0"/>
              <w:marTop w:val="0"/>
              <w:marBottom w:val="0"/>
              <w:divBdr>
                <w:top w:val="none" w:sz="0" w:space="0" w:color="auto"/>
                <w:left w:val="none" w:sz="0" w:space="0" w:color="auto"/>
                <w:bottom w:val="none" w:sz="0" w:space="0" w:color="auto"/>
                <w:right w:val="none" w:sz="0" w:space="0" w:color="auto"/>
              </w:divBdr>
            </w:div>
            <w:div w:id="1663701548">
              <w:marLeft w:val="0"/>
              <w:marRight w:val="0"/>
              <w:marTop w:val="0"/>
              <w:marBottom w:val="0"/>
              <w:divBdr>
                <w:top w:val="none" w:sz="0" w:space="0" w:color="auto"/>
                <w:left w:val="none" w:sz="0" w:space="0" w:color="auto"/>
                <w:bottom w:val="none" w:sz="0" w:space="0" w:color="auto"/>
                <w:right w:val="none" w:sz="0" w:space="0" w:color="auto"/>
              </w:divBdr>
            </w:div>
            <w:div w:id="1795099685">
              <w:marLeft w:val="0"/>
              <w:marRight w:val="0"/>
              <w:marTop w:val="0"/>
              <w:marBottom w:val="0"/>
              <w:divBdr>
                <w:top w:val="none" w:sz="0" w:space="0" w:color="auto"/>
                <w:left w:val="none" w:sz="0" w:space="0" w:color="auto"/>
                <w:bottom w:val="none" w:sz="0" w:space="0" w:color="auto"/>
                <w:right w:val="none" w:sz="0" w:space="0" w:color="auto"/>
              </w:divBdr>
            </w:div>
            <w:div w:id="2129544018">
              <w:marLeft w:val="0"/>
              <w:marRight w:val="0"/>
              <w:marTop w:val="0"/>
              <w:marBottom w:val="0"/>
              <w:divBdr>
                <w:top w:val="none" w:sz="0" w:space="0" w:color="auto"/>
                <w:left w:val="none" w:sz="0" w:space="0" w:color="auto"/>
                <w:bottom w:val="none" w:sz="0" w:space="0" w:color="auto"/>
                <w:right w:val="none" w:sz="0" w:space="0" w:color="auto"/>
              </w:divBdr>
            </w:div>
            <w:div w:id="213602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EA6051784158A348A8A083CC0D91EDD2" ma:contentTypeVersion="13" ma:contentTypeDescription="Tạo tài liệu mới." ma:contentTypeScope="" ma:versionID="0145a4740eb3da57ffaea50367822d82">
  <xsd:schema xmlns:xsd="http://www.w3.org/2001/XMLSchema" xmlns:xs="http://www.w3.org/2001/XMLSchema" xmlns:p="http://schemas.microsoft.com/office/2006/metadata/properties" xmlns:ns3="55a8854a-3e1e-42a7-978b-da2846a19bec" xmlns:ns4="944de4f3-dbe6-4d0a-84b7-a9b6a222d4b6" targetNamespace="http://schemas.microsoft.com/office/2006/metadata/properties" ma:root="true" ma:fieldsID="3a2a1208af9f5830375546b012cf0c94" ns3:_="" ns4:_="">
    <xsd:import namespace="55a8854a-3e1e-42a7-978b-da2846a19bec"/>
    <xsd:import namespace="944de4f3-dbe6-4d0a-84b7-a9b6a222d4b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a8854a-3e1e-42a7-978b-da2846a19b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44de4f3-dbe6-4d0a-84b7-a9b6a222d4b6" elementFormDefault="qualified">
    <xsd:import namespace="http://schemas.microsoft.com/office/2006/documentManagement/types"/>
    <xsd:import namespace="http://schemas.microsoft.com/office/infopath/2007/PartnerControls"/>
    <xsd:element name="SharedWithUsers" ma:index="10"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hia sẻ Có Chi tiết" ma:internalName="SharedWithDetails" ma:readOnly="true">
      <xsd:simpleType>
        <xsd:restriction base="dms:Note">
          <xsd:maxLength value="255"/>
        </xsd:restriction>
      </xsd:simpleType>
    </xsd:element>
    <xsd:element name="SharingHintHash" ma:index="12"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03AED5C-09F2-419B-A14A-1774124C48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a8854a-3e1e-42a7-978b-da2846a19bec"/>
    <ds:schemaRef ds:uri="944de4f3-dbe6-4d0a-84b7-a9b6a222d4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AFB6A8F-A382-4F21-A162-610AEAB5D9FE}">
  <ds:schemaRefs>
    <ds:schemaRef ds:uri="http://schemas.microsoft.com/office/infopath/2007/PartnerControls"/>
    <ds:schemaRef ds:uri="http://schemas.microsoft.com/office/2006/documentManagement/types"/>
    <ds:schemaRef ds:uri="http://purl.org/dc/elements/1.1/"/>
    <ds:schemaRef ds:uri="55a8854a-3e1e-42a7-978b-da2846a19bec"/>
    <ds:schemaRef ds:uri="944de4f3-dbe6-4d0a-84b7-a9b6a222d4b6"/>
    <ds:schemaRef ds:uri="http://purl.org/dc/dcmitype/"/>
    <ds:schemaRef ds:uri="http://purl.org/dc/terms/"/>
    <ds:schemaRef ds:uri="http://schemas.openxmlformats.org/package/2006/metadata/core-properties"/>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3897929B-E4D7-4285-8C8F-55D825F1B1BF}">
  <ds:schemaRefs>
    <ds:schemaRef ds:uri="http://schemas.openxmlformats.org/officeDocument/2006/bibliography"/>
  </ds:schemaRefs>
</ds:datastoreItem>
</file>

<file path=customXml/itemProps4.xml><?xml version="1.0" encoding="utf-8"?>
<ds:datastoreItem xmlns:ds="http://schemas.openxmlformats.org/officeDocument/2006/customXml" ds:itemID="{BD7997AF-EE46-4EB7-8E6C-6B4065AF357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7937</Words>
  <Characters>45243</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Ngọc Thành</dc:creator>
  <cp:keywords/>
  <dc:description/>
  <cp:lastModifiedBy>Phạm Ngọc Thành</cp:lastModifiedBy>
  <cp:revision>2</cp:revision>
  <dcterms:created xsi:type="dcterms:W3CDTF">2021-11-21T16:01:00Z</dcterms:created>
  <dcterms:modified xsi:type="dcterms:W3CDTF">2021-11-21T16:01:00Z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0x010100EA6051784158A348A8A083CC0D91EDD2</vt:lpwstr>
  </property>
</Properties>
</file>