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43434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43400" cy="609600"/>
                    </a:xfrm>
                    <a:prstGeom prst="rect">
                      <a:avLst/>
                    </a:prstGeom>
                  </pic:spPr>
                </pic:pic>
              </a:graphicData>
            </a:graphic>
          </wp:inline>
        </w:drawing>
      </w:r>
    </w:p>
    <w:p>
      <w:pPr>
        <w:spacing w:after="300"/>
        <w:jc w:val="center"/>
      </w:pPr>
      <w:r>
        <w:rPr>
          <w:b/>
          <w:bCs/>
          <w:i/>
          <w:iCs/>
          <w:color w:val="B7791F"/>
          <w:highlight w:val="yellow"/>
          <w:highlightCs w:val="yellow"/>
        </w:rPr>
        <w:t xml:space="preserve">MODELO DE TERMO DE CONSENTIMENTO LIVRE E ESCLARECIDO (TCLE) PARA RELATO DE CASO — preencha os campos destacados em amarelo antes de submeter ao Comitê de Ética em Pesquisa e de colher a assinatura do paciente/responsável. Remova este aviso antes do uso final.</w:t>
      </w:r>
    </w:p>
    <w:p>
      <w:pPr>
        <w:spacing w:after="300"/>
        <w:jc w:val="center"/>
      </w:pPr>
      <w:r>
        <w:rPr>
          <w:b/>
          <w:bCs/>
          <w:sz w:val="26"/>
          <w:szCs w:val="26"/>
        </w:rPr>
        <w:t xml:space="preserve">TERMO DE CONSENTIMENTO LIVRE E ESCLARECIDO</w:t>
      </w:r>
    </w:p>
    <w:p>
      <w:pPr>
        <w:spacing w:after="200" w:line="276"/>
        <w:jc w:val="both"/>
      </w:pPr>
      <w:r>
        <w:rPr>
          <w:b/>
          <w:bCs/>
        </w:rPr>
        <w:t xml:space="preserve">Título do Estudo: </w:t>
      </w:r>
      <w:r>
        <w:rPr>
          <w:b/>
          <w:bCs/>
          <w:i/>
          <w:iCs/>
          <w:color w:val="B7791F"/>
          <w:highlight w:val="yellow"/>
          <w:highlightCs w:val="yellow"/>
        </w:rPr>
        <w:t xml:space="preserve">[TÍTULO DO ESTUDO / RELATO DE CASO]</w:t>
      </w:r>
    </w:p>
    <w:p>
      <w:pPr>
        <w:spacing w:after="200" w:line="276"/>
        <w:jc w:val="both"/>
      </w:pPr>
      <w:r>
        <w:rPr>
          <w:b/>
          <w:bCs/>
        </w:rPr>
        <w:t xml:space="preserve">Pesquisador Responsável: </w:t>
      </w:r>
      <w:r>
        <w:rPr>
          <w:b/>
          <w:bCs/>
          <w:i/>
          <w:iCs/>
          <w:color w:val="B7791F"/>
          <w:highlight w:val="yellow"/>
          <w:highlightCs w:val="yellow"/>
        </w:rPr>
        <w:t xml:space="preserve">[NOME COMPLETO DO PESQUISADOR RESPONSÁVEL]</w:t>
      </w:r>
    </w:p>
    <w:p>
      <w:pPr>
        <w:spacing w:after="200" w:line="276"/>
        <w:jc w:val="both"/>
      </w:pPr>
      <w:r>
        <w:t xml:space="preserve">O (A) Senhor (a) está sendo convidado (a) a participar de um RELATO DE CASO. Esse tipo de pesquisa é importante porque destaca alguma situação incomum e/ou fato inusitado do comportamento de uma doença e/ou outra condição clínica. Por favor, leia este documento com bastante atenção antes de assiná-lo. Caso haja alguma palavra ou frase que o (a) senhor (a) não consiga entender, converse com o pesquisador responsável pelo estudo ou com um membro da equipe desta pesquisa para esclarecê-los. O presente estudo e sua equipe de pesquisadores são baseados no </w:t>
      </w:r>
      <w:r>
        <w:rPr>
          <w:b/>
          <w:bCs/>
          <w:i/>
          <w:iCs/>
          <w:color w:val="B7791F"/>
          <w:highlight w:val="yellow"/>
          <w:highlightCs w:val="yellow"/>
        </w:rPr>
        <w:t xml:space="preserve">[NOME DA INSTITUIÇÃO/HOSPITAL]</w:t>
      </w:r>
      <w:r>
        <w:t xml:space="preserve">, localizado na </w:t>
      </w:r>
      <w:r>
        <w:rPr>
          <w:b/>
          <w:bCs/>
          <w:i/>
          <w:iCs/>
          <w:color w:val="B7791F"/>
          <w:highlight w:val="yellow"/>
          <w:highlightCs w:val="yellow"/>
        </w:rPr>
        <w:t xml:space="preserve">[ENDEREÇO COMPLETO DA INSTITUIÇÃO]</w:t>
      </w:r>
      <w:r>
        <w:t xml:space="preserve">, mesmo local onde o manejo, diagnóstico, tratamento e seguimento de seu caso clínico se desenvolve.</w:t>
      </w:r>
    </w:p>
    <w:p>
      <w:pPr>
        <w:spacing w:after="200" w:line="276"/>
        <w:jc w:val="both"/>
      </w:pPr>
      <w:r>
        <w:t xml:space="preserve">A proposta deste termo de consentimento livre e esclarecido (TCLE) é explicar tudo sobre o relato de caso e solicitar a sua permissão para que o mesmo seja publicado em meios científicos como revistas, congressos e/ou reuniões científicas de profissionais da saúde ou afins.</w:t>
      </w:r>
    </w:p>
    <w:p>
      <w:pPr>
        <w:spacing w:after="200" w:line="276"/>
        <w:jc w:val="both"/>
      </w:pPr>
      <w:r>
        <w:t xml:space="preserve">O objetivo desta pesquisa é relatar um caso e/ou situação clínica específica que ocorreu, a saber, </w:t>
      </w:r>
      <w:r>
        <w:rPr>
          <w:b/>
          <w:bCs/>
          <w:i/>
          <w:iCs/>
          <w:color w:val="B7791F"/>
          <w:highlight w:val="yellow"/>
          <w:highlightCs w:val="yellow"/>
        </w:rPr>
        <w:t xml:space="preserve">[DESCREVER RESUMIDAMENTE O DIAGNÓSTICO/QUADRO CLÍNICO OBJETO DO RELATO DE CASO]</w:t>
      </w:r>
      <w:r>
        <w:t xml:space="preserve">, publicando, de modo seguro, a sucessão de eventos pertinentes ao seu caso clínico, comparando-os com achados prévios disponíveis na literatura médica. Exalta-se que, durante todo o curso de sua participação neste estudo, os princípios éticos e bioéticos de não maleficência, beneficência, autonomia e justiça serão perenes norteadores das condutas e relações estabelecidas entre os pesquisadores e os respectivos participantes.</w:t>
      </w:r>
    </w:p>
    <w:p>
      <w:pPr>
        <w:spacing w:after="200" w:line="276"/>
        <w:jc w:val="both"/>
      </w:pPr>
      <w:r>
        <w:t xml:space="preserve">Se o(a) Sr.(a) aceitar esse relato de caso, os procedimentos envolvidos em sua participação são </w:t>
      </w:r>
      <w:r>
        <w:rPr>
          <w:b/>
          <w:bCs/>
          <w:i/>
          <w:iCs/>
          <w:color w:val="B7791F"/>
          <w:highlight w:val="yellow"/>
          <w:highlightCs w:val="yellow"/>
        </w:rPr>
        <w:t xml:space="preserve">[DESCREVER OS PROCEDIMENTOS ESPECÍFICOS: ex. acesso ao prontuário eletrônico, resultados de exames laboratoriais e de imagem, fotografias, entrevistas, contato telefônico etc.]</w:t>
      </w:r>
      <w:r>
        <w:t xml:space="preserve">.</w:t>
      </w:r>
    </w:p>
    <w:p>
      <w:pPr>
        <w:spacing w:after="200" w:line="276"/>
        <w:jc w:val="both"/>
      </w:pPr>
      <w:r>
        <w:t xml:space="preserve">A descrição do relato de caso envolve o risco de quebra de confidencialidade (algum dado que possa identificar o(a) Sr.(a) ser exposto publicamente). Para minimizar esse risco, NENHUM DADO QUE POSSA IDENTIFICAR O(A) SR(A) COMO NOME, CODINOME, INICIAIS, REGISTROS INDIVIDUAIS, INFORMAÇÕES POSTAIS, NÚMEROS DE TELEFONES, ENDEREÇOS ELETRÔNICOS, FOTOGRAFIAS, FIGURAS, CARACTERÍSTICAS MORFOLÓGICAS (partes do corpo), entre outros, serão utilizados sem sua autorização. Fotos, figuras ou outras características morfológicas que venham a ser utilizadas estarão devidamente cuidadas (camufladas, escondidas) para não identificar o(a) Sr.(a) sob hipótese alguma. </w:t>
      </w:r>
      <w:r>
        <w:rPr>
          <w:b/>
          <w:bCs/>
          <w:i/>
          <w:iCs/>
          <w:color w:val="B7791F"/>
          <w:highlight w:val="yellow"/>
          <w:highlightCs w:val="yellow"/>
        </w:rPr>
        <w:t xml:space="preserve">[SE APLICÁVEL, DESCREVER DADOS/IMAGENS SENSÍVEIS ESSENCIAIS AO RELATO, EX.: FOTOGRAFIAS DE LESÕES DE PELE E SUA LOCALIZAÇÃO]</w:t>
      </w:r>
      <w:r>
        <w:t xml:space="preserve">, sendo estes importantes para ilustração do caso nas futuras publicações científicas. Ressaltamos, novamente, que somente serão publicizados mediante autorização do(a) senhor(a) e com o devido esforço de aplicação de tarjas para impedir o seu reconhecimento por terceiros.</w:t>
      </w:r>
    </w:p>
    <w:p>
      <w:pPr>
        <w:spacing w:after="200" w:line="276"/>
        <w:jc w:val="both"/>
      </w:pPr>
      <w:r>
        <w:t xml:space="preserve">Contudo, este relato de caso também pode trazer benefícios. Os possíveis benefícios resultantes da participação na pesquisa são facilitar o raciocínio clínico de outros médicos e serviços de saúde quando confrontados com </w:t>
      </w:r>
      <w:r>
        <w:rPr>
          <w:b/>
          <w:bCs/>
          <w:i/>
          <w:iCs/>
          <w:color w:val="B7791F"/>
          <w:highlight w:val="yellow"/>
          <w:highlightCs w:val="yellow"/>
        </w:rPr>
        <w:t xml:space="preserve">[DESCREVER QUADRO CLÍNICO/CONDIÇÃO SIMILAR AO DO RELATO]</w:t>
      </w:r>
      <w:r>
        <w:t xml:space="preserve">. A publicação de casos infrequentes permite agilizar o diagnóstico, tratamento e, a cabo, maiores chances de cura e redução de morbimortalidade.</w:t>
      </w:r>
    </w:p>
    <w:p>
      <w:pPr>
        <w:spacing w:after="200" w:line="276"/>
        <w:jc w:val="both"/>
      </w:pPr>
      <w:r>
        <w:t xml:space="preserve">Sua participação neste relato de caso é totalmente voluntária, ou seja, não é obrigatória. Caso o(a) Sr.(a) decida não participar, ou ainda, desistir de participar e retirar seu consentimento durante a realização do relato de caso, não haverá nenhum prejuízo ao atendimento que você recebe ou possa vir a receber na instituição, sendo facultado ao senhor (a) a decisão de permanência no estudo a todo e qualquer momento.</w:t>
      </w:r>
    </w:p>
    <w:p>
      <w:pPr>
        <w:spacing w:after="200" w:line="276"/>
        <w:jc w:val="both"/>
      </w:pPr>
      <w:r>
        <w:t xml:space="preserve">Não está previsto nenhum tipo de pagamento pela sua participação neste relato de caso e o(a) Sr.(a) não terá nenhum custo com respeito aos procedimentos envolvidos, porém, poderá receber por despesas decorrentes de sua participação. Essas despesas, caso haja, serão pagas pelo orçamento da pesquisa.</w:t>
      </w:r>
    </w:p>
    <w:p>
      <w:pPr>
        <w:spacing w:after="200" w:line="276"/>
        <w:jc w:val="both"/>
      </w:pPr>
      <w:r>
        <w:t xml:space="preserve">Caso ocorra algum problema ou dano com o(a) Sr.(a), resultante deste relato de caso, o(a) Sr.(a) receberá todo o atendimento necessário, sem nenhum custo pessoal e pelo tempo que for necessário. Garantimos indenização diante de eventuais fatos comprovados, com nexo causal com o relato de caso, conforme especifica a Carta Circular n° 166/2018 da CONEP.</w:t>
      </w:r>
    </w:p>
    <w:p>
      <w:pPr>
        <w:spacing w:after="200" w:line="276"/>
        <w:jc w:val="both"/>
      </w:pPr>
      <w:r>
        <w:t xml:space="preserve">É garantido ao Sr.(a), o livre acesso a todas as informações e esclarecimentos adicionais sobre o relato de caso e suas consequências, enfim, tudo o que o(a) Sr.(a) queira saber antes, durante e depois da sua participação.</w:t>
      </w:r>
    </w:p>
    <w:p>
      <w:pPr>
        <w:spacing w:after="200" w:line="276"/>
        <w:jc w:val="both"/>
      </w:pPr>
      <w:r>
        <w:t xml:space="preserve">Caso o(a) Sr.(a) tenha dúvidas, poderá entrar em contato com o pesquisador responsável </w:t>
      </w:r>
      <w:r>
        <w:rPr>
          <w:b/>
          <w:bCs/>
          <w:i/>
          <w:iCs/>
          <w:color w:val="B7791F"/>
          <w:highlight w:val="yellow"/>
          <w:highlightCs w:val="yellow"/>
        </w:rPr>
        <w:t xml:space="preserve">[NOME DO PESQUISADOR RESPONSÁVEL]</w:t>
      </w:r>
      <w:r>
        <w:t xml:space="preserve">, pelo telefone </w:t>
      </w:r>
      <w:r>
        <w:rPr>
          <w:b/>
          <w:bCs/>
          <w:i/>
          <w:iCs/>
          <w:color w:val="B7791F"/>
          <w:highlight w:val="yellow"/>
          <w:highlightCs w:val="yellow"/>
        </w:rPr>
        <w:t xml:space="preserve">[TELEFONE DE CONTATO]</w:t>
      </w:r>
      <w:r>
        <w:t xml:space="preserve">, endereço </w:t>
      </w:r>
      <w:r>
        <w:rPr>
          <w:b/>
          <w:bCs/>
          <w:i/>
          <w:iCs/>
          <w:color w:val="B7791F"/>
          <w:highlight w:val="yellow"/>
          <w:highlightCs w:val="yellow"/>
        </w:rPr>
        <w:t xml:space="preserve">[ENDEREÇO COMPLETO PARA CONTATO]</w:t>
      </w:r>
      <w:r>
        <w:t xml:space="preserve">. A equipe de pesquisadores se encontra disponível para quaisquer dúvidas ou eventualidades em </w:t>
      </w:r>
      <w:r>
        <w:rPr>
          <w:b/>
          <w:bCs/>
          <w:i/>
          <w:iCs/>
          <w:color w:val="B7791F"/>
          <w:highlight w:val="yellow"/>
          <w:highlightCs w:val="yellow"/>
        </w:rPr>
        <w:t xml:space="preserve">[LOCAL/SETOR PARA ATENDIMENTO PRESENCIAL, DIAS E HORÁRIOS]</w:t>
      </w:r>
      <w:r>
        <w:t xml:space="preserve">. Também há possibilidade de contato pelo e-mail </w:t>
      </w:r>
      <w:r>
        <w:rPr>
          <w:b/>
          <w:bCs/>
          <w:i/>
          <w:iCs/>
          <w:color w:val="B7791F"/>
          <w:highlight w:val="yellow"/>
          <w:highlightCs w:val="yellow"/>
        </w:rPr>
        <w:t xml:space="preserve">[E-MAIL DE CONTATO]</w:t>
      </w:r>
      <w:r>
        <w:t xml:space="preserve">. Em caso de urgência ou de eventualidades, o(a) senhor(a) poderá entrar em contato telefônico ou por correio eletrônico a qualquer momento que seja necessário. Outrossim, também poderá estabelecer contato com o Comitê de Ética em Pesquisa em </w:t>
      </w:r>
      <w:r>
        <w:rPr>
          <w:b/>
          <w:bCs/>
          <w:i/>
          <w:iCs/>
          <w:color w:val="B7791F"/>
          <w:highlight w:val="yellow"/>
          <w:highlightCs w:val="yellow"/>
        </w:rPr>
        <w:t xml:space="preserve">[ENDEREÇO, TELEFONE, E-MAIL E HORÁRIO DE FUNCIONAMENTO DO CEP]</w:t>
      </w:r>
      <w:r>
        <w:t xml:space="preserve">.</w:t>
      </w:r>
    </w:p>
    <w:p>
      <w:pPr>
        <w:spacing w:after="200" w:line="276"/>
        <w:jc w:val="both"/>
      </w:pPr>
      <w:r>
        <w:t xml:space="preserve">Esse Termo é assinado em duas vias, sendo uma do(a) Sr.(a) e a outra para os pesquisadores, sendo todas as vias devidamente assinadas tanto pelos participantes quanto pela equipe de pesquisadores.</w:t>
      </w:r>
    </w:p>
    <w:p>
      <w:pPr>
        <w:spacing w:after="100"/>
      </w:pPr>
    </w:p>
    <w:p>
      <w:pPr>
        <w:spacing w:after="200"/>
      </w:pPr>
      <w:r>
        <w:rPr>
          <w:b/>
          <w:bCs/>
        </w:rPr>
        <w:t xml:space="preserve">Declaração de Consentimento</w:t>
      </w:r>
    </w:p>
    <w:p>
      <w:pPr>
        <w:spacing w:after="200" w:line="276"/>
        <w:jc w:val="both"/>
      </w:pPr>
      <w:r>
        <w:t xml:space="preserve">Concordo, por livre e espontânea vontade, consciente e consentido, em participar do estudo intitulado: </w:t>
      </w:r>
      <w:r>
        <w:rPr>
          <w:b/>
          <w:bCs/>
          <w:i/>
          <w:iCs/>
          <w:color w:val="B7791F"/>
          <w:highlight w:val="yellow"/>
          <w:highlightCs w:val="yellow"/>
        </w:rPr>
        <w:t xml:space="preserve">[TÍTULO DO ESTUDO / RELATO DE CASO]</w:t>
      </w:r>
    </w:p>
    <w:p>
      <w:pPr>
        <w:spacing w:after="1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350"/>
            <w:tcMar>
              <w:top w:type="dxa" w:w="100"/>
              <w:left w:type="dxa" w:w="100"/>
              <w:bottom w:type="dxa" w:w="100"/>
              <w:right w:type="dxa" w:w="100"/>
            </w:tcMar>
            <w:vAlign w:val="bottom"/>
          </w:tcPr>
          <w:p>
            <w:pPr>
              <w:spacing w:after="60"/>
            </w:pPr>
            <w:r>
              <w:t xml:space="preserve">__________________________________________</w:t>
            </w:r>
          </w:p>
          <w:p>
            <w:r>
              <w:t xml:space="preserve">Nome do participante ou responsável</w:t>
            </w:r>
          </w:p>
        </w:tc>
        <w:tc>
          <w:tcPr>
            <w:tcW w:type="dxa" w:w="4000"/>
            <w:tcMar>
              <w:top w:type="dxa" w:w="100"/>
              <w:left w:type="dxa" w:w="100"/>
              <w:bottom w:type="dxa" w:w="100"/>
              <w:right w:type="dxa" w:w="100"/>
            </w:tcMar>
            <w:vAlign w:val="bottom"/>
          </w:tcPr>
          <w:p>
            <w:r>
              <w:t xml:space="preserve">Data: ____ /____ /______</w:t>
            </w:r>
          </w:p>
        </w:tc>
      </w:tr>
    </w:tbl>
    <w:p>
      <w:pPr>
        <w:spacing w:after="1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350"/>
            <w:tcMar>
              <w:top w:type="dxa" w:w="100"/>
              <w:left w:type="dxa" w:w="100"/>
              <w:bottom w:type="dxa" w:w="100"/>
              <w:right w:type="dxa" w:w="100"/>
            </w:tcMar>
            <w:vAlign w:val="bottom"/>
          </w:tcPr>
          <w:p>
            <w:pPr>
              <w:spacing w:after="60"/>
            </w:pPr>
            <w:r>
              <w:t xml:space="preserve">__________________________________________</w:t>
            </w:r>
          </w:p>
          <w:p>
            <w:r>
              <w:t xml:space="preserve">Assinatura do participante ou responsável</w:t>
            </w:r>
          </w:p>
        </w:tc>
        <w:tc>
          <w:tcPr>
            <w:tcW w:type="dxa" w:w="4000"/>
          </w:tcPr>
          <w:p/>
        </w:tc>
      </w:tr>
    </w:tbl>
    <w:p>
      <w:pPr>
        <w:spacing w:after="100"/>
      </w:pPr>
    </w:p>
    <w:p>
      <w:pPr>
        <w:spacing w:after="200" w:line="276"/>
        <w:jc w:val="both"/>
      </w:pPr>
      <w:r>
        <w:t xml:space="preserve">Eu, </w:t>
      </w:r>
      <w:r>
        <w:rPr>
          <w:b/>
          <w:bCs/>
          <w:i/>
          <w:iCs/>
          <w:color w:val="B7791F"/>
          <w:highlight w:val="yellow"/>
          <w:highlightCs w:val="yellow"/>
        </w:rPr>
        <w:t xml:space="preserve">[NOME DO PESQUISADOR RESPONSÁVEL]</w:t>
      </w:r>
      <w:r>
        <w:t xml:space="preserve">, declaro cumprir as exigências contidas nos itens IV.3 e IV.4, da Resolução n° 466/2012 MS.</w:t>
      </w:r>
    </w:p>
    <w:p>
      <w:pPr>
        <w:spacing w:after="1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350"/>
            <w:tcMar>
              <w:top w:type="dxa" w:w="100"/>
              <w:left w:type="dxa" w:w="100"/>
              <w:bottom w:type="dxa" w:w="100"/>
              <w:right w:type="dxa" w:w="100"/>
            </w:tcMar>
            <w:vAlign w:val="bottom"/>
          </w:tcPr>
          <w:p>
            <w:pPr>
              <w:spacing w:after="60"/>
            </w:pPr>
            <w:r>
              <w:t xml:space="preserve">__________________________________________</w:t>
            </w:r>
          </w:p>
          <w:p>
            <w:r>
              <w:t xml:space="preserve">Assinatura e carimbo do Pesquisador</w:t>
            </w:r>
          </w:p>
        </w:tc>
        <w:tc>
          <w:tcPr>
            <w:tcW w:type="dxa" w:w="4000"/>
            <w:tcMar>
              <w:top w:type="dxa" w:w="100"/>
              <w:left w:type="dxa" w:w="100"/>
              <w:bottom w:type="dxa" w:w="100"/>
              <w:right w:type="dxa" w:w="100"/>
            </w:tcMar>
            <w:vAlign w:val="bottom"/>
          </w:tcPr>
          <w:p>
            <w:r>
              <w:t xml:space="preserve">Data: ____ /____ /______</w:t>
            </w:r>
          </w:p>
        </w:tc>
      </w:tr>
    </w:tbl>
    <w:sectPr>
      <w:pgSz w:w="11906" w:h="16838" w:orient="portrait"/>
      <w:pgMar w:top="850" w:right="1100" w:bottom="85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3a1e7bd2faf93da0aebf7940d071391f5a1b1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2026-09-16T18:16:37.192Z</dcterms:created>
  <dcterms:modified xsi:type="dcterms:W3CDTF">2026-09-16T18:16:37.192Z</dcterms:modified>
</cp:coreProperties>
</file>

<file path=docProps/custom.xml><?xml version="1.0" encoding="utf-8"?>
<Properties xmlns="http://schemas.openxmlformats.org/officeDocument/2006/custom-properties" xmlns:vt="http://schemas.openxmlformats.org/officeDocument/2006/docPropsVTypes"/>
</file>