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2169" w:rsidRDefault="00F42169" w:rsidP="00D96E1F">
      <w:pPr>
        <w:spacing w:line="360" w:lineRule="auto"/>
        <w:jc w:val="center"/>
        <w:rPr>
          <w:b/>
          <w:sz w:val="28"/>
          <w:szCs w:val="28"/>
        </w:rPr>
      </w:pPr>
    </w:p>
    <w:p w:rsidR="00E45FEE" w:rsidRDefault="00E45FEE" w:rsidP="00D96E1F">
      <w:pPr>
        <w:spacing w:line="360" w:lineRule="auto"/>
        <w:jc w:val="center"/>
        <w:rPr>
          <w:b/>
          <w:sz w:val="28"/>
          <w:szCs w:val="28"/>
        </w:rPr>
      </w:pPr>
    </w:p>
    <w:p w:rsidR="00E45FEE" w:rsidRDefault="00E45FEE" w:rsidP="00D96E1F">
      <w:pPr>
        <w:spacing w:line="360" w:lineRule="auto"/>
        <w:jc w:val="center"/>
        <w:rPr>
          <w:b/>
          <w:sz w:val="28"/>
          <w:szCs w:val="28"/>
        </w:rPr>
      </w:pPr>
    </w:p>
    <w:p w:rsidR="00E45FEE" w:rsidRDefault="00E45FEE" w:rsidP="00D96E1F">
      <w:pPr>
        <w:spacing w:line="360" w:lineRule="auto"/>
        <w:jc w:val="center"/>
        <w:rPr>
          <w:b/>
          <w:sz w:val="28"/>
          <w:szCs w:val="28"/>
        </w:rPr>
      </w:pPr>
    </w:p>
    <w:p w:rsidR="00373657" w:rsidRDefault="00373657" w:rsidP="00D96E1F">
      <w:pPr>
        <w:spacing w:line="360" w:lineRule="auto"/>
        <w:jc w:val="center"/>
        <w:rPr>
          <w:b/>
          <w:sz w:val="28"/>
          <w:szCs w:val="28"/>
        </w:rPr>
      </w:pPr>
    </w:p>
    <w:p w:rsidR="00373657" w:rsidRDefault="00373657" w:rsidP="00D96E1F">
      <w:pPr>
        <w:spacing w:line="360" w:lineRule="auto"/>
        <w:jc w:val="center"/>
        <w:rPr>
          <w:b/>
          <w:sz w:val="28"/>
          <w:szCs w:val="28"/>
        </w:rPr>
      </w:pPr>
    </w:p>
    <w:p w:rsidR="00F42169" w:rsidRDefault="00F42169" w:rsidP="00D96E1F">
      <w:pPr>
        <w:spacing w:line="360" w:lineRule="auto"/>
        <w:jc w:val="center"/>
        <w:rPr>
          <w:b/>
          <w:sz w:val="28"/>
          <w:szCs w:val="28"/>
        </w:rPr>
      </w:pPr>
      <w:r w:rsidRPr="00F42169">
        <w:rPr>
          <w:b/>
          <w:sz w:val="28"/>
          <w:szCs w:val="28"/>
        </w:rPr>
        <w:t xml:space="preserve">A Framework for Designing </w:t>
      </w:r>
    </w:p>
    <w:p w:rsidR="00665712" w:rsidRDefault="00F42169" w:rsidP="00D96E1F">
      <w:pPr>
        <w:spacing w:line="360" w:lineRule="auto"/>
        <w:jc w:val="center"/>
        <w:rPr>
          <w:b/>
          <w:sz w:val="28"/>
          <w:szCs w:val="28"/>
        </w:rPr>
      </w:pPr>
      <w:r w:rsidRPr="00F42169">
        <w:rPr>
          <w:b/>
          <w:sz w:val="28"/>
          <w:szCs w:val="28"/>
        </w:rPr>
        <w:t>a Healthcare Outcome through Data Mart</w:t>
      </w:r>
    </w:p>
    <w:p w:rsidR="00373657" w:rsidRDefault="00373657" w:rsidP="00D96E1F">
      <w:pPr>
        <w:spacing w:line="360" w:lineRule="auto"/>
        <w:jc w:val="center"/>
        <w:rPr>
          <w:b/>
          <w:sz w:val="28"/>
          <w:szCs w:val="28"/>
        </w:rPr>
      </w:pPr>
    </w:p>
    <w:p w:rsidR="00373657" w:rsidRPr="00664C8C" w:rsidRDefault="00664C8C" w:rsidP="00D96E1F">
      <w:pPr>
        <w:spacing w:line="360" w:lineRule="auto"/>
        <w:jc w:val="center"/>
        <w:rPr>
          <w:sz w:val="28"/>
          <w:szCs w:val="28"/>
        </w:rPr>
      </w:pPr>
      <w:r w:rsidRPr="00664C8C">
        <w:rPr>
          <w:sz w:val="28"/>
          <w:szCs w:val="28"/>
        </w:rPr>
        <w:t>Vishnhav Ashok A20376563</w:t>
      </w:r>
    </w:p>
    <w:p w:rsidR="00664C8C" w:rsidRPr="00664C8C" w:rsidRDefault="00664C8C" w:rsidP="00D96E1F">
      <w:pPr>
        <w:spacing w:line="360" w:lineRule="auto"/>
        <w:jc w:val="center"/>
        <w:rPr>
          <w:sz w:val="28"/>
          <w:szCs w:val="28"/>
        </w:rPr>
      </w:pPr>
      <w:r w:rsidRPr="00664C8C">
        <w:rPr>
          <w:sz w:val="28"/>
          <w:szCs w:val="28"/>
        </w:rPr>
        <w:t>Phanindra Chandraprakash A20376416</w:t>
      </w:r>
    </w:p>
    <w:p w:rsidR="00664C8C" w:rsidRPr="00664C8C" w:rsidRDefault="00664C8C" w:rsidP="00D96E1F">
      <w:pPr>
        <w:spacing w:line="360" w:lineRule="auto"/>
        <w:jc w:val="center"/>
        <w:rPr>
          <w:sz w:val="28"/>
          <w:szCs w:val="28"/>
        </w:rPr>
      </w:pPr>
      <w:r w:rsidRPr="00664C8C">
        <w:rPr>
          <w:sz w:val="28"/>
          <w:szCs w:val="28"/>
        </w:rPr>
        <w:t>Meenupriya Mahendran A20374392</w:t>
      </w:r>
    </w:p>
    <w:p w:rsidR="00664C8C" w:rsidRDefault="00664C8C" w:rsidP="00D96E1F">
      <w:pPr>
        <w:spacing w:line="360" w:lineRule="auto"/>
        <w:jc w:val="center"/>
        <w:rPr>
          <w:sz w:val="28"/>
          <w:szCs w:val="28"/>
        </w:rPr>
      </w:pPr>
      <w:r w:rsidRPr="00664C8C">
        <w:rPr>
          <w:sz w:val="28"/>
          <w:szCs w:val="28"/>
        </w:rPr>
        <w:t>Vijay Raghavendar Harimadhavan A20387806</w:t>
      </w:r>
    </w:p>
    <w:p w:rsidR="003F1A3C" w:rsidRDefault="003F1A3C" w:rsidP="00D96E1F">
      <w:pPr>
        <w:spacing w:line="360" w:lineRule="auto"/>
        <w:jc w:val="center"/>
        <w:rPr>
          <w:sz w:val="28"/>
          <w:szCs w:val="28"/>
        </w:rPr>
      </w:pPr>
    </w:p>
    <w:p w:rsidR="00C835E2" w:rsidRDefault="00C835E2" w:rsidP="00D96E1F">
      <w:pPr>
        <w:spacing w:line="360" w:lineRule="auto"/>
        <w:jc w:val="center"/>
        <w:rPr>
          <w:sz w:val="28"/>
          <w:szCs w:val="28"/>
        </w:rPr>
      </w:pPr>
      <w:r>
        <w:rPr>
          <w:sz w:val="28"/>
          <w:szCs w:val="28"/>
        </w:rPr>
        <w:t>Illinois Institute of Technology, Chicago, Illinois</w:t>
      </w:r>
    </w:p>
    <w:p w:rsidR="00C35858" w:rsidRPr="00664C8C" w:rsidRDefault="00C35858" w:rsidP="00D96E1F">
      <w:pPr>
        <w:spacing w:line="360" w:lineRule="auto"/>
        <w:jc w:val="center"/>
        <w:rPr>
          <w:sz w:val="28"/>
          <w:szCs w:val="28"/>
        </w:rPr>
      </w:pPr>
      <w:r>
        <w:rPr>
          <w:sz w:val="28"/>
          <w:szCs w:val="28"/>
        </w:rPr>
        <w:t>Department of Information Technology and Management</w:t>
      </w:r>
    </w:p>
    <w:p w:rsidR="00664C8C" w:rsidRDefault="00664C8C" w:rsidP="00D96E1F">
      <w:pPr>
        <w:spacing w:line="360" w:lineRule="auto"/>
        <w:jc w:val="center"/>
        <w:rPr>
          <w:b/>
          <w:sz w:val="28"/>
          <w:szCs w:val="28"/>
        </w:rPr>
      </w:pPr>
    </w:p>
    <w:p w:rsidR="00E45FEE" w:rsidRDefault="00E45FEE" w:rsidP="00D96E1F">
      <w:pPr>
        <w:spacing w:line="360" w:lineRule="auto"/>
        <w:jc w:val="center"/>
        <w:rPr>
          <w:b/>
          <w:sz w:val="28"/>
          <w:szCs w:val="28"/>
        </w:rPr>
      </w:pPr>
    </w:p>
    <w:p w:rsidR="00E45FEE" w:rsidRDefault="00E45FEE" w:rsidP="00D96E1F">
      <w:pPr>
        <w:spacing w:line="360" w:lineRule="auto"/>
        <w:jc w:val="center"/>
        <w:rPr>
          <w:b/>
          <w:sz w:val="28"/>
          <w:szCs w:val="28"/>
        </w:rPr>
      </w:pPr>
    </w:p>
    <w:p w:rsidR="00E45FEE" w:rsidRDefault="00E45FEE" w:rsidP="00D96E1F">
      <w:pPr>
        <w:spacing w:line="360" w:lineRule="auto"/>
        <w:jc w:val="center"/>
        <w:rPr>
          <w:b/>
          <w:sz w:val="28"/>
          <w:szCs w:val="28"/>
        </w:rPr>
      </w:pPr>
    </w:p>
    <w:p w:rsidR="00E45FEE" w:rsidRDefault="00E45FEE" w:rsidP="00D96E1F">
      <w:pPr>
        <w:spacing w:line="360" w:lineRule="auto"/>
        <w:jc w:val="center"/>
        <w:rPr>
          <w:b/>
          <w:sz w:val="28"/>
          <w:szCs w:val="28"/>
        </w:rPr>
      </w:pPr>
    </w:p>
    <w:p w:rsidR="00F537C5" w:rsidRDefault="00243085" w:rsidP="00D96E1F">
      <w:pPr>
        <w:spacing w:line="360" w:lineRule="auto"/>
        <w:jc w:val="both"/>
      </w:pPr>
      <w:r w:rsidRPr="00243085">
        <w:rPr>
          <w:b/>
        </w:rPr>
        <w:lastRenderedPageBreak/>
        <w:t>Topic:</w:t>
      </w:r>
      <w:r>
        <w:t xml:space="preserve"> </w:t>
      </w:r>
    </w:p>
    <w:p w:rsidR="008A7F3D" w:rsidRDefault="00243085" w:rsidP="00D96E1F">
      <w:pPr>
        <w:spacing w:line="360" w:lineRule="auto"/>
        <w:jc w:val="both"/>
      </w:pPr>
      <w:r>
        <w:t>Data Mart for a Health Care System</w:t>
      </w:r>
    </w:p>
    <w:p w:rsidR="00243085" w:rsidRDefault="001E3F44" w:rsidP="00D96E1F">
      <w:pPr>
        <w:spacing w:line="360" w:lineRule="auto"/>
        <w:jc w:val="both"/>
        <w:rPr>
          <w:b/>
        </w:rPr>
      </w:pPr>
      <w:r w:rsidRPr="001E3F44">
        <w:rPr>
          <w:b/>
        </w:rPr>
        <w:t>Details:</w:t>
      </w:r>
      <w:r>
        <w:rPr>
          <w:b/>
        </w:rPr>
        <w:t xml:space="preserve"> </w:t>
      </w:r>
    </w:p>
    <w:p w:rsidR="00F537C5" w:rsidRPr="00A37AD8" w:rsidRDefault="00F00500" w:rsidP="00D96E1F">
      <w:pPr>
        <w:spacing w:line="360" w:lineRule="auto"/>
        <w:jc w:val="both"/>
      </w:pPr>
      <w:r w:rsidRPr="00A37AD8">
        <w:t xml:space="preserve">There are always numerous patients visiting the healthcare system with different outcomes. When these outcomes are modelled they are not being comprehended as per the industry standards and environment. The multidimensional data warehouse designs that are commonly used in other </w:t>
      </w:r>
      <w:bookmarkStart w:id="0" w:name="_GoBack"/>
      <w:bookmarkEnd w:id="0"/>
      <w:r w:rsidRPr="00A37AD8">
        <w:t xml:space="preserve">industries do not make for a good match for healthcare processes from which this data is obtained. To make the data warehouse suitable for healthcare domain a minor variation is made to the dimensional model. Only through a detailed analysis a fine healthcare data </w:t>
      </w:r>
      <w:r w:rsidR="00695B1E" w:rsidRPr="00A37AD8">
        <w:t>mart</w:t>
      </w:r>
      <w:r w:rsidRPr="00A37AD8">
        <w:t xml:space="preserve"> can be created. While hospitals, small practices, and large healthcare systems are known for saving lives and treating patients, every healthcare organization needs to develop </w:t>
      </w:r>
      <w:r w:rsidR="005306D4" w:rsidRPr="00A37AD8">
        <w:t>its</w:t>
      </w:r>
      <w:r w:rsidRPr="00A37AD8">
        <w:t xml:space="preserve"> own process that is tailored to its business unit for better management. This helps us better understand the current data flow, thus helping us support data dependent business functions related to reporting and analysis.</w:t>
      </w:r>
      <w:r w:rsidR="00B87C6B" w:rsidRPr="00A37AD8">
        <w:t xml:space="preserve"> </w:t>
      </w:r>
      <w:r w:rsidR="00B87C6B" w:rsidRPr="00A37AD8">
        <w:t xml:space="preserve">The </w:t>
      </w:r>
      <w:r w:rsidR="0074310F" w:rsidRPr="00A37AD8">
        <w:t xml:space="preserve">main </w:t>
      </w:r>
      <w:r w:rsidR="00B87C6B" w:rsidRPr="00A37AD8">
        <w:t>idea is to build a Data Mart for Health Care System and perform a dimensional modelling, ETL implementation in Pentaho Kettle and reporting and analytics in Tableau.</w:t>
      </w:r>
    </w:p>
    <w:p w:rsidR="009722D7" w:rsidRDefault="009722D7" w:rsidP="00C87AA4">
      <w:pPr>
        <w:spacing w:line="360" w:lineRule="auto"/>
        <w:jc w:val="center"/>
      </w:pPr>
      <w:r>
        <w:rPr>
          <w:noProof/>
        </w:rPr>
        <w:drawing>
          <wp:inline distT="0" distB="0" distL="0" distR="0" wp14:anchorId="185C9E09" wp14:editId="6486BB36">
            <wp:extent cx="5200650" cy="18916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15234" cy="1896922"/>
                    </a:xfrm>
                    <a:prstGeom prst="rect">
                      <a:avLst/>
                    </a:prstGeom>
                  </pic:spPr>
                </pic:pic>
              </a:graphicData>
            </a:graphic>
          </wp:inline>
        </w:drawing>
      </w:r>
    </w:p>
    <w:p w:rsidR="001E1779" w:rsidRPr="001E1779" w:rsidRDefault="001E1779" w:rsidP="00D96E1F">
      <w:pPr>
        <w:spacing w:line="360" w:lineRule="auto"/>
        <w:jc w:val="both"/>
        <w:rPr>
          <w:b/>
        </w:rPr>
      </w:pPr>
      <w:r w:rsidRPr="001E1779">
        <w:rPr>
          <w:b/>
        </w:rPr>
        <w:t>Resources:</w:t>
      </w:r>
    </w:p>
    <w:p w:rsidR="00243085" w:rsidRDefault="00666DB9" w:rsidP="00D96E1F">
      <w:pPr>
        <w:spacing w:line="360" w:lineRule="auto"/>
        <w:jc w:val="both"/>
      </w:pPr>
      <w:hyperlink r:id="rId8" w:history="1">
        <w:r w:rsidRPr="009B742E">
          <w:rPr>
            <w:rStyle w:val="Hyperlink"/>
          </w:rPr>
          <w:t>https://catalog.data.gov/organization/hhs-gov</w:t>
        </w:r>
      </w:hyperlink>
    </w:p>
    <w:p w:rsidR="00666DB9" w:rsidRDefault="008F3587" w:rsidP="00D96E1F">
      <w:pPr>
        <w:spacing w:line="360" w:lineRule="auto"/>
        <w:jc w:val="both"/>
      </w:pPr>
      <w:hyperlink r:id="rId9" w:history="1">
        <w:r w:rsidRPr="009B742E">
          <w:rPr>
            <w:rStyle w:val="Hyperlink"/>
          </w:rPr>
          <w:t>https://www.healthdata.gov/search/type/dataset</w:t>
        </w:r>
      </w:hyperlink>
    </w:p>
    <w:p w:rsidR="008F3587" w:rsidRDefault="00E7770D" w:rsidP="00D96E1F">
      <w:pPr>
        <w:spacing w:line="360" w:lineRule="auto"/>
        <w:jc w:val="both"/>
      </w:pPr>
      <w:hyperlink r:id="rId10" w:history="1">
        <w:r w:rsidRPr="009B742E">
          <w:rPr>
            <w:rStyle w:val="Hyperlink"/>
          </w:rPr>
          <w:t>https://bchi.bigcitieshealth.org/indicators/1892/11651</w:t>
        </w:r>
      </w:hyperlink>
    </w:p>
    <w:p w:rsidR="00E7770D" w:rsidRDefault="00812102" w:rsidP="00D96E1F">
      <w:pPr>
        <w:spacing w:line="360" w:lineRule="auto"/>
        <w:jc w:val="both"/>
      </w:pPr>
      <w:hyperlink r:id="rId11" w:history="1">
        <w:r w:rsidRPr="009B742E">
          <w:rPr>
            <w:rStyle w:val="Hyperlink"/>
          </w:rPr>
          <w:t>https://hcup-us.ahrq.gov/databases.jsp</w:t>
        </w:r>
      </w:hyperlink>
    </w:p>
    <w:p w:rsidR="000818A2" w:rsidRDefault="000818A2" w:rsidP="00D96E1F">
      <w:pPr>
        <w:spacing w:line="360" w:lineRule="auto"/>
        <w:jc w:val="both"/>
      </w:pPr>
      <w:hyperlink r:id="rId12" w:history="1">
        <w:r w:rsidRPr="009B742E">
          <w:rPr>
            <w:rStyle w:val="Hyperlink"/>
          </w:rPr>
          <w:t>https://archive.ics.uci.edu/ml/datasets/MHEALTH+Dataset</w:t>
        </w:r>
      </w:hyperlink>
    </w:p>
    <w:sectPr w:rsidR="000818A2">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7F59" w:rsidRDefault="009F7F59" w:rsidP="00665712">
      <w:pPr>
        <w:spacing w:after="0" w:line="240" w:lineRule="auto"/>
      </w:pPr>
      <w:r>
        <w:separator/>
      </w:r>
    </w:p>
  </w:endnote>
  <w:endnote w:type="continuationSeparator" w:id="0">
    <w:p w:rsidR="009F7F59" w:rsidRDefault="009F7F59" w:rsidP="006657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7F59" w:rsidRDefault="009F7F59" w:rsidP="00665712">
      <w:pPr>
        <w:spacing w:after="0" w:line="240" w:lineRule="auto"/>
      </w:pPr>
      <w:r>
        <w:separator/>
      </w:r>
    </w:p>
  </w:footnote>
  <w:footnote w:type="continuationSeparator" w:id="0">
    <w:p w:rsidR="009F7F59" w:rsidRDefault="009F7F59" w:rsidP="006657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9151486"/>
      <w:docPartObj>
        <w:docPartGallery w:val="Page Numbers (Top of Page)"/>
        <w:docPartUnique/>
      </w:docPartObj>
    </w:sdtPr>
    <w:sdtEndPr>
      <w:rPr>
        <w:noProof/>
      </w:rPr>
    </w:sdtEndPr>
    <w:sdtContent>
      <w:p w:rsidR="009F20AA" w:rsidRDefault="005758E4" w:rsidP="001049B2">
        <w:pPr>
          <w:pStyle w:val="Header"/>
        </w:pPr>
        <w:r>
          <w:t xml:space="preserve">ITMD 526 - </w:t>
        </w:r>
        <w:r w:rsidR="001049B2">
          <w:t xml:space="preserve">Group 4 - </w:t>
        </w:r>
        <w:r>
          <w:t xml:space="preserve">Final Project Proposal                                                                       </w:t>
        </w:r>
        <w:r w:rsidR="001049B2">
          <w:t xml:space="preserve">                              </w:t>
        </w:r>
        <w:r w:rsidR="009F20AA">
          <w:fldChar w:fldCharType="begin"/>
        </w:r>
        <w:r w:rsidR="009F20AA">
          <w:instrText xml:space="preserve"> PAGE   \* MERGEFORMAT </w:instrText>
        </w:r>
        <w:r w:rsidR="009F20AA">
          <w:fldChar w:fldCharType="separate"/>
        </w:r>
        <w:r w:rsidR="00103FB7">
          <w:rPr>
            <w:noProof/>
          </w:rPr>
          <w:t>1</w:t>
        </w:r>
        <w:r w:rsidR="009F20AA">
          <w:rPr>
            <w:noProof/>
          </w:rPr>
          <w:fldChar w:fldCharType="end"/>
        </w:r>
      </w:p>
    </w:sdtContent>
  </w:sdt>
  <w:p w:rsidR="00665712" w:rsidRDefault="0066571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573"/>
    <w:rsid w:val="00022CF0"/>
    <w:rsid w:val="000818A2"/>
    <w:rsid w:val="00103FB7"/>
    <w:rsid w:val="001049B2"/>
    <w:rsid w:val="00126D29"/>
    <w:rsid w:val="001352FD"/>
    <w:rsid w:val="00165A1F"/>
    <w:rsid w:val="001E0EB3"/>
    <w:rsid w:val="001E1779"/>
    <w:rsid w:val="001E3F44"/>
    <w:rsid w:val="001E63EB"/>
    <w:rsid w:val="001F5248"/>
    <w:rsid w:val="00234FB7"/>
    <w:rsid w:val="00243085"/>
    <w:rsid w:val="002C4C57"/>
    <w:rsid w:val="002E3F63"/>
    <w:rsid w:val="00317DD3"/>
    <w:rsid w:val="00343971"/>
    <w:rsid w:val="00373657"/>
    <w:rsid w:val="00392EBF"/>
    <w:rsid w:val="003E0948"/>
    <w:rsid w:val="003F1A3C"/>
    <w:rsid w:val="00427372"/>
    <w:rsid w:val="00451E40"/>
    <w:rsid w:val="00505E15"/>
    <w:rsid w:val="005306D4"/>
    <w:rsid w:val="005758E4"/>
    <w:rsid w:val="005A446B"/>
    <w:rsid w:val="006623AA"/>
    <w:rsid w:val="00664C8C"/>
    <w:rsid w:val="00665712"/>
    <w:rsid w:val="00666DB9"/>
    <w:rsid w:val="00673D9F"/>
    <w:rsid w:val="00695B1E"/>
    <w:rsid w:val="0074310F"/>
    <w:rsid w:val="00812102"/>
    <w:rsid w:val="008A7F3D"/>
    <w:rsid w:val="008F3587"/>
    <w:rsid w:val="009342B9"/>
    <w:rsid w:val="0096295C"/>
    <w:rsid w:val="009722D7"/>
    <w:rsid w:val="009F20AA"/>
    <w:rsid w:val="009F7F59"/>
    <w:rsid w:val="00A03573"/>
    <w:rsid w:val="00A33EE4"/>
    <w:rsid w:val="00A37AD8"/>
    <w:rsid w:val="00B2336A"/>
    <w:rsid w:val="00B87C6B"/>
    <w:rsid w:val="00C35858"/>
    <w:rsid w:val="00C4386E"/>
    <w:rsid w:val="00C835E2"/>
    <w:rsid w:val="00C87AA4"/>
    <w:rsid w:val="00C93124"/>
    <w:rsid w:val="00CC3C0E"/>
    <w:rsid w:val="00D305F3"/>
    <w:rsid w:val="00D824E5"/>
    <w:rsid w:val="00D96E1F"/>
    <w:rsid w:val="00E45FEE"/>
    <w:rsid w:val="00E653FD"/>
    <w:rsid w:val="00E7770D"/>
    <w:rsid w:val="00F00500"/>
    <w:rsid w:val="00F42169"/>
    <w:rsid w:val="00F53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2B7BA"/>
  <w15:chartTrackingRefBased/>
  <w15:docId w15:val="{B782EF69-6DB0-41C0-9166-55880744F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6DB9"/>
    <w:rPr>
      <w:color w:val="0563C1" w:themeColor="hyperlink"/>
      <w:u w:val="single"/>
    </w:rPr>
  </w:style>
  <w:style w:type="character" w:styleId="UnresolvedMention">
    <w:name w:val="Unresolved Mention"/>
    <w:basedOn w:val="DefaultParagraphFont"/>
    <w:uiPriority w:val="99"/>
    <w:semiHidden/>
    <w:unhideWhenUsed/>
    <w:rsid w:val="00666DB9"/>
    <w:rPr>
      <w:color w:val="808080"/>
      <w:shd w:val="clear" w:color="auto" w:fill="E6E6E6"/>
    </w:rPr>
  </w:style>
  <w:style w:type="paragraph" w:styleId="Header">
    <w:name w:val="header"/>
    <w:basedOn w:val="Normal"/>
    <w:link w:val="HeaderChar"/>
    <w:uiPriority w:val="99"/>
    <w:unhideWhenUsed/>
    <w:rsid w:val="006657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5712"/>
  </w:style>
  <w:style w:type="paragraph" w:styleId="Footer">
    <w:name w:val="footer"/>
    <w:basedOn w:val="Normal"/>
    <w:link w:val="FooterChar"/>
    <w:uiPriority w:val="99"/>
    <w:unhideWhenUsed/>
    <w:rsid w:val="006657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5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6452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atalog.data.gov/organization/hhs-gov"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rchive.ics.uci.edu/ml/datasets/MHEALTH+Data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hcup-us.ahrq.gov/databases.jsp"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bchi.bigcitieshealth.org/indicators/1892/11651" TargetMode="External"/><Relationship Id="rId4" Type="http://schemas.openxmlformats.org/officeDocument/2006/relationships/webSettings" Target="webSettings.xml"/><Relationship Id="rId9" Type="http://schemas.openxmlformats.org/officeDocument/2006/relationships/hyperlink" Target="https://www.healthdata.gov/search/type/datase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DE3C9A-903C-444E-9655-A2D209DCC9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2</Pages>
  <Words>224</Words>
  <Characters>1507</Characters>
  <Application>Microsoft Office Word</Application>
  <DocSecurity>0</DocSecurity>
  <Lines>43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Phanindra_Bharadwaj</dc:creator>
  <cp:keywords/>
  <dc:description/>
  <cp:lastModifiedBy>Phanindra_Bharadwaj</cp:lastModifiedBy>
  <cp:revision>75</cp:revision>
  <cp:lastPrinted>2017-10-19T00:08:00Z</cp:lastPrinted>
  <dcterms:created xsi:type="dcterms:W3CDTF">2017-10-18T22:13:00Z</dcterms:created>
  <dcterms:modified xsi:type="dcterms:W3CDTF">2017-10-19T00:10:00Z</dcterms:modified>
</cp:coreProperties>
</file>