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Xd072117f99d1cf058ed8c9289b7594f304f709c"/>
    <w:p>
      <w:pPr>
        <w:pStyle w:val="Heading1"/>
      </w:pPr>
      <w:r>
        <w:t xml:space="preserve">Communication &amp; Collaboration Plan: Phoenix Engine</w:t>
      </w:r>
    </w:p>
    <w:bookmarkStart w:id="20" w:name="Xbf4104d1a3e736c480b5b26e89e41303405fa96"/>
    <w:p>
      <w:pPr>
        <w:pStyle w:val="Heading2"/>
      </w:pPr>
      <w:r>
        <w:t xml:space="preserve">Universal Data Collection Platform — AI-Agent Team Coordination Protocol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Phoenix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&amp; Collaboration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 — Internal Use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Project Manager (AI-PM-01)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Product Owner (Human-PO-01)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Bi-weekly during active phases; monthly during maintenance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communication-philosophy"/>
    <w:p>
      <w:pPr>
        <w:pStyle w:val="Heading2"/>
      </w:pPr>
      <w:r>
        <w:t xml:space="preserve">1. Communication Philosophy</w:t>
      </w:r>
    </w:p>
    <w:bookmarkStart w:id="21" w:name="core-principles"/>
    <w:p>
      <w:pPr>
        <w:pStyle w:val="Heading3"/>
      </w:pPr>
      <w:r>
        <w:t xml:space="preserve">1.1 Core Principles</w:t>
      </w:r>
    </w:p>
    <w:p>
      <w:pPr>
        <w:pStyle w:val="FirstParagraph"/>
      </w:pPr>
      <w:r>
        <w:t xml:space="preserve">The Phoenix Engine project operates on a hybrid AI-human team model. Effective collaboration between 9 AI agents and 3 human stakeholders requires explicitly designed communication protocols. The following principles govern all project interactions: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29"/>
        <w:gridCol w:w="2640"/>
        <w:gridCol w:w="2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Principle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Async-First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agent communication is asynchronous by default. No agent waits for another in real-time.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issues, PR comments, ADRs, and status files. No chat or synchronous meetings between agents.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Write It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decision, status update, and handoff is documented in a durable, searchable format.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outputs in Markdown; committed to repository; cross-referenced.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Transparent by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agent work, reasoning, and decisions are visible to all other agents unless explicitly restricted.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GitHub repo; shared project board; public ADRs.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Human-in-the-Loop at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agents execute autonomously within phases; humans approve at phase gates and legal/compliance touchpoints.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gate criteria; human approval required for go/no-go decisions.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Conflict Resolution by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Disagreements between agents escalate through defined levels rather than persisting indefinitely.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 → 48h → 72h escalation chain.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Minimal Viable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message must contain sufficient context for the recipient to act without requesting clarification.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 for all communication types; context-including conventions.</w:t>
            </w:r>
          </w:p>
        </w:tc>
      </w:tr>
    </w:tbl>
    <w:bookmarkEnd w:id="21"/>
    <w:bookmarkStart w:id="22" w:name="agent-collaboration-model"/>
    <w:p>
      <w:pPr>
        <w:pStyle w:val="Heading3"/>
      </w:pPr>
      <w:r>
        <w:t xml:space="preserve">1.2 Agent Collaboration Model</w:t>
      </w:r>
    </w:p>
    <w:p>
      <w:pPr>
        <w:pStyle w:val="FirstParagraph"/>
      </w:pPr>
      <w:r>
        <w:t xml:space="preserve">AI agents on the Phoenix Engine team are not independent contractors — they are specialized functions within a unified delivery system. Each agent: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Reads</w:t>
      </w:r>
      <w:r>
        <w:t xml:space="preserve"> </w:t>
      </w:r>
      <w:r>
        <w:t xml:space="preserve">the project charter and phase plan as primary context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Writes</w:t>
      </w:r>
      <w:r>
        <w:t xml:space="preserve"> </w:t>
      </w:r>
      <w:r>
        <w:t xml:space="preserve">all outputs to the shared repository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Notifies</w:t>
      </w:r>
      <w:r>
        <w:t xml:space="preserve"> </w:t>
      </w:r>
      <w:r>
        <w:t xml:space="preserve">relevant agents through structured handoff documents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Escalates</w:t>
      </w:r>
      <w:r>
        <w:t xml:space="preserve"> </w:t>
      </w:r>
      <w:r>
        <w:t xml:space="preserve">blockers, disagreements, and out-of-scope requests through defined channels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Respects</w:t>
      </w:r>
      <w:r>
        <w:t xml:space="preserve"> </w:t>
      </w:r>
      <w:r>
        <w:t xml:space="preserve">human approval gates without override</w:t>
      </w:r>
    </w:p>
    <w:bookmarkEnd w:id="22"/>
    <w:bookmarkStart w:id="23" w:name="communication-taxonomy"/>
    <w:p>
      <w:pPr>
        <w:pStyle w:val="Heading3"/>
      </w:pPr>
      <w:r>
        <w:t xml:space="preserve">1.3 Communication Taxonomy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18"/>
        <w:gridCol w:w="1584"/>
        <w:gridCol w:w="1584"/>
        <w:gridCol w:w="1827"/>
        <w:gridCol w:w="17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file in repo + GitHub issue 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AI-PM, AI-TL, Human-PO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Architecture/technical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 in</w:t>
            </w:r>
            <w:r>
              <w:t xml:space="preserve"> </w:t>
            </w:r>
            <w:r>
              <w:rPr>
                <w:rStyle w:val="VerbatimChar"/>
              </w:rPr>
              <w:t xml:space="preserve">/docs/architecture/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transfer between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 doc + PR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Sender + Receiver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AI-TL, relevant 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AI-QA, relevant 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issue + status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AI-PM, Human-PO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Legal/compliance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issue tagged</w:t>
            </w:r>
            <w:r>
              <w:t xml:space="preserve"> </w:t>
            </w:r>
            <w:r>
              <w:rPr>
                <w:rStyle w:val="VerbatimChar"/>
              </w:rP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AI-CO, Human-LC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Human-to-agent instruction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issue or ADR 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Specified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transition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checklist + signed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approver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40" w:name="agent-interaction-protocols"/>
    <w:p>
      <w:pPr>
        <w:pStyle w:val="Heading2"/>
      </w:pPr>
      <w:r>
        <w:t xml:space="preserve">2. Agent Interaction Protocols</w:t>
      </w:r>
    </w:p>
    <w:bookmarkStart w:id="28" w:name="how-the-pm-agent-coordinates-dev-agents"/>
    <w:p>
      <w:pPr>
        <w:pStyle w:val="Heading3"/>
      </w:pPr>
      <w:r>
        <w:t xml:space="preserve">2.1 How the PM Agent Coordinates Dev Agents</w:t>
      </w:r>
    </w:p>
    <w:p>
      <w:pPr>
        <w:pStyle w:val="FirstParagraph"/>
      </w:pPr>
      <w:r>
        <w:t xml:space="preserve">The AI Project Manager (AI-PM-01) is the coordination hub. All development agents report status to and receive direction from the PM agent.</w:t>
      </w:r>
    </w:p>
    <w:bookmarkStart w:id="25" w:name="coordination-workflow"/>
    <w:p>
      <w:pPr>
        <w:pStyle w:val="Heading4"/>
      </w:pPr>
      <w:r>
        <w:t xml:space="preserve">Coordination Workflow</w:t>
      </w:r>
    </w:p>
    <w:p>
      <w:pPr>
        <w:pStyle w:val="SourceCode"/>
      </w:pPr>
      <w:r>
        <w:rPr>
          <w:rStyle w:val="VerbatimChar"/>
        </w:rPr>
        <w:t xml:space="preserve">AI-PM-01                    AI-BE-01/02/03</w:t>
      </w:r>
      <w:r>
        <w:br/>
      </w:r>
      <w:r>
        <w:rPr>
          <w:rStyle w:val="VerbatimChar"/>
        </w:rPr>
        <w:t xml:space="preserve">    │                            │</w:t>
      </w:r>
      <w:r>
        <w:br/>
      </w:r>
      <w:r>
        <w:rPr>
          <w:rStyle w:val="VerbatimChar"/>
        </w:rPr>
        <w:t xml:space="preserve">    ├─ 1. Task Assignment ──────►│</w:t>
      </w:r>
      <w:r>
        <w:br/>
      </w:r>
      <w:r>
        <w:rPr>
          <w:rStyle w:val="VerbatimChar"/>
        </w:rPr>
        <w:t xml:space="preserve">    │   (GitHub issue with       │</w:t>
      </w:r>
      <w:r>
        <w:br/>
      </w:r>
      <w:r>
        <w:rPr>
          <w:rStyle w:val="VerbatimChar"/>
        </w:rPr>
        <w:t xml:space="preserve">    │    context, criteria,      │</w:t>
      </w:r>
      <w:r>
        <w:br/>
      </w:r>
      <w:r>
        <w:rPr>
          <w:rStyle w:val="VerbatimChar"/>
        </w:rPr>
        <w:t xml:space="preserve">    │    deadline)               │</w:t>
      </w:r>
      <w:r>
        <w:br/>
      </w:r>
      <w:r>
        <w:rPr>
          <w:rStyle w:val="VerbatimChar"/>
        </w:rPr>
        <w:t xml:space="preserve">    │                            │</w:t>
      </w:r>
      <w:r>
        <w:br/>
      </w:r>
      <w:r>
        <w:rPr>
          <w:rStyle w:val="VerbatimChar"/>
        </w:rPr>
        <w:t xml:space="preserve">    │◄─ 2. Ack + Questions ─────┤</w:t>
      </w:r>
      <w:r>
        <w:br/>
      </w:r>
      <w:r>
        <w:rPr>
          <w:rStyle w:val="VerbatimChar"/>
        </w:rPr>
        <w:t xml:space="preserve">    │   (Within 2 hours)        │</w:t>
      </w:r>
      <w:r>
        <w:br/>
      </w:r>
      <w:r>
        <w:rPr>
          <w:rStyle w:val="VerbatimChar"/>
        </w:rPr>
        <w:t xml:space="preserve">    │                            │</w:t>
      </w:r>
      <w:r>
        <w:br/>
      </w:r>
      <w:r>
        <w:rPr>
          <w:rStyle w:val="VerbatimChar"/>
        </w:rPr>
        <w:t xml:space="preserve">    ├─ 3. Clarification ───────►│</w:t>
      </w:r>
      <w:r>
        <w:br/>
      </w:r>
      <w:r>
        <w:rPr>
          <w:rStyle w:val="VerbatimChar"/>
        </w:rPr>
        <w:t xml:space="preserve">    │   (If needed)              │</w:t>
      </w:r>
      <w:r>
        <w:br/>
      </w:r>
      <w:r>
        <w:rPr>
          <w:rStyle w:val="VerbatimChar"/>
        </w:rPr>
        <w:t xml:space="preserve">    │                            │</w:t>
      </w:r>
      <w:r>
        <w:br/>
      </w:r>
      <w:r>
        <w:rPr>
          <w:rStyle w:val="VerbatimChar"/>
        </w:rPr>
        <w:t xml:space="preserve">    │◄─ 4. Status Updates ──────┤</w:t>
      </w:r>
      <w:r>
        <w:br/>
      </w:r>
      <w:r>
        <w:rPr>
          <w:rStyle w:val="VerbatimChar"/>
        </w:rPr>
        <w:t xml:space="preserve">    │   (Daily, in status file)  │</w:t>
      </w:r>
      <w:r>
        <w:br/>
      </w:r>
      <w:r>
        <w:rPr>
          <w:rStyle w:val="VerbatimChar"/>
        </w:rPr>
        <w:t xml:space="preserve">    │                            │</w:t>
      </w:r>
      <w:r>
        <w:br/>
      </w:r>
      <w:r>
        <w:rPr>
          <w:rStyle w:val="VerbatimChar"/>
        </w:rPr>
        <w:t xml:space="preserve">    │◄─ 5. Completion + Handoff ─┤</w:t>
      </w:r>
      <w:r>
        <w:br/>
      </w:r>
      <w:r>
        <w:rPr>
          <w:rStyle w:val="VerbatimChar"/>
        </w:rPr>
        <w:t xml:space="preserve">    │   (PR + handoff doc)       │</w:t>
      </w:r>
      <w:r>
        <w:br/>
      </w:r>
      <w:r>
        <w:rPr>
          <w:rStyle w:val="VerbatimChar"/>
        </w:rPr>
        <w:t xml:space="preserve">    │                            │</w:t>
      </w:r>
      <w:r>
        <w:br/>
      </w:r>
      <w:r>
        <w:rPr>
          <w:rStyle w:val="VerbatimChar"/>
        </w:rPr>
        <w:t xml:space="preserve">    ├─ 6. Review Assignment ───►│ AI-TL-01 / AI-QA-01</w:t>
      </w:r>
      <w:r>
        <w:br/>
      </w:r>
      <w:r>
        <w:rPr>
          <w:rStyle w:val="VerbatimChar"/>
        </w:rPr>
        <w:t xml:space="preserve">    │                            │</w:t>
      </w:r>
      <w:r>
        <w:br/>
      </w:r>
      <w:r>
        <w:rPr>
          <w:rStyle w:val="VerbatimChar"/>
        </w:rPr>
        <w:t xml:space="preserve">    │◄─ 7. Review Complete ─────┤</w:t>
      </w:r>
      <w:r>
        <w:br/>
      </w:r>
      <w:r>
        <w:rPr>
          <w:rStyle w:val="VerbatimChar"/>
        </w:rPr>
        <w:t xml:space="preserve">    │                            │</w:t>
      </w:r>
      <w:r>
        <w:br/>
      </w:r>
      <w:r>
        <w:rPr>
          <w:rStyle w:val="VerbatimChar"/>
        </w:rPr>
        <w:t xml:space="preserve">    ├─ 8. Merge / Iterate ─────►│</w:t>
      </w:r>
    </w:p>
    <w:bookmarkEnd w:id="25"/>
    <w:bookmarkStart w:id="26" w:name="task-assignment-format"/>
    <w:p>
      <w:pPr>
        <w:pStyle w:val="Heading4"/>
      </w:pPr>
      <w:r>
        <w:t xml:space="preserve">Task Assignment Format</w:t>
      </w:r>
    </w:p>
    <w:p>
      <w:pPr>
        <w:pStyle w:val="FirstParagraph"/>
      </w:pPr>
      <w:r>
        <w:t xml:space="preserve">Every task assigned by AI-PM-01 must include:</w:t>
      </w:r>
    </w:p>
    <w:p>
      <w:pPr>
        <w:pStyle w:val="SourceCode"/>
      </w:pPr>
      <w:r>
        <w:rPr>
          <w:rStyle w:val="FunctionTok"/>
        </w:rPr>
        <w:t xml:space="preserve">## Task Assignment</w:t>
      </w:r>
      <w:r>
        <w:br/>
      </w:r>
      <w:r>
        <w:br/>
      </w:r>
      <w:r>
        <w:rPr>
          <w:rStyle w:val="NormalTok"/>
        </w:rPr>
        <w:t xml:space="preserve">**Task ID**: T-XXX</w:t>
      </w:r>
      <w:r>
        <w:br/>
      </w:r>
      <w:r>
        <w:rPr>
          <w:rStyle w:val="NormalTok"/>
        </w:rPr>
        <w:t xml:space="preserve">**Assignee**: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Agent ID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**Priority**: P0 / P1 / P2</w:t>
      </w:r>
      <w:r>
        <w:br/>
      </w:r>
      <w:r>
        <w:rPr>
          <w:rStyle w:val="NormalTok"/>
        </w:rPr>
        <w:t xml:space="preserve">**Due**: YYYY-MM-DD</w:t>
      </w:r>
      <w:r>
        <w:br/>
      </w:r>
      <w:r>
        <w:rPr>
          <w:rStyle w:val="NormalTok"/>
        </w:rPr>
        <w:t xml:space="preserve">**Phase**: Phase X</w:t>
      </w:r>
      <w:r>
        <w:br/>
      </w:r>
      <w:r>
        <w:br/>
      </w:r>
      <w:r>
        <w:rPr>
          <w:rStyle w:val="FunctionTok"/>
        </w:rPr>
        <w:t xml:space="preserve">### Context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2-3 sentences of background — why this task matters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Requirements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Specific requirement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Specific requirement 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Specific requirement 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Acceptance Criteria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Criterion 1 (measurable)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Criterion 2 (measurable)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Criterion 3 (measurable)</w:t>
      </w:r>
      <w:r>
        <w:br/>
      </w:r>
      <w:r>
        <w:br/>
      </w:r>
      <w:r>
        <w:rPr>
          <w:rStyle w:val="FunctionTok"/>
        </w:rPr>
        <w:t xml:space="preserve">### Dependencies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Depends on: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Task IDs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Blocks: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Task IDs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References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ADR: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link if applicable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Related issues: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links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Documentation: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links</w:t>
      </w:r>
      <w:r>
        <w:rPr>
          <w:rStyle w:val="CommentTok"/>
        </w:rPr>
        <w:t xml:space="preserve">]</w:t>
      </w:r>
    </w:p>
    <w:bookmarkEnd w:id="26"/>
    <w:bookmarkStart w:id="27" w:name="daily-status-update-format"/>
    <w:p>
      <w:pPr>
        <w:pStyle w:val="Heading4"/>
      </w:pPr>
      <w:r>
        <w:t xml:space="preserve">Daily Status Update Format</w:t>
      </w:r>
    </w:p>
    <w:p>
      <w:pPr>
        <w:pStyle w:val="FirstParagraph"/>
      </w:pPr>
      <w:r>
        <w:t xml:space="preserve">Each dev agent submits a daily status update to</w:t>
      </w:r>
      <w:r>
        <w:t xml:space="preserve"> </w:t>
      </w:r>
      <w:r>
        <w:rPr>
          <w:rStyle w:val="VerbatimChar"/>
        </w:rPr>
        <w:t xml:space="preserve">/status/[agent-id]-YYYY-MM-DD.md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## Status Update: [Agent Name] — YYYY-MM-DD</w:t>
      </w:r>
      <w:r>
        <w:br/>
      </w:r>
      <w:r>
        <w:br/>
      </w:r>
      <w:r>
        <w:rPr>
          <w:rStyle w:val="FunctionTok"/>
        </w:rPr>
        <w:t xml:space="preserve">### Yesterday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Completed item with issue/PR reference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Completed item with issue/PR reference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Today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Planned item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Planned item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Blockers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None / Description with escalation level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Risks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None / Description with mitigation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Need Help From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No one / Agent ID — reason</w:t>
      </w:r>
      <w:r>
        <w:rPr>
          <w:rStyle w:val="CommentTok"/>
        </w:rPr>
        <w:t xml:space="preserve">]</w:t>
      </w:r>
    </w:p>
    <w:bookmarkEnd w:id="27"/>
    <w:bookmarkEnd w:id="28"/>
    <w:bookmarkStart w:id="32" w:name="Xe2b8dcdeeab3558a7e30ff7a683a663ce89c730"/>
    <w:p>
      <w:pPr>
        <w:pStyle w:val="Heading3"/>
      </w:pPr>
      <w:r>
        <w:t xml:space="preserve">2.2 How the Tech Lead Reviews Architecture Decisions</w:t>
      </w:r>
    </w:p>
    <w:p>
      <w:pPr>
        <w:pStyle w:val="FirstParagraph"/>
      </w:pPr>
      <w:r>
        <w:t xml:space="preserve">The AI Tech Lead (AI-TL-01) owns all architecture decisions and code quality. Every significant technical decision flows through the ADR process.</w:t>
      </w:r>
    </w:p>
    <w:bookmarkStart w:id="29" w:name="X6909dd791030656897ae0356791a0350597da60"/>
    <w:p>
      <w:pPr>
        <w:pStyle w:val="Heading4"/>
      </w:pPr>
      <w:r>
        <w:t xml:space="preserve">Decision Types Requiring Tech Lead Review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86"/>
        <w:gridCol w:w="1906"/>
        <w:gridCol w:w="1906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structure, interface design, data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addition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library, service, or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 update + security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function signatures, CLI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 + code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choice, extraction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review + optional 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Refactoring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code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Caching, concurrency, async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review +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 review</w:t>
            </w:r>
          </w:p>
        </w:tc>
      </w:tr>
    </w:tbl>
    <w:bookmarkEnd w:id="29"/>
    <w:bookmarkStart w:id="30" w:name="architecture-decision-record-adr-process"/>
    <w:p>
      <w:pPr>
        <w:pStyle w:val="Heading4"/>
      </w:pPr>
      <w:r>
        <w:t xml:space="preserve">Architecture Decision Record (ADR) Process</w:t>
      </w:r>
    </w:p>
    <w:p>
      <w:pPr>
        <w:pStyle w:val="SourceCode"/>
      </w:pPr>
      <w:r>
        <w:rPr>
          <w:rStyle w:val="VerbatimChar"/>
        </w:rPr>
        <w:t xml:space="preserve">1. Proposal</w:t>
      </w:r>
      <w:r>
        <w:br/>
      </w:r>
      <w:r>
        <w:rPr>
          <w:rStyle w:val="VerbatimChar"/>
        </w:rPr>
        <w:t xml:space="preserve">   Any agent identifies need for architectural decision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2. Draft ADR</w:t>
      </w:r>
      <w:r>
        <w:br/>
      </w:r>
      <w:r>
        <w:rPr>
          <w:rStyle w:val="VerbatimChar"/>
        </w:rPr>
        <w:t xml:space="preserve">   Author creates ADR following template</w:t>
      </w:r>
      <w:r>
        <w:br/>
      </w:r>
      <w:r>
        <w:rPr>
          <w:rStyle w:val="VerbatimChar"/>
        </w:rPr>
        <w:t xml:space="preserve">   Location: /docs/architecture/ADR-XXX-title.md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3. Peer Review (24h)</w:t>
      </w:r>
      <w:r>
        <w:br/>
      </w:r>
      <w:r>
        <w:rPr>
          <w:rStyle w:val="VerbatimChar"/>
        </w:rPr>
        <w:t xml:space="preserve">   AI-TL-01 reviews; consults affected agents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4. Revision (if needed)</w:t>
      </w:r>
      <w:r>
        <w:br/>
      </w:r>
      <w:r>
        <w:rPr>
          <w:rStyle w:val="VerbatimChar"/>
        </w:rPr>
        <w:t xml:space="preserve">   Author addresses feedback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5. Approval</w:t>
      </w:r>
      <w:r>
        <w:br/>
      </w:r>
      <w:r>
        <w:rPr>
          <w:rStyle w:val="VerbatimChar"/>
        </w:rPr>
        <w:t xml:space="preserve">   AI-TL-01 approves; Human-PO informed if &gt;5% scope impact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6. Implementation</w:t>
      </w:r>
      <w:r>
        <w:br/>
      </w:r>
      <w:r>
        <w:rPr>
          <w:rStyle w:val="VerbatimChar"/>
        </w:rPr>
        <w:t xml:space="preserve">   Decision executed; ADR marked "Accepted"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7. Deprecation (if needed)</w:t>
      </w:r>
      <w:r>
        <w:br/>
      </w:r>
      <w:r>
        <w:rPr>
          <w:rStyle w:val="VerbatimChar"/>
        </w:rPr>
        <w:t xml:space="preserve">   If superseded, ADR marked "Deprecated" with reference to successor</w:t>
      </w:r>
    </w:p>
    <w:bookmarkEnd w:id="30"/>
    <w:bookmarkStart w:id="31" w:name="adr-template"/>
    <w:p>
      <w:pPr>
        <w:pStyle w:val="Heading4"/>
      </w:pPr>
      <w:r>
        <w:t xml:space="preserve">ADR Template</w:t>
      </w:r>
    </w:p>
    <w:p>
      <w:pPr>
        <w:pStyle w:val="SourceCode"/>
      </w:pPr>
      <w:r>
        <w:rPr>
          <w:rStyle w:val="FunctionTok"/>
        </w:rPr>
        <w:t xml:space="preserve"># ADR-XXX: [Title]</w:t>
      </w:r>
      <w:r>
        <w:br/>
      </w:r>
      <w:r>
        <w:br/>
      </w:r>
      <w:r>
        <w:rPr>
          <w:rStyle w:val="NormalTok"/>
        </w:rPr>
        <w:t xml:space="preserve">| **Field** | **Value** |</w:t>
      </w:r>
      <w:r>
        <w:br/>
      </w:r>
      <w:r>
        <w:rPr>
          <w:rStyle w:val="NormalTok"/>
        </w:rPr>
        <w:t xml:space="preserve">|-----------|-----------|</w:t>
      </w:r>
      <w:r>
        <w:br/>
      </w:r>
      <w:r>
        <w:rPr>
          <w:rStyle w:val="NormalTok"/>
        </w:rPr>
        <w:t xml:space="preserve">| **Status** | Proposed / Accepted / Deprecated |</w:t>
      </w:r>
      <w:r>
        <w:br/>
      </w:r>
      <w:r>
        <w:rPr>
          <w:rStyle w:val="NormalTok"/>
        </w:rPr>
        <w:t xml:space="preserve">| **Date** | YYYY-MM-DD |</w:t>
      </w:r>
      <w:r>
        <w:br/>
      </w:r>
      <w:r>
        <w:rPr>
          <w:rStyle w:val="NormalTok"/>
        </w:rPr>
        <w:t xml:space="preserve">| **Author**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Agent ID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**Decider** | AI-TL-01 |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What is the problem we're solving?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Decision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What did we decide? Be specific.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Consequences</w:t>
      </w:r>
      <w:r>
        <w:br/>
      </w:r>
      <w:r>
        <w:rPr>
          <w:rStyle w:val="FunctionTok"/>
        </w:rPr>
        <w:t xml:space="preserve">### Positive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Benefit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Benefit 2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Negative / Risks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Risk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Risk 2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Alternatives Considered</w:t>
      </w:r>
      <w:r>
        <w:br/>
      </w:r>
      <w:r>
        <w:rPr>
          <w:rStyle w:val="NormalTok"/>
        </w:rPr>
        <w:t xml:space="preserve">| Option | Pros | Cons | Why Rejected |</w:t>
      </w:r>
      <w:r>
        <w:br/>
      </w:r>
      <w:r>
        <w:rPr>
          <w:rStyle w:val="NormalTok"/>
        </w:rPr>
        <w:t xml:space="preserve">|--------|------|------|--------------|</w:t>
      </w:r>
      <w:r>
        <w:br/>
      </w:r>
      <w:r>
        <w:rPr>
          <w:rStyle w:val="NormalTok"/>
        </w:rPr>
        <w:t xml:space="preserve">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Alt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... | ... | ... |</w:t>
      </w:r>
      <w:r>
        <w:br/>
      </w:r>
      <w:r>
        <w:rPr>
          <w:rStyle w:val="NormalTok"/>
        </w:rPr>
        <w:t xml:space="preserve">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Alt 2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... | ... | ... |</w:t>
      </w:r>
      <w:r>
        <w:br/>
      </w:r>
      <w:r>
        <w:br/>
      </w:r>
      <w:r>
        <w:rPr>
          <w:rStyle w:val="FunctionTok"/>
        </w:rPr>
        <w:t xml:space="preserve">## Compliance Impact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GDPR, CCPA, ToS implications — reviewed by AI-CO-01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References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Links to related ADRs, issues, docs</w:t>
      </w:r>
      <w:r>
        <w:rPr>
          <w:rStyle w:val="CommentTok"/>
        </w:rPr>
        <w:t xml:space="preserve">]</w:t>
      </w:r>
    </w:p>
    <w:bookmarkEnd w:id="31"/>
    <w:bookmarkEnd w:id="32"/>
    <w:bookmarkStart w:id="36" w:name="Xb2b6b7dc5b9287c50ed15bb3423aa3b9cf71f74"/>
    <w:p>
      <w:pPr>
        <w:pStyle w:val="Heading3"/>
      </w:pPr>
      <w:r>
        <w:t xml:space="preserve">2.3 How the QA Agent Integrates with Dev Agents</w:t>
      </w:r>
    </w:p>
    <w:p>
      <w:pPr>
        <w:pStyle w:val="FirstParagraph"/>
      </w:pPr>
      <w:r>
        <w:t xml:space="preserve">The AI QA Lead (AI-QA-01) is not a final gate — it is an integrated quality function that works alongside development throughout every phase.</w:t>
      </w:r>
    </w:p>
    <w:bookmarkStart w:id="33" w:name="qa-integration-model"/>
    <w:p>
      <w:pPr>
        <w:pStyle w:val="Heading4"/>
      </w:pPr>
      <w:r>
        <w:t xml:space="preserve">QA Integration Model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61"/>
        <w:gridCol w:w="1980"/>
        <w:gridCol w:w="1856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 Collaboration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framework setup; standards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infrastructure; coverage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with AI-TL-01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engine test design; pipeline integration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suite; test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 with AI-BE-01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test design; mocking strategy; integration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Per-adapter tests; mock fixtures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 with AI-BE-02, AI-BE-03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output validation; cost tracking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suite; token budget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 with AI-BE-01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tests; security test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tests; encryption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 with AI-DO-01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DX walkthrough testing; docs accuracy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Walkthrough script; doc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 with AI-BE-01, AI-TW-01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testing; security audit; compliance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Benchmarks; audit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Independent; reports to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validation; release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 with AI-DO-01</w:t>
            </w:r>
          </w:p>
        </w:tc>
      </w:tr>
    </w:tbl>
    <w:bookmarkEnd w:id="33"/>
    <w:bookmarkStart w:id="34" w:name="qa-agent-communication-protocol"/>
    <w:p>
      <w:pPr>
        <w:pStyle w:val="Heading4"/>
      </w:pPr>
      <w:r>
        <w:t xml:space="preserve">QA Agent Communication Protocol</w:t>
      </w:r>
    </w:p>
    <w:p>
      <w:pPr>
        <w:pStyle w:val="FirstParagraph"/>
      </w:pPr>
      <w:r>
        <w:t xml:space="preserve">When AI-QA-01 finds an issue: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</w:t>
      </w:r>
      <w:r>
        <w:t xml:space="preserve"> </w:t>
      </w:r>
      <w:r>
        <w:t xml:space="preserve">in GitHub issue using bug report template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Classify</w:t>
      </w:r>
      <w:r>
        <w:t xml:space="preserve"> </w:t>
      </w:r>
      <w:r>
        <w:t xml:space="preserve">severity: P0 (blocking), P1 (significant), P2 (minor)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Route</w:t>
      </w:r>
      <w:r>
        <w:t xml:space="preserve"> </w:t>
      </w:r>
      <w:r>
        <w:t xml:space="preserve">to responsible dev agent via issue assignment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Track</w:t>
      </w:r>
      <w:r>
        <w:t xml:space="preserve"> </w:t>
      </w:r>
      <w:r>
        <w:t xml:space="preserve">in QA dashboard until resolved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Verify</w:t>
      </w:r>
      <w:r>
        <w:t xml:space="preserve"> </w:t>
      </w:r>
      <w:r>
        <w:t xml:space="preserve">fix before issue closure</w:t>
      </w:r>
    </w:p>
    <w:bookmarkEnd w:id="34"/>
    <w:bookmarkStart w:id="35" w:name="bug-report-template"/>
    <w:p>
      <w:pPr>
        <w:pStyle w:val="Heading4"/>
      </w:pPr>
      <w:r>
        <w:t xml:space="preserve">Bug Report Template</w:t>
      </w:r>
    </w:p>
    <w:p>
      <w:pPr>
        <w:pStyle w:val="SourceCode"/>
      </w:pPr>
      <w:r>
        <w:rPr>
          <w:rStyle w:val="FunctionTok"/>
        </w:rPr>
        <w:t xml:space="preserve">## Bug Report: [Brief Title]</w:t>
      </w:r>
      <w:r>
        <w:br/>
      </w:r>
      <w:r>
        <w:br/>
      </w:r>
      <w:r>
        <w:rPr>
          <w:rStyle w:val="NormalTok"/>
        </w:rPr>
        <w:t xml:space="preserve">**Severity**: P0 / P1 / P2</w:t>
      </w:r>
      <w:r>
        <w:br/>
      </w:r>
      <w:r>
        <w:rPr>
          <w:rStyle w:val="NormalTok"/>
        </w:rPr>
        <w:t xml:space="preserve">**Component**: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Module/Adapter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**Reporter**: AI-QA-01</w:t>
      </w:r>
      <w:r>
        <w:br/>
      </w:r>
      <w:r>
        <w:rPr>
          <w:rStyle w:val="NormalTok"/>
        </w:rPr>
        <w:t xml:space="preserve">**Assigned**: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Dev Agent ID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Expected Behavior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What should happen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Actual Behavior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What actually happens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Reproduction Steps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Step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Step 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Step 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Environment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Python version: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Commit hash:</w:t>
      </w:r>
      <w:r>
        <w:br/>
      </w:r>
      <w:r>
        <w:br/>
      </w:r>
      <w:r>
        <w:rPr>
          <w:rStyle w:val="FunctionTok"/>
        </w:rPr>
        <w:t xml:space="preserve">### Logs / Output</w:t>
      </w:r>
    </w:p>
    <w:p>
      <w:pPr>
        <w:pStyle w:val="FirstParagraph"/>
      </w:pPr>
      <w:r>
        <w:t xml:space="preserve">[Relevant log output]</w:t>
      </w:r>
    </w:p>
    <w:p>
      <w:pPr>
        <w:pStyle w:val="SourceCode"/>
      </w:pPr>
      <w:r>
        <w:br/>
      </w:r>
      <w:r>
        <w:rPr>
          <w:rStyle w:val="VerbatimChar"/>
        </w:rPr>
        <w:t xml:space="preserve">### Acceptance Criteria for Fix</w:t>
      </w:r>
      <w:r>
        <w:br/>
      </w:r>
      <w:r>
        <w:rPr>
          <w:rStyle w:val="VerbatimChar"/>
        </w:rPr>
        <w:t xml:space="preserve">- [ ] Criterion 1</w:t>
      </w:r>
      <w:r>
        <w:br/>
      </w:r>
      <w:r>
        <w:rPr>
          <w:rStyle w:val="VerbatimChar"/>
        </w:rPr>
        <w:t xml:space="preserve">- [ ] Criterion 2</w:t>
      </w:r>
    </w:p>
    <w:bookmarkEnd w:id="35"/>
    <w:bookmarkEnd w:id="36"/>
    <w:bookmarkStart w:id="39" w:name="X36bb6480548535923df86898524c3d68c695d33"/>
    <w:p>
      <w:pPr>
        <w:pStyle w:val="Heading3"/>
      </w:pPr>
      <w:r>
        <w:t xml:space="preserve">2.4 How the Compliance Agent Audits Throughout</w:t>
      </w:r>
    </w:p>
    <w:p>
      <w:pPr>
        <w:pStyle w:val="FirstParagraph"/>
      </w:pPr>
      <w:r>
        <w:t xml:space="preserve">The AI Compliance Officer (AI-CO-01) conducts continuous compliance review rather than a single audit at the end.</w:t>
      </w:r>
    </w:p>
    <w:bookmarkStart w:id="37" w:name="compliance-review-touchpoints"/>
    <w:p>
      <w:pPr>
        <w:pStyle w:val="Heading4"/>
      </w:pPr>
      <w:r>
        <w:t xml:space="preserve">Compliance Review Touchpoints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47"/>
        <w:gridCol w:w="1342"/>
        <w:gridCol w:w="2818"/>
        <w:gridCol w:w="16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Touchpoint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is Reviewed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handling, storage, transmission implications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comment on ADR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minimization, logging of PII, credential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compliance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Per-platform ToS compliance, public-only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compliance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feature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data handling, retention, model provider 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ethics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Encryption, key management, retention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GDPR/CCPA/ToS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vulnerabilities, platform ToS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compliance check</w:t>
            </w:r>
          </w:p>
        </w:tc>
      </w:tr>
    </w:tbl>
    <w:bookmarkEnd w:id="37"/>
    <w:bookmarkStart w:id="38" w:name="compliance-agent-authority"/>
    <w:p>
      <w:pPr>
        <w:pStyle w:val="Heading4"/>
      </w:pPr>
      <w:r>
        <w:t xml:space="preserve">Compliance Agent Authority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Can block</w:t>
      </w:r>
      <w:r>
        <w:t xml:space="preserve">: Any PR that introduces compliance violations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Must escalate</w:t>
      </w:r>
      <w:r>
        <w:t xml:space="preserve">: To Human Legal Counsel if uncertainty exists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Cannot override</w:t>
      </w:r>
      <w:r>
        <w:t xml:space="preserve">: Human Legal Counsel decisions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Must document</w:t>
      </w:r>
      <w:r>
        <w:t xml:space="preserve">: All compliance findings in</w:t>
      </w:r>
      <w:r>
        <w:t xml:space="preserve"> </w:t>
      </w:r>
      <w:r>
        <w:rPr>
          <w:rStyle w:val="VerbatimChar"/>
        </w:rPr>
        <w:t xml:space="preserve">/compliance/</w:t>
      </w:r>
      <w:r>
        <w:t xml:space="preserve"> </w:t>
      </w:r>
      <w:r>
        <w:t xml:space="preserve">directory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5" w:name="meeting-rhythms"/>
    <w:p>
      <w:pPr>
        <w:pStyle w:val="Heading2"/>
      </w:pPr>
      <w:r>
        <w:t xml:space="preserve">3. Meeting Rhythms</w:t>
      </w:r>
    </w:p>
    <w:p>
      <w:pPr>
        <w:pStyle w:val="FirstParagraph"/>
      </w:pPr>
      <w:r>
        <w:t xml:space="preserve">All project</w:t>
      </w:r>
      <w:r>
        <w:t xml:space="preserve"> </w:t>
      </w:r>
      <w:r>
        <w:t xml:space="preserve">“</w:t>
      </w:r>
      <w:r>
        <w:t xml:space="preserve">meetings</w:t>
      </w:r>
      <w:r>
        <w:t xml:space="preserve">”</w:t>
      </w:r>
      <w:r>
        <w:t xml:space="preserve"> </w:t>
      </w:r>
      <w:r>
        <w:t xml:space="preserve">are asynchronous structured exchanges unless explicitly noted as synchronous.</w:t>
      </w:r>
    </w:p>
    <w:bookmarkStart w:id="41" w:name="daily-ai-standup-automated-status-sync"/>
    <w:p>
      <w:pPr>
        <w:pStyle w:val="Heading3"/>
      </w:pPr>
      <w:r>
        <w:t xml:space="preserve">3.1 Daily AI Standup (Automated Status Sync)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Daily, 00:00 UTC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(async)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AI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file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 (aggregation)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Process:</w:t>
      </w:r>
      <w:r>
        <w:t xml:space="preserve"> </w:t>
      </w:r>
      <w:r>
        <w:t xml:space="preserve">1. Each agent updates their status file by 00:00 UTC</w:t>
      </w:r>
      <w:r>
        <w:t xml:space="preserve"> </w:t>
      </w:r>
      <w:r>
        <w:t xml:space="preserve">2. AI-PM-01 aggregates into</w:t>
      </w:r>
      <w:r>
        <w:t xml:space="preserve"> </w:t>
      </w:r>
      <w:r>
        <w:rPr>
          <w:rStyle w:val="VerbatimChar"/>
        </w:rPr>
        <w:t xml:space="preserve">/status/daily-YYYY-MM-DD.md</w:t>
      </w:r>
      <w:r>
        <w:t xml:space="preserve"> </w:t>
      </w:r>
      <w:r>
        <w:t xml:space="preserve">3. AI-PM-01 identifies blockers, risks, and coordination needs</w:t>
      </w:r>
      <w:r>
        <w:t xml:space="preserve"> </w:t>
      </w:r>
      <w:r>
        <w:t xml:space="preserve">4. AI-PM-01 creates/routes issues for any blockers</w:t>
      </w:r>
      <w:r>
        <w:t xml:space="preserve"> </w:t>
      </w:r>
      <w:r>
        <w:t xml:space="preserve">5. Human-PO receives daily summary (high-level only)</w:t>
      </w:r>
    </w:p>
    <w:p>
      <w:pPr>
        <w:pStyle w:val="BodyText"/>
      </w:pPr>
      <w:r>
        <w:rPr>
          <w:bCs/>
          <w:b/>
        </w:rPr>
        <w:t xml:space="preserve">Daily Summary Format:</w:t>
      </w:r>
    </w:p>
    <w:p>
      <w:pPr>
        <w:pStyle w:val="SourceCode"/>
      </w:pPr>
      <w:r>
        <w:rPr>
          <w:rStyle w:val="FunctionTok"/>
        </w:rPr>
        <w:t xml:space="preserve">## Daily Standup Summary — YYYY-MM-DD</w:t>
      </w:r>
      <w:r>
        <w:br/>
      </w:r>
      <w:r>
        <w:br/>
      </w:r>
      <w:r>
        <w:rPr>
          <w:rStyle w:val="FunctionTok"/>
        </w:rPr>
        <w:t xml:space="preserve">### Phase Status</w:t>
      </w:r>
      <w:r>
        <w:br/>
      </w:r>
      <w:r>
        <w:rPr>
          <w:rStyle w:val="NormalTok"/>
        </w:rPr>
        <w:t xml:space="preserve">| Phase | Status | % Complete | Risk Level |</w:t>
      </w:r>
      <w:r>
        <w:br/>
      </w:r>
      <w:r>
        <w:rPr>
          <w:rStyle w:val="NormalTok"/>
        </w:rPr>
        <w:t xml:space="preserve">|-------|--------|------------|------------|</w:t>
      </w:r>
      <w:r>
        <w:br/>
      </w:r>
      <w:r>
        <w:rPr>
          <w:rStyle w:val="NormalTok"/>
        </w:rPr>
        <w:t xml:space="preserve">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Phase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On Track / At Risk / Blocked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X%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Green/Yellow/Red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br/>
      </w:r>
      <w:r>
        <w:rPr>
          <w:rStyle w:val="FunctionTok"/>
        </w:rPr>
        <w:t xml:space="preserve">### Completed Yesterday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Item with agent and reference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Planned Today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Item with agent and reference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Blockers</w:t>
      </w:r>
      <w:r>
        <w:br/>
      </w:r>
      <w:r>
        <w:rPr>
          <w:rStyle w:val="NormalTok"/>
        </w:rPr>
        <w:t xml:space="preserve">| Agent | Blocker | Severity | Action | ETA |</w:t>
      </w:r>
      <w:r>
        <w:br/>
      </w:r>
      <w:r>
        <w:rPr>
          <w:rStyle w:val="NormalTok"/>
        </w:rPr>
        <w:t xml:space="preserve">|-------|---------|----------|--------|-----|</w:t>
      </w:r>
      <w:r>
        <w:br/>
      </w:r>
      <w:r>
        <w:rPr>
          <w:rStyle w:val="NormalTok"/>
        </w:rPr>
        <w:t xml:space="preserve">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Description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P0/P1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Action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ETA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br/>
      </w:r>
      <w:r>
        <w:rPr>
          <w:rStyle w:val="FunctionTok"/>
        </w:rPr>
        <w:t xml:space="preserve">### Risks</w:t>
      </w:r>
      <w:r>
        <w:br/>
      </w:r>
      <w:r>
        <w:rPr>
          <w:rStyle w:val="NormalTok"/>
        </w:rPr>
        <w:t xml:space="preserve">| Risk | Probability | Impact | Mitigation | Owner |</w:t>
      </w:r>
      <w:r>
        <w:br/>
      </w:r>
      <w:r>
        <w:rPr>
          <w:rStyle w:val="NormalTok"/>
        </w:rPr>
        <w:t xml:space="preserve">|------|-------------|--------|------------|-------|</w:t>
      </w:r>
      <w:r>
        <w:br/>
      </w:r>
      <w:r>
        <w:rPr>
          <w:rStyle w:val="NormalTok"/>
        </w:rPr>
        <w:t xml:space="preserve">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Description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High/Med/Low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High/Med/Low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Action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Agent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br/>
      </w:r>
      <w:r>
        <w:rPr>
          <w:rStyle w:val="FunctionTok"/>
        </w:rPr>
        <w:t xml:space="preserve">### Human Attention Needed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Item with context and decision needed</w:t>
      </w:r>
      <w:r>
        <w:rPr>
          <w:rStyle w:val="CommentTok"/>
        </w:rPr>
        <w:t xml:space="preserve">]</w:t>
      </w:r>
    </w:p>
    <w:bookmarkEnd w:id="41"/>
    <w:bookmarkStart w:id="42" w:name="X7bfe59309c5c2b05d170add4e4a15ce689c7e2c"/>
    <w:p>
      <w:pPr>
        <w:pStyle w:val="Heading3"/>
      </w:pPr>
      <w:r>
        <w:t xml:space="preserve">3.2 Phase Gate Reviews (Entry/Exit Criteria Checklist)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69"/>
        <w:gridCol w:w="33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each phase transition (M0 through M8)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24-48 hours for review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AI agents + Human PO (approver) + relevant human stakeholders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checklist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 (coordination); Human-PO-01 (approval)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Process:</w:t>
      </w:r>
      <w:r>
        <w:t xml:space="preserve"> </w:t>
      </w:r>
      <w:r>
        <w:t xml:space="preserve">1. AI-PM-01 prepares gate checklist 48 hours before scheduled gate</w:t>
      </w:r>
      <w:r>
        <w:t xml:space="preserve"> </w:t>
      </w:r>
      <w:r>
        <w:t xml:space="preserve">2. Responsible agents submit evidence for their criteria</w:t>
      </w:r>
      <w:r>
        <w:t xml:space="preserve"> </w:t>
      </w:r>
      <w:r>
        <w:t xml:space="preserve">3. AI-QA-01 verifies test/coverage evidence</w:t>
      </w:r>
      <w:r>
        <w:t xml:space="preserve"> </w:t>
      </w:r>
      <w:r>
        <w:t xml:space="preserve">4. AI-CO-01 verifies compliance evidence</w:t>
      </w:r>
      <w:r>
        <w:t xml:space="preserve"> </w:t>
      </w:r>
      <w:r>
        <w:t xml:space="preserve">5. AI-TL-01 verifies technical evidence</w:t>
      </w:r>
      <w:r>
        <w:t xml:space="preserve"> </w:t>
      </w:r>
      <w:r>
        <w:t xml:space="preserve">6. Human-PO reviews complete package</w:t>
      </w:r>
      <w:r>
        <w:t xml:space="preserve"> </w:t>
      </w:r>
      <w:r>
        <w:t xml:space="preserve">7. Human-PO approves (PROCEED), conditions (PROCEED WITH NOTES), or rejects (REMEDIATE)</w:t>
      </w:r>
    </w:p>
    <w:p>
      <w:pPr>
        <w:pStyle w:val="BodyText"/>
      </w:pPr>
      <w:r>
        <w:rPr>
          <w:bCs/>
          <w:b/>
        </w:rPr>
        <w:t xml:space="preserve">Gate Decision Options: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2340"/>
        <w:gridCol w:w="30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criteria met; phase transition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 next phase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PROCEED WITH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gaps acceptable; documented remediation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 next phase; address notes in parallel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gaps; phase transition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to current phase; fix gaps; re-review</w:t>
            </w:r>
          </w:p>
        </w:tc>
      </w:tr>
    </w:tbl>
    <w:bookmarkEnd w:id="42"/>
    <w:bookmarkStart w:id="43" w:name="X4727aae94b1077193bb946ded88072a739e1291"/>
    <w:p>
      <w:pPr>
        <w:pStyle w:val="Heading3"/>
      </w:pPr>
      <w:r>
        <w:t xml:space="preserve">3.3 Architecture Decision Records (ADR Process)</w:t>
      </w:r>
    </w:p>
    <w:p>
      <w:pPr>
        <w:pStyle w:val="FirstParagraph"/>
      </w:pPr>
      <w:r>
        <w:t xml:space="preserve">See Section 2.2 for detailed ADR process.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needed (when architectural decision 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24-48 hour review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+ AI-TL-01 (decider) + consulted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ADR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AI-TL-01</w:t>
            </w:r>
          </w:p>
        </w:tc>
      </w:tr>
    </w:tbl>
    <w:bookmarkEnd w:id="43"/>
    <w:bookmarkStart w:id="44" w:name="risk-review-sessions"/>
    <w:p>
      <w:pPr>
        <w:pStyle w:val="Heading3"/>
      </w:pPr>
      <w:r>
        <w:t xml:space="preserve">3.4 Risk Review Sessions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(Monday 00:00 UTC)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Async; AI-PM-01 aggregates within 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AI-PM-01, AI-TL-01, Human-PO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register update +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Process:</w:t>
      </w:r>
      <w:r>
        <w:t xml:space="preserve"> </w:t>
      </w:r>
      <w:r>
        <w:t xml:space="preserve">1. AI-PM-01 reviews all open risks from risk register</w:t>
      </w:r>
      <w:r>
        <w:t xml:space="preserve"> </w:t>
      </w:r>
      <w:r>
        <w:t xml:space="preserve">2. Each risk owner updates their risk status</w:t>
      </w:r>
      <w:r>
        <w:t xml:space="preserve"> </w:t>
      </w:r>
      <w:r>
        <w:t xml:space="preserve">3. AI-PM-01 assesses new risks identified in past week</w:t>
      </w:r>
      <w:r>
        <w:t xml:space="preserve"> </w:t>
      </w:r>
      <w:r>
        <w:t xml:space="preserve">4. AI-PM-01 produces risk summary with recommended actions</w:t>
      </w:r>
      <w:r>
        <w:t xml:space="preserve"> </w:t>
      </w:r>
      <w:r>
        <w:t xml:space="preserve">5. Human-PO reviews high-impact risks</w:t>
      </w:r>
      <w:r>
        <w:t xml:space="preserve"> </w:t>
      </w:r>
      <w:r>
        <w:t xml:space="preserve">6. Risk register updated in repository</w:t>
      </w:r>
    </w:p>
    <w:p>
      <w:pPr>
        <w:pStyle w:val="BodyText"/>
      </w:pPr>
      <w:r>
        <w:rPr>
          <w:bCs/>
          <w:b/>
        </w:rPr>
        <w:t xml:space="preserve">Risk Register Format:</w:t>
      </w:r>
    </w:p>
    <w:p>
      <w:pPr>
        <w:pStyle w:val="SourceCode"/>
      </w:pPr>
      <w:r>
        <w:rPr>
          <w:rStyle w:val="NormalTok"/>
        </w:rPr>
        <w:t xml:space="preserve">| ID | Risk | Probability | Impact | Score | Owner | Status | Mitigation | Contingency |</w:t>
      </w:r>
      <w:r>
        <w:br/>
      </w:r>
      <w:r>
        <w:rPr>
          <w:rStyle w:val="NormalTok"/>
        </w:rPr>
        <w:t xml:space="preserve">|----|------|-------------|--------|-------|-------|--------|------------|-------------|</w:t>
      </w:r>
      <w:r>
        <w:br/>
      </w:r>
      <w:r>
        <w:rPr>
          <w:rStyle w:val="NormalTok"/>
        </w:rPr>
        <w:t xml:space="preserve">| R1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Description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H/M/L | H/M/L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1-9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Agent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Open/Mitigated/Closed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Action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Plan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</w:p>
    <w:p>
      <w:pPr>
        <w:pStyle w:val="FirstParagraph"/>
      </w:pPr>
      <w:r>
        <w:rPr>
          <w:iCs/>
          <w:i/>
        </w:rPr>
        <w:t xml:space="preserve">Score = Probability × Impact (1-3 scale each). Score ≥6 requires Human-PO notification.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handoff-procedures"/>
    <w:p>
      <w:pPr>
        <w:pStyle w:val="Heading2"/>
      </w:pPr>
      <w:r>
        <w:t xml:space="preserve">4. Handoff Procedures</w:t>
      </w:r>
    </w:p>
    <w:bookmarkStart w:id="47" w:name="between-phases"/>
    <w:p>
      <w:pPr>
        <w:pStyle w:val="Heading3"/>
      </w:pPr>
      <w:r>
        <w:t xml:space="preserve">4.1 Between Phases</w:t>
      </w:r>
    </w:p>
    <w:p>
      <w:pPr>
        <w:pStyle w:val="FirstParagraph"/>
      </w:pPr>
      <w:r>
        <w:t xml:space="preserve">Phase handoffs are the most critical coordination moments. Each handoff follows this protocol:</w:t>
      </w:r>
    </w:p>
    <w:p>
      <w:pPr>
        <w:pStyle w:val="SourceCode"/>
      </w:pPr>
      <w:r>
        <w:rPr>
          <w:rStyle w:val="VerbatimChar"/>
        </w:rPr>
        <w:t xml:space="preserve">Phase N Complete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1. Exit criteria evidence collected</w:t>
      </w:r>
      <w:r>
        <w:br/>
      </w:r>
      <w:r>
        <w:rPr>
          <w:rStyle w:val="VerbatimChar"/>
        </w:rPr>
        <w:t xml:space="preserve">   (AI-PM-01 coordinates collection)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2. Gate review initiated</w:t>
      </w:r>
      <w:r>
        <w:br/>
      </w:r>
      <w:r>
        <w:rPr>
          <w:rStyle w:val="VerbatimChar"/>
        </w:rPr>
        <w:t xml:space="preserve">   (AI-PM-01 opens gate review issue)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3. Agent evidence submissions</w:t>
      </w:r>
      <w:r>
        <w:br/>
      </w:r>
      <w:r>
        <w:rPr>
          <w:rStyle w:val="VerbatimChar"/>
        </w:rPr>
        <w:t xml:space="preserve">   (Each responsible agent submits proof)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4. QA verification</w:t>
      </w:r>
      <w:r>
        <w:br/>
      </w:r>
      <w:r>
        <w:rPr>
          <w:rStyle w:val="VerbatimChar"/>
        </w:rPr>
        <w:t xml:space="preserve">   (AI-QA-01 validates all test evidence)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5. Compliance verification</w:t>
      </w:r>
      <w:r>
        <w:br/>
      </w:r>
      <w:r>
        <w:rPr>
          <w:rStyle w:val="VerbatimChar"/>
        </w:rPr>
        <w:t xml:space="preserve">   (AI-CO-01 validates compliance evidence)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6. Human PO review</w:t>
      </w:r>
      <w:r>
        <w:br/>
      </w:r>
      <w:r>
        <w:rPr>
          <w:rStyle w:val="VerbatimChar"/>
        </w:rPr>
        <w:t xml:space="preserve">   (Human-PO-01 reviews complete package)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7. Gate decision</w:t>
      </w:r>
      <w:r>
        <w:br/>
      </w:r>
      <w:r>
        <w:rPr>
          <w:rStyle w:val="VerbatimChar"/>
        </w:rPr>
        <w:t xml:space="preserve">   PROCEED / PROCEED WITH NOTES / REMEDIATE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Phase N+1 Begins</w:t>
      </w:r>
      <w:r>
        <w:br/>
      </w:r>
      <w:r>
        <w:rPr>
          <w:rStyle w:val="VerbatimChar"/>
        </w:rPr>
        <w:t xml:space="preserve">   (Entry criteria verified; tasks assigned)</w:t>
      </w:r>
    </w:p>
    <w:bookmarkStart w:id="46" w:name="phase-handoff-document-template"/>
    <w:p>
      <w:pPr>
        <w:pStyle w:val="Heading4"/>
      </w:pPr>
      <w:r>
        <w:t xml:space="preserve">Phase Handoff Document Template</w:t>
      </w:r>
    </w:p>
    <w:p>
      <w:pPr>
        <w:pStyle w:val="SourceCode"/>
      </w:pPr>
      <w:r>
        <w:rPr>
          <w:rStyle w:val="FunctionTok"/>
        </w:rPr>
        <w:t xml:space="preserve"># Phase Handoff: [Phase N] → [Phase N+1]</w:t>
      </w:r>
      <w:r>
        <w:br/>
      </w:r>
      <w:r>
        <w:br/>
      </w:r>
      <w:r>
        <w:rPr>
          <w:rStyle w:val="NormalTok"/>
        </w:rPr>
        <w:t xml:space="preserve">**Date**: YYYY-MM-DD</w:t>
      </w:r>
      <w:r>
        <w:br/>
      </w:r>
      <w:r>
        <w:rPr>
          <w:rStyle w:val="NormalTok"/>
        </w:rPr>
        <w:t xml:space="preserve">**Gate Decision**: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PROCEED / PROCEED WITH NOTES / REMEDIATE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**Decision Maker**: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Approver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Phase N Summary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Duration: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Planned vs Actual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X/Y completed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Budget: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Planned vs Actual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Exit Criteria Evidence</w:t>
      </w:r>
      <w:r>
        <w:br/>
      </w:r>
      <w:r>
        <w:rPr>
          <w:rStyle w:val="NormalTok"/>
        </w:rPr>
        <w:t xml:space="preserve">| Criterion | Status | Evidence | Verifier |</w:t>
      </w:r>
      <w:r>
        <w:br/>
      </w:r>
      <w:r>
        <w:rPr>
          <w:rStyle w:val="NormalTok"/>
        </w:rPr>
        <w:t xml:space="preserve">|-----------|--------|----------|----------|</w:t>
      </w:r>
      <w:r>
        <w:br/>
      </w:r>
      <w:r>
        <w:rPr>
          <w:rStyle w:val="NormalTok"/>
        </w:rPr>
        <w:t xml:space="preserve">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EC1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✅/❌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Link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Agent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br/>
      </w:r>
      <w:r>
        <w:rPr>
          <w:rStyle w:val="FunctionTok"/>
        </w:rPr>
        <w:t xml:space="preserve">## Remediation Items (if any)</w:t>
      </w:r>
      <w:r>
        <w:br/>
      </w:r>
      <w:r>
        <w:rPr>
          <w:rStyle w:val="NormalTok"/>
        </w:rPr>
        <w:t xml:space="preserve">| Item | Owner | Due Date | Severity |</w:t>
      </w:r>
      <w:r>
        <w:br/>
      </w:r>
      <w:r>
        <w:rPr>
          <w:rStyle w:val="NormalTok"/>
        </w:rPr>
        <w:t xml:space="preserve">|------|-------|----------|----------|</w:t>
      </w:r>
      <w:r>
        <w:br/>
      </w:r>
      <w:r>
        <w:rPr>
          <w:rStyle w:val="NormalTok"/>
        </w:rPr>
        <w:t xml:space="preserve">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Item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Agent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Date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P1/P2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br/>
      </w:r>
      <w:r>
        <w:rPr>
          <w:rStyle w:val="FunctionTok"/>
        </w:rPr>
        <w:t xml:space="preserve">## Phase N+1 Entry Criteria</w:t>
      </w:r>
      <w:r>
        <w:br/>
      </w:r>
      <w:r>
        <w:rPr>
          <w:rStyle w:val="NormalTok"/>
        </w:rPr>
        <w:t xml:space="preserve">| Criterion | Status | Notes |</w:t>
      </w:r>
      <w:r>
        <w:br/>
      </w:r>
      <w:r>
        <w:rPr>
          <w:rStyle w:val="NormalTok"/>
        </w:rPr>
        <w:t xml:space="preserve">|-----------|--------|-------|</w:t>
      </w:r>
      <w:r>
        <w:br/>
      </w:r>
      <w:r>
        <w:rPr>
          <w:rStyle w:val="NormalTok"/>
        </w:rPr>
        <w:t xml:space="preserve">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Entry criteria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✅/❌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Notes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br/>
      </w:r>
      <w:r>
        <w:rPr>
          <w:rStyle w:val="FunctionTok"/>
        </w:rPr>
        <w:t xml:space="preserve">## Key Context for Phase N+1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Critical information the next phase team needs to know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Known Risks</w:t>
      </w:r>
      <w:r>
        <w:br/>
      </w:r>
      <w:r>
        <w:rPr>
          <w:rStyle w:val="NormalTok"/>
        </w:rPr>
        <w:t xml:space="preserve">| Risk | Mitigation | Owner |</w:t>
      </w:r>
      <w:r>
        <w:br/>
      </w:r>
      <w:r>
        <w:rPr>
          <w:rStyle w:val="NormalTok"/>
        </w:rPr>
        <w:t xml:space="preserve">|------|------------|-------|</w:t>
      </w:r>
      <w:r>
        <w:br/>
      </w:r>
      <w:r>
        <w:rPr>
          <w:rStyle w:val="NormalTok"/>
        </w:rPr>
        <w:t xml:space="preserve">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Risk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Action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Agent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br/>
      </w:r>
      <w:r>
        <w:rPr>
          <w:rStyle w:val="FunctionTok"/>
        </w:rPr>
        <w:t xml:space="preserve">## Task Assignments</w:t>
      </w:r>
      <w:r>
        <w:br/>
      </w:r>
      <w:r>
        <w:rPr>
          <w:rStyle w:val="NormalTok"/>
        </w:rPr>
        <w:t xml:space="preserve">| Task | Assignee | Due Date |</w:t>
      </w:r>
      <w:r>
        <w:br/>
      </w:r>
      <w:r>
        <w:rPr>
          <w:rStyle w:val="NormalTok"/>
        </w:rPr>
        <w:t xml:space="preserve">|------|----------|----------|</w:t>
      </w:r>
      <w:r>
        <w:br/>
      </w:r>
      <w:r>
        <w:rPr>
          <w:rStyle w:val="NormalTok"/>
        </w:rPr>
        <w:t xml:space="preserve">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Task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Agent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Date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</w:p>
    <w:bookmarkEnd w:id="46"/>
    <w:bookmarkEnd w:id="47"/>
    <w:bookmarkStart w:id="50" w:name="between-agent-roles"/>
    <w:p>
      <w:pPr>
        <w:pStyle w:val="Heading3"/>
      </w:pPr>
      <w:r>
        <w:t xml:space="preserve">4.2 Between Agent Roles</w:t>
      </w:r>
    </w:p>
    <w:p>
      <w:pPr>
        <w:pStyle w:val="FirstParagraph"/>
      </w:pPr>
      <w:r>
        <w:t xml:space="preserve">When work transfers from one agent to another:</w:t>
      </w:r>
    </w:p>
    <w:bookmarkStart w:id="48" w:name="handoff-types"/>
    <w:p>
      <w:pPr>
        <w:pStyle w:val="Heading4"/>
      </w:pPr>
      <w:r>
        <w:t xml:space="preserve">Handoff Types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2"/>
        <w:gridCol w:w="1536"/>
        <w:gridCol w:w="1182"/>
        <w:gridCol w:w="945"/>
        <w:gridCol w:w="30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Handoff Doc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→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AI-BE-*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AI-QA-01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→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fix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AI-QA-01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AI-BE-*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(bug report)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→ Tech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review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AI-BE-*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AI-TL-01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(PR)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→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AI-CO-01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(tagged issue)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→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AI-CO-01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Human-LC-01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(formal memo)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→ 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AI-TW-01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(context doc)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 →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ready for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AI-TW-01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Human-PO/DR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(PR)</w:t>
            </w:r>
          </w:p>
        </w:tc>
      </w:tr>
    </w:tbl>
    <w:bookmarkEnd w:id="48"/>
    <w:bookmarkStart w:id="49" w:name="agent-to-agent-handoff-template"/>
    <w:p>
      <w:pPr>
        <w:pStyle w:val="Heading4"/>
      </w:pPr>
      <w:r>
        <w:t xml:space="preserve">Agent-to-Agent Handoff Template</w:t>
      </w:r>
    </w:p>
    <w:p>
      <w:pPr>
        <w:pStyle w:val="SourceCode"/>
      </w:pPr>
      <w:r>
        <w:rPr>
          <w:rStyle w:val="FunctionTok"/>
        </w:rPr>
        <w:t xml:space="preserve">## Handoff: [From Agent] → [To Agent]</w:t>
      </w:r>
      <w:r>
        <w:br/>
      </w:r>
      <w:r>
        <w:br/>
      </w:r>
      <w:r>
        <w:rPr>
          <w:rStyle w:val="NormalTok"/>
        </w:rPr>
        <w:t xml:space="preserve">**Date**: YYYY-MM-DD</w:t>
      </w:r>
      <w:r>
        <w:br/>
      </w:r>
      <w:r>
        <w:rPr>
          <w:rStyle w:val="NormalTok"/>
        </w:rPr>
        <w:t xml:space="preserve">**Task**: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Task ID and brief description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**Priority**: P0/P1/P2</w:t>
      </w:r>
      <w:r>
        <w:br/>
      </w:r>
      <w:r>
        <w:br/>
      </w:r>
      <w:r>
        <w:rPr>
          <w:rStyle w:val="FunctionTok"/>
        </w:rPr>
        <w:t xml:space="preserve">### What Was Done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Summary of completed work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Current State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Where things stand — what's working, what's not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Key Decisions Made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Decision 1 with rationale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Decision 2 with rationale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Known Issues / Technical Debt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Issue 1 — severity and context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Issue 2 — severity and context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Next Steps Required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Step 1 — with acceptance criteria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Step 2 — with acceptance criteria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References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Code: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File paths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Test paths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Docs: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Doc paths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ADRs: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ADR references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Issues: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GitHub issue links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Questions for Recipient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Any specific questions the recipient needs to answer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5" w:name="escalation-matrix"/>
    <w:p>
      <w:pPr>
        <w:pStyle w:val="Heading2"/>
      </w:pPr>
      <w:r>
        <w:t xml:space="preserve">5. Escalation Matrix</w:t>
      </w:r>
    </w:p>
    <w:bookmarkStart w:id="52" w:name="escalation-triggers"/>
    <w:p>
      <w:pPr>
        <w:pStyle w:val="Heading3"/>
      </w:pPr>
      <w:r>
        <w:t xml:space="preserve">5.1 Escalation Triggers</w:t>
      </w:r>
    </w:p>
    <w:p>
      <w:pPr>
        <w:pStyle w:val="FirstParagraph"/>
      </w:pPr>
      <w:r>
        <w:t xml:space="preserve">An escalation is triggered when any of the following conditions are met: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0"/>
        <w:gridCol w:w="2520"/>
        <w:gridCol w:w="30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Auto-Notify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exit criteria not met by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AI-PM-01, Human-PO-01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vulnerability discovered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AI-CO-01, Human-LC-01, Human-PO-01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Legal/compliance violation suspected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AI-CO-01, Human-LC-01, Human-PO-01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overrun &gt;10%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AI-PM-01, Human-PO-01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disagreement unresolved &gt;24h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disagreement unresolved &gt;48h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AI-PM-01, Human-PO-01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blocks extraction (production)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AI-PM-01, AI-TL-01, Human-PO-01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 bug open &gt;24h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AI-QA-01, assigned AI-BE-*, AI-PM-01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approval needed &gt;48h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AI-PM-01, Human-PO-01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change request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AI-PM-01, Human-PO-01</w:t>
            </w:r>
          </w:p>
        </w:tc>
      </w:tr>
    </w:tbl>
    <w:bookmarkEnd w:id="52"/>
    <w:bookmarkStart w:id="53" w:name="escalation-levels"/>
    <w:p>
      <w:pPr>
        <w:pStyle w:val="Heading3"/>
      </w:pPr>
      <w:r>
        <w:t xml:space="preserve">5.2 Escalation Levels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LEVEL 1: Agent-to-Agent (0-24 hours)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Trigger: Disagreement, question, or minor blocker           │</w:t>
      </w:r>
      <w:r>
        <w:br/>
      </w:r>
      <w:r>
        <w:rPr>
          <w:rStyle w:val="VerbatimChar"/>
        </w:rPr>
        <w:t xml:space="preserve">│ Action: Direct communication between agents via GitHub      │</w:t>
      </w:r>
      <w:r>
        <w:br/>
      </w:r>
      <w:r>
        <w:rPr>
          <w:rStyle w:val="VerbatimChar"/>
        </w:rPr>
        <w:t xml:space="preserve">│         issues or PR comments                               │</w:t>
      </w:r>
      <w:r>
        <w:br/>
      </w:r>
      <w:r>
        <w:rPr>
          <w:rStyle w:val="VerbatimChar"/>
        </w:rPr>
        <w:t xml:space="preserve">│ Resolver: The agents involved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If unresolved → escalate to Level 2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LEVEL 2: AI PM Mediation (24-48 hours)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Trigger: Level 1 unresolved; or medium-impact issue         │</w:t>
      </w:r>
      <w:r>
        <w:br/>
      </w:r>
      <w:r>
        <w:rPr>
          <w:rStyle w:val="VerbatimChar"/>
        </w:rPr>
        <w:t xml:space="preserve">│ Action: AI-PM-01 intervenes; gathers context; decides or    │</w:t>
      </w:r>
      <w:r>
        <w:br/>
      </w:r>
      <w:r>
        <w:rPr>
          <w:rStyle w:val="VerbatimChar"/>
        </w:rPr>
        <w:t xml:space="preserve">│         assigns resolution path                             │</w:t>
      </w:r>
      <w:r>
        <w:br/>
      </w:r>
      <w:r>
        <w:rPr>
          <w:rStyle w:val="VerbatimChar"/>
        </w:rPr>
        <w:t xml:space="preserve">│ Resolver: AI-PM-01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If unresolved → escalate to Level 3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LEVEL 3: Human PO Decision (48-72 hours)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Trigger: Level 2 unresolved; or high-impact issue           │</w:t>
      </w:r>
      <w:r>
        <w:br/>
      </w:r>
      <w:r>
        <w:rPr>
          <w:rStyle w:val="VerbatimChar"/>
        </w:rPr>
        <w:t xml:space="preserve">│ Action: Human-PO-01 reviews full context; makes decision    │</w:t>
      </w:r>
      <w:r>
        <w:br/>
      </w:r>
      <w:r>
        <w:rPr>
          <w:rStyle w:val="VerbatimChar"/>
        </w:rPr>
        <w:t xml:space="preserve">│         or delegates with authority                         │</w:t>
      </w:r>
      <w:r>
        <w:br/>
      </w:r>
      <w:r>
        <w:rPr>
          <w:rStyle w:val="VerbatimChar"/>
        </w:rPr>
        <w:t xml:space="preserve">│ Resolver: Human-PO-01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If unresolved → escalate to Level 4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LEVEL 4: Steering Committee (72+ hours)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Trigger: Level 3 unresolved; or strategic impact            │</w:t>
      </w:r>
      <w:r>
        <w:br/>
      </w:r>
      <w:r>
        <w:rPr>
          <w:rStyle w:val="VerbatimChar"/>
        </w:rPr>
        <w:t xml:space="preserve">│ Action: Full Steering Committee review (Human PO + Legal +  │</w:t>
      </w:r>
      <w:r>
        <w:br/>
      </w:r>
      <w:r>
        <w:rPr>
          <w:rStyle w:val="VerbatimChar"/>
        </w:rPr>
        <w:t xml:space="preserve">│         DevRel + AI PM + AI TL)                             │</w:t>
      </w:r>
      <w:r>
        <w:br/>
      </w:r>
      <w:r>
        <w:rPr>
          <w:rStyle w:val="VerbatimChar"/>
        </w:rPr>
        <w:t xml:space="preserve">│ Resolver: Steering Committee consensus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If unresolved → Level 5 (Executive Override)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53"/>
    <w:bookmarkStart w:id="54" w:name="escalation-response-sla"/>
    <w:p>
      <w:pPr>
        <w:pStyle w:val="Heading3"/>
      </w:pPr>
      <w:r>
        <w:t xml:space="preserve">5.3 Escalation Response SLA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27"/>
        <w:gridCol w:w="2119"/>
        <w:gridCol w:w="2454"/>
        <w:gridCol w:w="21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Response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Resolution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(async)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issue/PR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issue + status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notification to Human-PO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48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convened by AI-PM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9" w:name="documentation-update-cadence"/>
    <w:p>
      <w:pPr>
        <w:pStyle w:val="Heading2"/>
      </w:pPr>
      <w:r>
        <w:t xml:space="preserve">6. Documentation Update Cadence</w:t>
      </w:r>
    </w:p>
    <w:bookmarkStart w:id="56" w:name="X0cee28a5b2cedf664bd304697a99fd90de2d7a0"/>
    <w:p>
      <w:pPr>
        <w:pStyle w:val="Heading3"/>
      </w:pPr>
      <w:r>
        <w:t xml:space="preserve">6.1 Documentation Types and Refresh Schedules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61"/>
        <w:gridCol w:w="1227"/>
        <w:gridCol w:w="2119"/>
        <w:gridCol w:w="1450"/>
        <w:gridCol w:w="15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 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Charter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change; monthly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/docs/charter.md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Phases &amp; 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transition; weekly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/docs/phases-milestones.md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change; bi-weekly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/docs/communication-plan.md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Decision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AI-TL-01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decision; deprecated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(append-only)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/docs/architecture/ADR-*.md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AI-TW-01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change;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/docs/api/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AI-TW-01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change;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Quick-Start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AI-TW-01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change;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/docs/quickstart.md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Coding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AI-TL-01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/docs/development/standards.md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Checklists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AI-CO-01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Regulation change;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/compliance/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risk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/docs/risk-register.md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/status/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AI-QA-01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test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</w:t>
            </w:r>
          </w:p>
        </w:tc>
      </w:tr>
    </w:tbl>
    <w:bookmarkEnd w:id="56"/>
    <w:bookmarkStart w:id="57" w:name="documentation-update-protocol"/>
    <w:p>
      <w:pPr>
        <w:pStyle w:val="Heading3"/>
      </w:pPr>
      <w:r>
        <w:t xml:space="preserve">6.2 Documentation Update Protocol</w:t>
      </w:r>
    </w:p>
    <w:p>
      <w:pPr>
        <w:pStyle w:val="FirstParagraph"/>
      </w:pPr>
      <w:r>
        <w:t xml:space="preserve">When any agent updates a document: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Edit</w:t>
      </w:r>
      <w:r>
        <w:t xml:space="preserve"> </w:t>
      </w:r>
      <w:r>
        <w:t xml:space="preserve">the document in a feature branch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Version</w:t>
      </w:r>
      <w:r>
        <w:t xml:space="preserve"> </w:t>
      </w:r>
      <w:r>
        <w:t xml:space="preserve">the document (increment version number)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Summarize</w:t>
      </w:r>
      <w:r>
        <w:t xml:space="preserve"> </w:t>
      </w:r>
      <w:r>
        <w:t xml:space="preserve">changes in commit message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</w:t>
      </w:r>
      <w:r>
        <w:t xml:space="preserve"> </w:t>
      </w:r>
      <w:r>
        <w:t xml:space="preserve">the change for review (owner reviews)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Notify</w:t>
      </w:r>
      <w:r>
        <w:t xml:space="preserve"> </w:t>
      </w:r>
      <w:r>
        <w:t xml:space="preserve">affected agents of significant changes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Archive</w:t>
      </w:r>
      <w:r>
        <w:t xml:space="preserve"> </w:t>
      </w:r>
      <w:r>
        <w:t xml:space="preserve">previous version in</w:t>
      </w:r>
      <w:r>
        <w:t xml:space="preserve"> </w:t>
      </w:r>
      <w:r>
        <w:rPr>
          <w:rStyle w:val="VerbatimChar"/>
        </w:rPr>
        <w:t xml:space="preserve">/docs/archive/</w:t>
      </w:r>
      <w:r>
        <w:t xml:space="preserve"> </w:t>
      </w:r>
      <w:r>
        <w:t xml:space="preserve">(for major docs)</w:t>
      </w:r>
    </w:p>
    <w:bookmarkEnd w:id="57"/>
    <w:bookmarkStart w:id="58" w:name="documentation-quality-standards"/>
    <w:p>
      <w:pPr>
        <w:pStyle w:val="Heading3"/>
      </w:pPr>
      <w:r>
        <w:t xml:space="preserve">6.3 Documentation Quality Standards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2880"/>
        <w:gridCol w:w="2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code examples must be tested and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AI-QA-01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public APIs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AI-TW-01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Flesch Reading Ease score ≥50 for user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AI-TW-01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references to deprecated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AI-TL-01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Terminology matches glossary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AI-TW-01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images have alt text; logical heading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AI-TW-01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artifact-storage"/>
    <w:p>
      <w:pPr>
        <w:pStyle w:val="Heading2"/>
      </w:pPr>
      <w:r>
        <w:t xml:space="preserve">7. Artifact Storage</w:t>
      </w:r>
    </w:p>
    <w:bookmarkStart w:id="60" w:name="repository-structure"/>
    <w:p>
      <w:pPr>
        <w:pStyle w:val="Heading3"/>
      </w:pPr>
      <w:r>
        <w:t xml:space="preserve">7.1 Repository Structure</w:t>
      </w:r>
    </w:p>
    <w:p>
      <w:pPr>
        <w:pStyle w:val="SourceCode"/>
      </w:pPr>
      <w:r>
        <w:rPr>
          <w:rStyle w:val="VerbatimChar"/>
        </w:rPr>
        <w:t xml:space="preserve">phoenix-engine/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├── workflows/           # CI/CD configurations</w:t>
      </w:r>
      <w:r>
        <w:br/>
      </w:r>
      <w:r>
        <w:rPr>
          <w:rStyle w:val="VerbatimChar"/>
        </w:rPr>
        <w:t xml:space="preserve">│   └── ISSUE_TEMPLATE/      # Issue templates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└── phoenix/             # Source code</w:t>
      </w:r>
      <w:r>
        <w:br/>
      </w:r>
      <w:r>
        <w:rPr>
          <w:rStyle w:val="VerbatimChar"/>
        </w:rPr>
        <w:t xml:space="preserve">├── tests/                   # Test suites</w:t>
      </w:r>
      <w:r>
        <w:br/>
      </w:r>
      <w:r>
        <w:rPr>
          <w:rStyle w:val="VerbatimChar"/>
        </w:rPr>
        <w:t xml:space="preserve">│   ├── unit/</w:t>
      </w:r>
      <w:r>
        <w:br/>
      </w:r>
      <w:r>
        <w:rPr>
          <w:rStyle w:val="VerbatimChar"/>
        </w:rPr>
        <w:t xml:space="preserve">│   ├── integration/</w:t>
      </w:r>
      <w:r>
        <w:br/>
      </w:r>
      <w:r>
        <w:rPr>
          <w:rStyle w:val="VerbatimChar"/>
        </w:rPr>
        <w:t xml:space="preserve">│   ├── performance/</w:t>
      </w:r>
      <w:r>
        <w:br/>
      </w:r>
      <w:r>
        <w:rPr>
          <w:rStyle w:val="VerbatimChar"/>
        </w:rPr>
        <w:t xml:space="preserve">│   └── dx/</w:t>
      </w:r>
      <w:r>
        <w:br/>
      </w:r>
      <w:r>
        <w:rPr>
          <w:rStyle w:val="VerbatimChar"/>
        </w:rPr>
        <w:t xml:space="preserve">├── docs/                    # Documentation</w:t>
      </w:r>
      <w:r>
        <w:br/>
      </w:r>
      <w:r>
        <w:rPr>
          <w:rStyle w:val="VerbatimChar"/>
        </w:rPr>
        <w:t xml:space="preserve">│   ├── architecture/        # ADRs</w:t>
      </w:r>
      <w:r>
        <w:br/>
      </w:r>
      <w:r>
        <w:rPr>
          <w:rStyle w:val="VerbatimChar"/>
        </w:rPr>
        <w:t xml:space="preserve">│   ├── development/         # Dev guides</w:t>
      </w:r>
      <w:r>
        <w:br/>
      </w:r>
      <w:r>
        <w:rPr>
          <w:rStyle w:val="VerbatimChar"/>
        </w:rPr>
        <w:t xml:space="preserve">│   ├── features/            # Feature docs</w:t>
      </w:r>
      <w:r>
        <w:br/>
      </w:r>
      <w:r>
        <w:rPr>
          <w:rStyle w:val="VerbatimChar"/>
        </w:rPr>
        <w:t xml:space="preserve">│   ├── infrastructure/      # Infra docs</w:t>
      </w:r>
      <w:r>
        <w:br/>
      </w:r>
      <w:r>
        <w:rPr>
          <w:rStyle w:val="VerbatimChar"/>
        </w:rPr>
        <w:t xml:space="preserve">│   ├── api/                 # API reference</w:t>
      </w:r>
      <w:r>
        <w:br/>
      </w:r>
      <w:r>
        <w:rPr>
          <w:rStyle w:val="VerbatimChar"/>
        </w:rPr>
        <w:t xml:space="preserve">│   └── archive/             # Archived docs</w:t>
      </w:r>
      <w:r>
        <w:br/>
      </w:r>
      <w:r>
        <w:rPr>
          <w:rStyle w:val="VerbatimChar"/>
        </w:rPr>
        <w:t xml:space="preserve">├── compliance/              # Compliance docs</w:t>
      </w:r>
      <w:r>
        <w:br/>
      </w:r>
      <w:r>
        <w:rPr>
          <w:rStyle w:val="VerbatimChar"/>
        </w:rPr>
        <w:t xml:space="preserve">│   ├── gdpr/</w:t>
      </w:r>
      <w:r>
        <w:br/>
      </w:r>
      <w:r>
        <w:rPr>
          <w:rStyle w:val="VerbatimChar"/>
        </w:rPr>
        <w:t xml:space="preserve">│   ├── ccpa/</w:t>
      </w:r>
      <w:r>
        <w:br/>
      </w:r>
      <w:r>
        <w:rPr>
          <w:rStyle w:val="VerbatimChar"/>
        </w:rPr>
        <w:t xml:space="preserve">│   └── tos/</w:t>
      </w:r>
      <w:r>
        <w:br/>
      </w:r>
      <w:r>
        <w:rPr>
          <w:rStyle w:val="VerbatimChar"/>
        </w:rPr>
        <w:t xml:space="preserve">├── reports/                 # Generated reports</w:t>
      </w:r>
      <w:r>
        <w:br/>
      </w:r>
      <w:r>
        <w:rPr>
          <w:rStyle w:val="VerbatimChar"/>
        </w:rPr>
        <w:t xml:space="preserve">│   ├── performance/</w:t>
      </w:r>
      <w:r>
        <w:br/>
      </w:r>
      <w:r>
        <w:rPr>
          <w:rStyle w:val="VerbatimChar"/>
        </w:rPr>
        <w:t xml:space="preserve">│   ├── security/</w:t>
      </w:r>
      <w:r>
        <w:br/>
      </w:r>
      <w:r>
        <w:rPr>
          <w:rStyle w:val="VerbatimChar"/>
        </w:rPr>
        <w:t xml:space="preserve">│   └── quality/</w:t>
      </w:r>
      <w:r>
        <w:br/>
      </w:r>
      <w:r>
        <w:rPr>
          <w:rStyle w:val="VerbatimChar"/>
        </w:rPr>
        <w:t xml:space="preserve">├── status/                  # Daily status updates</w:t>
      </w:r>
      <w:r>
        <w:br/>
      </w:r>
      <w:r>
        <w:rPr>
          <w:rStyle w:val="VerbatimChar"/>
        </w:rPr>
        <w:t xml:space="preserve">├── schemas/                 # JSON schemas</w:t>
      </w:r>
      <w:r>
        <w:br/>
      </w:r>
      <w:r>
        <w:rPr>
          <w:rStyle w:val="VerbatimChar"/>
        </w:rPr>
        <w:t xml:space="preserve">├── scripts/                 # Utility scripts</w:t>
      </w:r>
      <w:r>
        <w:br/>
      </w:r>
      <w:r>
        <w:rPr>
          <w:rStyle w:val="VerbatimChar"/>
        </w:rPr>
        <w:t xml:space="preserve">├── examples/                # Example code</w:t>
      </w:r>
      <w:r>
        <w:br/>
      </w:r>
      <w:r>
        <w:rPr>
          <w:rStyle w:val="VerbatimChar"/>
        </w:rPr>
        <w:t xml:space="preserve">│   └── plugin/              # Example plugin</w:t>
      </w:r>
      <w:r>
        <w:br/>
      </w:r>
      <w:r>
        <w:rPr>
          <w:rStyle w:val="VerbatimChar"/>
        </w:rPr>
        <w:t xml:space="preserve">├── CHANGELOG.md             # Release notes</w:t>
      </w:r>
      <w:r>
        <w:br/>
      </w:r>
      <w:r>
        <w:rPr>
          <w:rStyle w:val="VerbatimChar"/>
        </w:rPr>
        <w:t xml:space="preserve">├── README.md                # Project overview</w:t>
      </w:r>
      <w:r>
        <w:br/>
      </w:r>
      <w:r>
        <w:rPr>
          <w:rStyle w:val="VerbatimChar"/>
        </w:rPr>
        <w:t xml:space="preserve">├── pyproject.toml           # Package config</w:t>
      </w:r>
      <w:r>
        <w:br/>
      </w:r>
      <w:r>
        <w:rPr>
          <w:rStyle w:val="VerbatimChar"/>
        </w:rPr>
        <w:t xml:space="preserve">└── LICENSE                  # License</w:t>
      </w:r>
    </w:p>
    <w:bookmarkEnd w:id="60"/>
    <w:bookmarkStart w:id="61" w:name="naming-conventions"/>
    <w:p>
      <w:pPr>
        <w:pStyle w:val="Heading3"/>
      </w:pPr>
      <w:r>
        <w:t xml:space="preserve">7.2 Naming Conventions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39"/>
        <w:gridCol w:w="3138"/>
        <w:gridCol w:w="19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Artifact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Naming 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ADR-NNN-short-title.md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ADR-001-core-architecture.md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[agent-id]-YYYY-MM-DD.md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AI-BE-01-2025-07-15.md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test_[module].py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test_receiver.py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[type]-YYYY-MM-DD.md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performance-2025-07-15.md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doc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[regulation]-[topic].md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gdpr-data-retention.md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CHANGELOG.md</w:t>
            </w:r>
            <w:r>
              <w:t xml:space="preserve"> </w:t>
            </w:r>
            <w:r>
              <w:t xml:space="preserve">(single file, versioned entries)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issue number (auto-assigned)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#42</w:t>
            </w:r>
          </w:p>
        </w:tc>
      </w:tr>
    </w:tbl>
    <w:bookmarkEnd w:id="61"/>
    <w:bookmarkStart w:id="62" w:name="storage-policies"/>
    <w:p>
      <w:pPr>
        <w:pStyle w:val="Heading3"/>
      </w:pPr>
      <w:r>
        <w:t xml:space="preserve">7.3 Storage Policies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80"/>
        <w:gridCol w:w="240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code in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source of truth; no code outside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AI-DO-01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docs in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versioned with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AI-TW-01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files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status files archived after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AI-DO-01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 retained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reports kept for project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docs 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docs kept indefinitely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AI-CO-01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Issues never 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issues remain for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7" w:name="human-in-the-loop-touchpoints"/>
    <w:p>
      <w:pPr>
        <w:pStyle w:val="Heading2"/>
      </w:pPr>
      <w:r>
        <w:t xml:space="preserve">8. Human-in-the-Loop Touchpoints</w:t>
      </w:r>
    </w:p>
    <w:bookmarkStart w:id="64" w:name="mandatory-human-approval-gates"/>
    <w:p>
      <w:pPr>
        <w:pStyle w:val="Heading3"/>
      </w:pPr>
      <w:r>
        <w:t xml:space="preserve">8.1 Mandatory Human Approval Gates</w:t>
      </w:r>
    </w:p>
    <w:p>
      <w:pPr>
        <w:pStyle w:val="FirstParagraph"/>
      </w:pPr>
      <w:r>
        <w:t xml:space="preserve">The following decisions</w:t>
      </w:r>
      <w:r>
        <w:t xml:space="preserve"> </w:t>
      </w:r>
      <w:r>
        <w:rPr>
          <w:bCs/>
          <w:b/>
        </w:rPr>
        <w:t xml:space="preserve">require</w:t>
      </w:r>
      <w:r>
        <w:t xml:space="preserve"> </w:t>
      </w:r>
      <w:r>
        <w:t xml:space="preserve">explicit human approval. AI agents cannot proceed without sign-off.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12"/>
        <w:gridCol w:w="1070"/>
        <w:gridCol w:w="1391"/>
        <w:gridCol w:w="963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Touchpoint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Escalation if Missed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kickoff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Human-PO-01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start delayed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Phase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Human-PO-01 + AI-TL-01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0 extended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 scope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Human-PO-01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development paused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Legal/compliance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Human-LC-01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go/no-go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Human-PO-01 + AI-QA-01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delayed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announcement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Human-PO-01 + Human-DR-01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Announcement delayed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change (P0)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Human-PO-01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rejected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draw on 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Human-PO-01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Spend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dependency addition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Human-PO-01 + AI-TL-01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Human-DR-01 + Human-PO-01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blocked</w:t>
            </w:r>
          </w:p>
        </w:tc>
      </w:tr>
    </w:tbl>
    <w:bookmarkEnd w:id="64"/>
    <w:bookmarkStart w:id="65" w:name="human-notification-triggers"/>
    <w:p>
      <w:pPr>
        <w:pStyle w:val="Heading3"/>
      </w:pPr>
      <w:r>
        <w:t xml:space="preserve">8.2 Human Notification Triggers</w:t>
      </w:r>
    </w:p>
    <w:p>
      <w:pPr>
        <w:pStyle w:val="FirstParagraph"/>
      </w:pPr>
      <w:r>
        <w:t xml:space="preserve">Humans are notified (but approval not required) for: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53"/>
        <w:gridCol w:w="1853"/>
        <w:gridCol w:w="2190"/>
        <w:gridCol w:w="20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Human-PO-01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status file mention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4 hours of gate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Human-PO-01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file + email digest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06:00 UTC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score ≥6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Human-PO-01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 hour of identification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Human-LC-01 + Human-PO-01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 hour of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Human-PO-01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 06:00 UTC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Human-LC-01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 hour of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Milestone achieved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Human-PO-01 + Human-DR-01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status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Human-DR-01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digest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06:00 UTC</w:t>
            </w:r>
          </w:p>
        </w:tc>
      </w:tr>
    </w:tbl>
    <w:bookmarkEnd w:id="65"/>
    <w:bookmarkStart w:id="66" w:name="human-to-agent-instruction-protocol"/>
    <w:p>
      <w:pPr>
        <w:pStyle w:val="Heading3"/>
      </w:pPr>
      <w:r>
        <w:t xml:space="preserve">8.3 Human-to-Agent Instruction Protocol</w:t>
      </w:r>
    </w:p>
    <w:p>
      <w:pPr>
        <w:pStyle w:val="FirstParagraph"/>
      </w:pPr>
      <w:r>
        <w:t xml:space="preserve">When humans need to instruct AI agents: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Create a GitHub issue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human-request</w:t>
      </w:r>
      <w:r>
        <w:t xml:space="preserve"> </w:t>
      </w:r>
      <w:r>
        <w:t xml:space="preserve">label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Include context</w:t>
      </w:r>
      <w:r>
        <w:t xml:space="preserve">: What, why, and any constraints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Tag the responsible agent</w:t>
      </w:r>
      <w:r>
        <w:t xml:space="preserve"> </w:t>
      </w:r>
      <w:r>
        <w:t xml:space="preserve">(or AI-PM-01 for routing)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Specify priority</w:t>
      </w:r>
      <w:r>
        <w:t xml:space="preserve">: P0 (urgent), P1 (normal), P2 (when convenient)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AI-PM-01 confirms receipt</w:t>
      </w:r>
      <w:r>
        <w:t xml:space="preserve"> </w:t>
      </w:r>
      <w:r>
        <w:t xml:space="preserve">within 2 hours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Assigned agent executes</w:t>
      </w:r>
      <w:r>
        <w:t xml:space="preserve"> </w:t>
      </w:r>
      <w:r>
        <w:t xml:space="preserve">and updates issue with progress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Human reviews</w:t>
      </w:r>
      <w:r>
        <w:t xml:space="preserve"> </w:t>
      </w:r>
      <w:r>
        <w:t xml:space="preserve">output and closes issue or requests iteration</w:t>
      </w:r>
    </w:p>
    <w:p>
      <w:pPr>
        <w:pStyle w:val="FirstParagraph"/>
      </w:pPr>
      <w:r>
        <w:rPr>
          <w:bCs/>
          <w:b/>
        </w:rPr>
        <w:t xml:space="preserve">Human Request Template:</w:t>
      </w:r>
    </w:p>
    <w:p>
      <w:pPr>
        <w:pStyle w:val="SourceCode"/>
      </w:pPr>
      <w:r>
        <w:rPr>
          <w:rStyle w:val="FunctionTok"/>
        </w:rPr>
        <w:t xml:space="preserve">## Human Request</w:t>
      </w:r>
      <w:r>
        <w:br/>
      </w:r>
      <w:r>
        <w:br/>
      </w:r>
      <w:r>
        <w:rPr>
          <w:rStyle w:val="NormalTok"/>
        </w:rPr>
        <w:t xml:space="preserve">**From**: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Human name/role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**To**: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Agent ID or "AI-PM for routing"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**Priority**: P0 / P1 / P2</w:t>
      </w:r>
      <w:r>
        <w:br/>
      </w:r>
      <w:r>
        <w:rPr>
          <w:rStyle w:val="NormalTok"/>
        </w:rPr>
        <w:t xml:space="preserve">**Due**: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Date or "none"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Request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Clear description of what is needed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Context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Why this is needed; background information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Constraints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Constraint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Constraint 2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Acceptance Criteria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Criterion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Criterion 2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References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Links, screenshots, or attachments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conflict-resolution"/>
    <w:p>
      <w:pPr>
        <w:pStyle w:val="Heading2"/>
      </w:pPr>
      <w:r>
        <w:t xml:space="preserve">9. Conflict Resolution</w:t>
      </w:r>
    </w:p>
    <w:bookmarkStart w:id="68" w:name="types-of-agent-disagreements"/>
    <w:p>
      <w:pPr>
        <w:pStyle w:val="Heading3"/>
      </w:pPr>
      <w:r>
        <w:t xml:space="preserve">9.1 Types of Agent Disagreements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00"/>
        <w:gridCol w:w="2340"/>
        <w:gridCol w:w="37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Resolution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implementation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AI-TL-01 decides; ADR documents 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bug to fix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 decides based on impact/effort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a feature is in-scope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 reference; AI-PM-01 decides; escalate to Human-PO if disputed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PR meets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AI-TL-01 decides; documented standards are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vs. 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requirement delays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AI-CO-01 has veto; Human-LC-01 mediates if disputed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agent works on 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 decides based on skills and load</w:t>
            </w:r>
          </w:p>
        </w:tc>
      </w:tr>
    </w:tbl>
    <w:bookmarkEnd w:id="68"/>
    <w:bookmarkStart w:id="69" w:name="conflict-resolution-protocol"/>
    <w:p>
      <w:pPr>
        <w:pStyle w:val="Heading3"/>
      </w:pPr>
      <w:r>
        <w:t xml:space="preserve">9.2 Conflict Resolution Protocol</w:t>
      </w:r>
    </w:p>
    <w:p>
      <w:pPr>
        <w:pStyle w:val="SourceCode"/>
      </w:pPr>
      <w:r>
        <w:rPr>
          <w:rStyle w:val="VerbatimChar"/>
        </w:rPr>
        <w:t xml:space="preserve">Conflict Identified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1. Direct Discussion (0-12h)</w:t>
      </w:r>
      <w:r>
        <w:br/>
      </w:r>
      <w:r>
        <w:rPr>
          <w:rStyle w:val="VerbatimChar"/>
        </w:rPr>
        <w:t xml:space="preserve">   Disagreeing agents discuss via GitHub issue</w:t>
      </w:r>
      <w:r>
        <w:br/>
      </w:r>
      <w:r>
        <w:rPr>
          <w:rStyle w:val="VerbatimChar"/>
        </w:rPr>
        <w:t xml:space="preserve">   Goal: Reach consensus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Resolved → Document decision, close conflict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Unresolved →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2. AI-PM-01 Mediation (12-24h)</w:t>
      </w:r>
      <w:r>
        <w:br/>
      </w:r>
      <w:r>
        <w:rPr>
          <w:rStyle w:val="VerbatimChar"/>
        </w:rPr>
        <w:t xml:space="preserve">   AI-PM-01 gathers context, proposes resolution</w:t>
      </w:r>
      <w:r>
        <w:br/>
      </w:r>
      <w:r>
        <w:rPr>
          <w:rStyle w:val="VerbatimChar"/>
        </w:rPr>
        <w:t xml:space="preserve">   Goal: Binding mediation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Accepted → Document decision, close conflict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Rejected →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3. AI-TL-01 Technical Authority (24-36h)</w:t>
      </w:r>
      <w:r>
        <w:br/>
      </w:r>
      <w:r>
        <w:rPr>
          <w:rStyle w:val="VerbatimChar"/>
        </w:rPr>
        <w:t xml:space="preserve">   For technical conflicts: AI-TL-01 decides</w:t>
      </w:r>
      <w:r>
        <w:br/>
      </w:r>
      <w:r>
        <w:rPr>
          <w:rStyle w:val="VerbatimChar"/>
        </w:rPr>
        <w:t xml:space="preserve">   For non-technical: AI-PM-01 decides</w:t>
      </w:r>
      <w:r>
        <w:br/>
      </w:r>
      <w:r>
        <w:rPr>
          <w:rStyle w:val="VerbatimChar"/>
        </w:rPr>
        <w:t xml:space="preserve">   Goal: Executive decision at AI level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Accepted → Document in ADR or decision log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Escalated →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4. Human-PO-01 Decision (36-72h)</w:t>
      </w:r>
      <w:r>
        <w:br/>
      </w:r>
      <w:r>
        <w:rPr>
          <w:rStyle w:val="VerbatimChar"/>
        </w:rPr>
        <w:t xml:space="preserve">   Human Product Owner makes final decision</w:t>
      </w:r>
      <w:r>
        <w:br/>
      </w:r>
      <w:r>
        <w:rPr>
          <w:rStyle w:val="VerbatimChar"/>
        </w:rPr>
        <w:t xml:space="preserve">   Goal: Irrevocable resolution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Decision logged; all agents comply</w:t>
      </w:r>
    </w:p>
    <w:bookmarkEnd w:id="69"/>
    <w:bookmarkStart w:id="70" w:name="compliance-override-protocol"/>
    <w:p>
      <w:pPr>
        <w:pStyle w:val="Heading3"/>
      </w:pPr>
      <w:r>
        <w:t xml:space="preserve">9.3 Compliance Override Protocol</w:t>
      </w:r>
    </w:p>
    <w:p>
      <w:pPr>
        <w:pStyle w:val="FirstParagraph"/>
      </w:pPr>
      <w:r>
        <w:t xml:space="preserve">Compliance conflicts have special handling: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AI-CO-01 can block</w:t>
      </w:r>
      <w:r>
        <w:t xml:space="preserve"> </w:t>
      </w:r>
      <w:r>
        <w:t xml:space="preserve">any work that violates compliance requirements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If AI-CO-01 and another agent disagree</w:t>
      </w:r>
      <w:r>
        <w:t xml:space="preserve">: Work remains blocked pending resolution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If AI-CO-01 is uncertain</w:t>
      </w:r>
      <w:r>
        <w:t xml:space="preserve">: Escalate to Human-LC-01 within 4 hours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Human-LC-01 decision is final</w:t>
      </w:r>
      <w:r>
        <w:t xml:space="preserve"> </w:t>
      </w:r>
      <w:r>
        <w:t xml:space="preserve">on all legal/compliance matters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agent may override</w:t>
      </w:r>
      <w:r>
        <w:t xml:space="preserve"> </w:t>
      </w:r>
      <w:r>
        <w:t xml:space="preserve">Human-LC-01 on compliance questions</w:t>
      </w:r>
    </w:p>
    <w:bookmarkEnd w:id="70"/>
    <w:bookmarkStart w:id="71" w:name="decision-log"/>
    <w:p>
      <w:pPr>
        <w:pStyle w:val="Heading3"/>
      </w:pPr>
      <w:r>
        <w:t xml:space="preserve">9.4 Decision Log</w:t>
      </w:r>
    </w:p>
    <w:p>
      <w:pPr>
        <w:pStyle w:val="FirstParagraph"/>
      </w:pPr>
      <w:r>
        <w:t xml:space="preserve">All significant decisions (including conflict resolutions) are logged in</w:t>
      </w:r>
      <w:r>
        <w:t xml:space="preserve"> </w:t>
      </w:r>
      <w:r>
        <w:rPr>
          <w:rStyle w:val="VerbatimChar"/>
        </w:rPr>
        <w:t xml:space="preserve">/docs/decisions/decision-log.md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| Date | ID | Topic | Decision | Decider | Context |</w:t>
      </w:r>
      <w:r>
        <w:br/>
      </w:r>
      <w:r>
        <w:rPr>
          <w:rStyle w:val="NormalTok"/>
        </w:rPr>
        <w:t xml:space="preserve">|------|-----|-------|----------|---------|---------|</w:t>
      </w:r>
      <w:r>
        <w:br/>
      </w:r>
      <w:r>
        <w:rPr>
          <w:rStyle w:val="NormalTok"/>
        </w:rPr>
        <w:t xml:space="preserve">| YYYY-MM-DD | D-001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Topic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Decision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Agent/Role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Link to ADR or issue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tools-infrastructure"/>
    <w:p>
      <w:pPr>
        <w:pStyle w:val="Heading2"/>
      </w:pPr>
      <w:r>
        <w:t xml:space="preserve">10. Tools &amp; Infrastructure</w:t>
      </w:r>
    </w:p>
    <w:bookmarkStart w:id="73" w:name="tool-inventory"/>
    <w:p>
      <w:pPr>
        <w:pStyle w:val="Heading3"/>
      </w:pPr>
      <w:r>
        <w:t xml:space="preserve">10.1 Tool Inventory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48"/>
        <w:gridCol w:w="1320"/>
        <w:gridCol w:w="1716"/>
        <w:gridCol w:w="1452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repository, issues, PRs, project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AI-DO-01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agents + humans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testing, linting, security scans, packaging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AI-DO-01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agents (read)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Package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package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AI-DO-01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AI-DO-01 (publish)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MkDocs + GitHub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site generation and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AI-TW-01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agents (write)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tracking, Kanban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agents + humans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Bandit + Safety + CodeQL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security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AI-CO-01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agents (read)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Issues (tagged)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review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AI-CO-01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agents + humans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Insights +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velocity, code quality 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agents (read)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Issues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structured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agents + humans</w:t>
            </w:r>
          </w:p>
        </w:tc>
      </w:tr>
    </w:tbl>
    <w:bookmarkEnd w:id="73"/>
    <w:bookmarkStart w:id="74" w:name="github-project-board-configuration"/>
    <w:p>
      <w:pPr>
        <w:pStyle w:val="Heading3"/>
      </w:pPr>
      <w:r>
        <w:t xml:space="preserve">10.2 GitHub Project Board Configuration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8"/>
        <w:gridCol w:w="1634"/>
        <w:gridCol w:w="2388"/>
        <w:gridCol w:w="23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Entry Criteria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Exit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Unprioritized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Prioritized by AI-PM-01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Prioritized, ready to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+ acceptance criteria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self-assigns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Actively being worked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assigned; status updates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opened or handoff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Awaiting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opened; all CI checks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 approval obtained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check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AI-CO-01 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AI-CO-01 approval obtained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Ready to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Approved, awaiting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reviews + compliance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to 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to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Archived after 30 days</w:t>
            </w:r>
          </w:p>
        </w:tc>
      </w:tr>
    </w:tbl>
    <w:bookmarkEnd w:id="74"/>
    <w:bookmarkStart w:id="75" w:name="cicd-pipeline-stages"/>
    <w:p>
      <w:pPr>
        <w:pStyle w:val="Heading3"/>
      </w:pPr>
      <w:r>
        <w:t xml:space="preserve">10.3 CI/CD Pipeline Stages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53"/>
        <w:gridCol w:w="2190"/>
        <w:gridCol w:w="2190"/>
        <w:gridCol w:w="16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PR/commit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ruff (lint + format), mypy (types)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PR/commit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unit tests, coverage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pass, ≥70%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PR to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integration test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PR to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Bandit, Safety, CodeQL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pass (zero critical)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wheel + sdist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succeed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PR/commit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MkDocs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succeed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/ 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only (Phase 6 gate)</w:t>
            </w:r>
          </w:p>
        </w:tc>
      </w:tr>
    </w:tbl>
    <w:bookmarkEnd w:id="75"/>
    <w:bookmarkStart w:id="76" w:name="access-control-matrix"/>
    <w:p>
      <w:pPr>
        <w:pStyle w:val="Heading3"/>
      </w:pPr>
      <w:r>
        <w:t xml:space="preserve">10.4 Access Control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88"/>
        <w:gridCol w:w="639"/>
        <w:gridCol w:w="688"/>
        <w:gridCol w:w="639"/>
        <w:gridCol w:w="688"/>
        <w:gridCol w:w="688"/>
        <w:gridCol w:w="688"/>
        <w:gridCol w:w="688"/>
        <w:gridCol w:w="836"/>
        <w:gridCol w:w="836"/>
        <w:gridCol w:w="8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Resource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AI-PM-01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AI-TL-01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AI-BE-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AI-DO-01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AI-QA-01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AI-CO-01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AI-TW-01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Human-PO-01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Human-LC-01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Human-DR-01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Repo (read)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Repo (write)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 to 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PyPI publish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 assignment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veto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approval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go/no-go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p>
      <w:pPr>
        <w:pStyle w:val="BodyText"/>
      </w:pPr>
      <w:r>
        <w:t xml:space="preserve">*Human-LC-01 can override AI-CO-01 compliance decisions</w:t>
      </w:r>
    </w:p>
    <w:bookmarkEnd w:id="76"/>
    <w:bookmarkStart w:id="77" w:name="communication-channel-map"/>
    <w:p>
      <w:pPr>
        <w:pStyle w:val="Heading3"/>
      </w:pPr>
      <w:r>
        <w:t xml:space="preserve">10.5 Communication Channel Map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38"/>
        <w:gridCol w:w="1838"/>
        <w:gridCol w:w="2404"/>
        <w:gridCol w:w="18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Used For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Response SLA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Tasks, bugs, features,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hours (ack)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PR 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review, technical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engagement (post-launch)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Files (</w:t>
            </w:r>
            <w:r>
              <w:rPr>
                <w:rStyle w:val="VerbatimChar"/>
              </w:rPr>
              <w:t xml:space="preserve">/status/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agent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by 00:00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ADRs (</w:t>
            </w:r>
            <w:r>
              <w:rPr>
                <w:rStyle w:val="VerbatimChar"/>
              </w:rPr>
              <w:t xml:space="preserve">/docs/architecture/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 (review)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(human notifications)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alerts and summaries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(push)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 (</w:t>
            </w:r>
            <w:r>
              <w:rPr>
                <w:rStyle w:val="VerbatimChar"/>
              </w:rPr>
              <w:t xml:space="preserve">/docs/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/reports/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durable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1" w:name="communication-plan-maintenance"/>
    <w:p>
      <w:pPr>
        <w:pStyle w:val="Heading2"/>
      </w:pPr>
      <w:r>
        <w:t xml:space="preserve">11. Communication Plan Maintenance</w:t>
      </w:r>
    </w:p>
    <w:bookmarkStart w:id="79" w:name="plan-review-schedule"/>
    <w:p>
      <w:pPr>
        <w:pStyle w:val="Heading3"/>
      </w:pPr>
      <w:r>
        <w:t xml:space="preserve">11.1 Plan Review Schedule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41"/>
        <w:gridCol w:w="2489"/>
        <w:gridCol w:w="24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Bi-weekly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plan effectiveness; collect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 if communication needs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 analysis; plan update if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tool references and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AI-DO-01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role assignments and RACI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</w:t>
            </w:r>
          </w:p>
        </w:tc>
      </w:tr>
    </w:tbl>
    <w:bookmarkEnd w:id="79"/>
    <w:bookmarkStart w:id="80" w:name="plan-effectiveness-metrics"/>
    <w:p>
      <w:pPr>
        <w:pStyle w:val="Heading3"/>
      </w:pPr>
      <w:r>
        <w:t xml:space="preserve">11.2 Plan Effectiveness Metrics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2178"/>
        <w:gridCol w:w="33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 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 hours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issue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 review turnaround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≤24 hours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PR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Escalation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≤48 hours for Level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SLA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≥95% responses within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response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docs updated within max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update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agents submit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file check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2" w:name="appendix-a-glossary"/>
    <w:p>
      <w:pPr>
        <w:pStyle w:val="Heading2"/>
      </w:pPr>
      <w:r>
        <w:t xml:space="preserve">Appendix A: Glossary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Decision Record — documents significant technical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AI-powered team member with defined role and 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Engineer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Integration / Continuous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Officer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 Engineer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transition review point with defined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Manager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Assurance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 matrix: Responsible, Accountable, Consulted, Informed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Level Agreement — commitment for response/resolution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Lead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Writer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 of Service</w:t>
            </w:r>
          </w:p>
        </w:tc>
      </w:tr>
    </w:tbl>
    <w:bookmarkEnd w:id="82"/>
    <w:bookmarkStart w:id="85" w:name="appendix-b-emergency-contacts"/>
    <w:p>
      <w:pPr>
        <w:pStyle w:val="Heading2"/>
      </w:pPr>
      <w:r>
        <w:t xml:space="preserve">Appendix B: Emergency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Escalation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Human-PO-01 (Level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Tech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AI-TL-01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 → Human-PO-01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Compliance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AI-CO-01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Human-LC-01 (Level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Human-PO-01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Steering Committee (Level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Legal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Human-LC-01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counsel (Level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DevRel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Human-DR-01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Human-PO-01 (Level 3)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a living plan. Updates require AI PM approval and Human PO notification. The authoritative version resides in the project repository at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/docs/communication-plan.md</w:t>
      </w:r>
      <w:r>
        <w:rPr>
          <w:iCs/>
          <w:i/>
        </w:rPr>
        <w:t xml:space="preserve">.</w:t>
      </w:r>
    </w:p>
    <w:p>
      <w:pPr>
        <w:pStyle w:val="BodyText"/>
      </w:pPr>
      <w:r>
        <w:rPr>
          <w:bCs/>
          <w:b/>
        </w:rPr>
        <w:t xml:space="preserve">Related Documents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hyperlink r:id="rId83">
        <w:r>
          <w:rPr>
            <w:rStyle w:val="Hyperlink"/>
          </w:rPr>
          <w:t xml:space="preserve">01-Project Charter</w:t>
        </w:r>
      </w:hyperlink>
      <w:r>
        <w:t xml:space="preserve"> </w:t>
      </w:r>
      <w:r>
        <w:t xml:space="preserve">-</w:t>
      </w:r>
      <w:r>
        <w:t xml:space="preserve"> </w:t>
      </w:r>
      <w:hyperlink r:id="rId84">
        <w:r>
          <w:rPr>
            <w:rStyle w:val="Hyperlink"/>
          </w:rPr>
          <w:t xml:space="preserve">03-Phases &amp; Milestones</w:t>
        </w:r>
      </w:hyperlink>
    </w:p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3" Target="01-project-charter.md" TargetMode="External" /><Relationship Type="http://schemas.openxmlformats.org/officeDocument/2006/relationships/hyperlink" Id="rId84" Target="03-phases-mileston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01-project-charter.md" TargetMode="External" /><Relationship Type="http://schemas.openxmlformats.org/officeDocument/2006/relationships/hyperlink" Id="rId84" Target="03-phases-mileston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2026-06-23T02:14:02Z</dcterms:created>
  <dcterms:modified xsi:type="dcterms:W3CDTF">2026-06-23T02:14:02Z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