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d125d51ff7d629f56629d20895a243b377d0a79"/>
    <w:p>
      <w:pPr>
        <w:pStyle w:val="Heading1"/>
      </w:pPr>
      <w:r>
        <w:t xml:space="preserve">Phoenix Engine: Definition of Done &amp; Quality Gates</w:t>
      </w:r>
    </w:p>
    <w:bookmarkStart w:id="20" w:name="X2f7638bdc657c201009cb4476e925be1b953f99"/>
    <w:p>
      <w:pPr>
        <w:pStyle w:val="Heading2"/>
      </w:pPr>
      <w:r>
        <w:t xml:space="preserve">Comprehensive Quality Standards for AI-Driven Development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PHX-DOD-012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2025-01-15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Phoenix Engine - Universal Data Collection Platform</w:t>
      </w:r>
      <w:r>
        <w:br/>
      </w:r>
      <w:r>
        <w:rPr>
          <w:bCs/>
          <w:b/>
        </w:rPr>
        <w:t xml:space="preserve">Applies To:</w:t>
      </w:r>
      <w:r>
        <w:t xml:space="preserve"> </w:t>
      </w:r>
      <w:r>
        <w:t xml:space="preserve">All code, documentation, and deliverables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df12a78947765e063a5e9d94183f76545ba7344">
        <w:r>
          <w:rPr>
            <w:rStyle w:val="Hyperlink"/>
          </w:rPr>
          <w:t xml:space="preserve">Universal Definition of Done</w:t>
        </w:r>
      </w:hyperlink>
    </w:p>
    <w:p>
      <w:pPr>
        <w:numPr>
          <w:ilvl w:val="0"/>
          <w:numId w:val="1001"/>
        </w:numPr>
        <w:pStyle w:val="Compact"/>
      </w:pPr>
      <w:hyperlink w:anchor="X35679078f38ecef377c782563d02358a1ced46f">
        <w:r>
          <w:rPr>
            <w:rStyle w:val="Hyperlink"/>
          </w:rPr>
          <w:t xml:space="preserve">Phase Entry Criteria</w:t>
        </w:r>
      </w:hyperlink>
    </w:p>
    <w:p>
      <w:pPr>
        <w:numPr>
          <w:ilvl w:val="0"/>
          <w:numId w:val="1001"/>
        </w:numPr>
        <w:pStyle w:val="Compact"/>
      </w:pPr>
      <w:hyperlink w:anchor="Xc1a0f498bce07cef54a918b9ef4f425a59b93ad">
        <w:r>
          <w:rPr>
            <w:rStyle w:val="Hyperlink"/>
          </w:rPr>
          <w:t xml:space="preserve">Phase Exit Criteria</w:t>
        </w:r>
      </w:hyperlink>
    </w:p>
    <w:p>
      <w:pPr>
        <w:numPr>
          <w:ilvl w:val="0"/>
          <w:numId w:val="1001"/>
        </w:numPr>
        <w:pStyle w:val="Compact"/>
      </w:pPr>
      <w:hyperlink w:anchor="X9f2c1c0a7de5d06ee020a3dbcf3c661efe7ed89">
        <w:r>
          <w:rPr>
            <w:rStyle w:val="Hyperlink"/>
          </w:rPr>
          <w:t xml:space="preserve">Quality Gates</w:t>
        </w:r>
      </w:hyperlink>
    </w:p>
    <w:p>
      <w:pPr>
        <w:numPr>
          <w:ilvl w:val="0"/>
          <w:numId w:val="1001"/>
        </w:numPr>
        <w:pStyle w:val="Compact"/>
      </w:pPr>
      <w:hyperlink w:anchor="Xcd448cf60586db30ca1abf683ebc98b92c8f3d3">
        <w:r>
          <w:rPr>
            <w:rStyle w:val="Hyperlink"/>
          </w:rPr>
          <w:t xml:space="preserve">Release Readiness Criteria</w:t>
        </w:r>
      </w:hyperlink>
    </w:p>
    <w:p>
      <w:pPr>
        <w:numPr>
          <w:ilvl w:val="0"/>
          <w:numId w:val="1001"/>
        </w:numPr>
        <w:pStyle w:val="Compact"/>
      </w:pPr>
      <w:hyperlink w:anchor="X536433a8b2029f1f5c736f4eb2d7bc66cd1f44f">
        <w:r>
          <w:rPr>
            <w:rStyle w:val="Hyperlink"/>
          </w:rPr>
          <w:t xml:space="preserve">Post-Launch Monitoring Thresholds</w:t>
        </w:r>
      </w:hyperlink>
    </w:p>
    <w:p>
      <w:pPr>
        <w:numPr>
          <w:ilvl w:val="0"/>
          <w:numId w:val="1001"/>
        </w:numPr>
        <w:pStyle w:val="Compact"/>
      </w:pPr>
      <w:hyperlink w:anchor="X4e85dcd331ea076b70a8e098dbdf50a637b3355">
        <w:r>
          <w:rPr>
            <w:rStyle w:val="Hyperlink"/>
          </w:rPr>
          <w:t xml:space="preserve">Review Checklists</w:t>
        </w:r>
      </w:hyperlink>
    </w:p>
    <w:p>
      <w:pPr>
        <w:numPr>
          <w:ilvl w:val="0"/>
          <w:numId w:val="1001"/>
        </w:numPr>
        <w:pStyle w:val="Compact"/>
      </w:pPr>
      <w:hyperlink w:anchor="X3a2e0f3b3083643e9477845ed2bc4f2b8430292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1" w:name="universal-definition-of-done"/>
    <w:p>
      <w:pPr>
        <w:pStyle w:val="Heading2"/>
      </w:pPr>
      <w:r>
        <w:t xml:space="preserve">1. Universal Definition of Done</w:t>
      </w:r>
    </w:p>
    <w:bookmarkStart w:id="22" w:name="applicability"/>
    <w:p>
      <w:pPr>
        <w:pStyle w:val="Heading3"/>
      </w:pPr>
      <w:r>
        <w:t xml:space="preserve">1.1 Applicability</w:t>
      </w:r>
    </w:p>
    <w:p>
      <w:pPr>
        <w:pStyle w:val="FirstParagraph"/>
      </w:pPr>
      <w:r>
        <w:t xml:space="preserve">The Universal Definition of Done (DoD) applies to</w:t>
      </w:r>
      <w:r>
        <w:t xml:space="preserve"> </w:t>
      </w:r>
      <w:r>
        <w:rPr>
          <w:bCs/>
          <w:b/>
        </w:rPr>
        <w:t xml:space="preserve">all work items</w:t>
      </w:r>
      <w:r>
        <w:t xml:space="preserve"> </w:t>
      </w:r>
      <w:r>
        <w:t xml:space="preserve">in the Phoenix Engine project, regardless of phase, role, or component. No task is considered complete until every item on this checklist is verified.</w:t>
      </w:r>
    </w:p>
    <w:bookmarkEnd w:id="22"/>
    <w:bookmarkStart w:id="23" w:name="universal-dod-checklist"/>
    <w:p>
      <w:pPr>
        <w:pStyle w:val="Heading3"/>
      </w:pPr>
      <w:r>
        <w:t xml:space="preserve">1.2 Universal DoD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1815"/>
        <w:gridCol w:w="3465"/>
        <w:gridCol w:w="1155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written and self-reviewed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runs through self-review checklist before submitting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tests written and passing (&gt;=85% coverage)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--cov=phoenix_engine --cov-report=term-missing</w:t>
            </w:r>
            <w:r>
              <w:t xml:space="preserve"> </w:t>
            </w:r>
            <w:r>
              <w:t xml:space="preserve">shows &gt;=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coverage.py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hints complete (mypy passing)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mypy src/phoenix_engine</w:t>
            </w:r>
            <w:r>
              <w:t xml:space="preserve"> </w:t>
            </w:r>
            <w:r>
              <w:t xml:space="preserve">returns zero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updated (docstrings, README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Docstrings on all public functions/classes; README updated if public behavior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pydocstyle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linting errors (Ruff clean)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 src/ tests/</w:t>
            </w:r>
            <w:r>
              <w:t xml:space="preserve"> </w:t>
            </w:r>
            <w:r>
              <w:t xml:space="preserve">returns zero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Formatted with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black --check src/ tests/</w:t>
            </w:r>
            <w:r>
              <w:t xml:space="preserve"> </w:t>
            </w:r>
            <w:r>
              <w:t xml:space="preserve">returns zero changes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 reviewed and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has at least one approval from AI Architect (code) or appropriate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pipeline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GitHub Actions jobs green on the PR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updated if architectural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change affects architecture, ADR is created or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+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register</w:t>
            </w:r>
          </w:p>
        </w:tc>
      </w:tr>
    </w:tbl>
    <w:bookmarkEnd w:id="23"/>
    <w:bookmarkStart w:id="24" w:name="dod-verification-commands"/>
    <w:p>
      <w:pPr>
        <w:pStyle w:val="Heading3"/>
      </w:pPr>
      <w:r>
        <w:t xml:space="preserve">1.3 DoD Verification Commands</w:t>
      </w:r>
    </w:p>
    <w:p>
      <w:pPr>
        <w:pStyle w:val="FirstParagraph"/>
      </w:pPr>
      <w:r>
        <w:t xml:space="preserve">Run these commands in sequence to verify the DoD:</w:t>
      </w:r>
    </w:p>
    <w:p>
      <w:pPr>
        <w:pStyle w:val="SourceCode"/>
      </w:pPr>
      <w:r>
        <w:rPr>
          <w:rStyle w:val="CommentTok"/>
        </w:rPr>
        <w:t xml:space="preserve"># D5 + D6: Linting and formatting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src/ tests/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 xml:space="preserve"># D3: Type checking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src/phoenix_engine</w:t>
      </w:r>
      <w:r>
        <w:br/>
      </w:r>
      <w:r>
        <w:br/>
      </w:r>
      <w:r>
        <w:rPr>
          <w:rStyle w:val="CommentTok"/>
        </w:rPr>
        <w:t xml:space="preserve"># D2: Tests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phoenix_engine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--cov-fail-under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D8: Full CI simulation (run locally)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.whl </w:t>
      </w:r>
      <w:r>
        <w:rPr>
          <w:rStyle w:val="AttributeTok"/>
        </w:rPr>
        <w:t xml:space="preserve">--force-reinstall</w:t>
      </w:r>
      <w:r>
        <w:br/>
      </w:r>
      <w:r>
        <w:rPr>
          <w:rStyle w:val="ExtensionTok"/>
        </w:rPr>
        <w:t xml:space="preserve">phoenix-engine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Security scan (required for all code)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json</w:t>
      </w:r>
      <w:r>
        <w:br/>
      </w:r>
      <w:r>
        <w:rPr>
          <w:rStyle w:val="ExtensionTok"/>
        </w:rPr>
        <w:t xml:space="preserve">safety</w:t>
      </w:r>
      <w:r>
        <w:rPr>
          <w:rStyle w:val="NormalTok"/>
        </w:rPr>
        <w:t xml:space="preserve"> check</w:t>
      </w:r>
    </w:p>
    <w:bookmarkEnd w:id="24"/>
    <w:bookmarkStart w:id="29" w:name="dod-by-work-type"/>
    <w:p>
      <w:pPr>
        <w:pStyle w:val="Heading3"/>
      </w:pPr>
      <w:r>
        <w:t xml:space="preserve">1.4 DoD by Work Type</w:t>
      </w:r>
    </w:p>
    <w:bookmarkStart w:id="25" w:name="for-code-changes"/>
    <w:p>
      <w:pPr>
        <w:pStyle w:val="Heading4"/>
      </w:pPr>
      <w:r>
        <w:t xml:space="preserve">For Code Changes</w:t>
      </w:r>
    </w:p>
    <w:p>
      <w:pPr>
        <w:pStyle w:val="FirstParagraph"/>
      </w:pPr>
      <w:r>
        <w:t xml:space="preserve">All 9 universal criteria (D1-D9) apply.</w:t>
      </w:r>
    </w:p>
    <w:bookmarkEnd w:id="25"/>
    <w:bookmarkStart w:id="26" w:name="for-documentation-changes"/>
    <w:p>
      <w:pPr>
        <w:pStyle w:val="Heading4"/>
      </w:pPr>
      <w:r>
        <w:t xml:space="preserve">For Documentation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3111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written and self-reviewed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accuracy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examples tested and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mkdocs build</w:t>
            </w:r>
            <w:r>
              <w:t xml:space="preserve"> </w:t>
            </w:r>
            <w:r>
              <w:t xml:space="preserve">with link checker; no broken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and grammar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+ human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builds without 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pages added to mkdocs.yml 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for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by Ollama Docs or DevRel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in MkDocs local serve</w:t>
            </w:r>
          </w:p>
        </w:tc>
      </w:tr>
    </w:tbl>
    <w:bookmarkEnd w:id="26"/>
    <w:bookmarkStart w:id="27" w:name="for-configuration-changes"/>
    <w:p>
      <w:pPr>
        <w:pStyle w:val="Heading4"/>
      </w:pPr>
      <w:r>
        <w:t xml:space="preserve">For Configuration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3111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tested in relevant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CI, and (if applicable)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secrets 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scan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docs match new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plan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revert in &lt; 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by AI Architect or DevOps</w:t>
            </w:r>
          </w:p>
        </w:tc>
      </w:tr>
    </w:tbl>
    <w:bookmarkEnd w:id="27"/>
    <w:bookmarkStart w:id="28" w:name="for-test-additions"/>
    <w:p>
      <w:pPr>
        <w:pStyle w:val="Heading4"/>
      </w:pPr>
      <w:r>
        <w:t xml:space="preserve">For Test Additions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3111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are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result on every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are 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 depends on another test’s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are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test &lt; 5 seconds unless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are 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arrange-act-assert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are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behavior, not just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Mocks are appropriate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services mocked; logic tested</w:t>
            </w:r>
          </w:p>
        </w:tc>
      </w:tr>
    </w:tbl>
    <w:bookmarkEnd w:id="28"/>
    <w:bookmarkEnd w:id="29"/>
    <w:bookmarkStart w:id="30" w:name="self-review-checklist-for-ai-agents"/>
    <w:p>
      <w:pPr>
        <w:pStyle w:val="Heading3"/>
      </w:pPr>
      <w:r>
        <w:t xml:space="preserve">1.5 Self-Review Checklist (for AI Agents)</w:t>
      </w:r>
    </w:p>
    <w:p>
      <w:pPr>
        <w:pStyle w:val="FirstParagraph"/>
      </w:pPr>
      <w:r>
        <w:t xml:space="preserve">Before submitting any work, the authoring agent must run through:</w:t>
      </w:r>
    </w:p>
    <w:p>
      <w:pPr>
        <w:pStyle w:val="SourceCode"/>
      </w:pPr>
      <w:r>
        <w:rPr>
          <w:rStyle w:val="FunctionTok"/>
        </w:rPr>
        <w:t xml:space="preserve">## Self-Review Checklist</w:t>
      </w:r>
      <w:r>
        <w:br/>
      </w:r>
      <w:r>
        <w:br/>
      </w:r>
      <w:r>
        <w:rPr>
          <w:rStyle w:val="FunctionTok"/>
        </w:rPr>
        <w:t xml:space="preserve">### Code Quality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 follows project coding standards (see docs/standards/)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Naming is clear and consistent (PEP 8)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Functions are focused (&lt; 50 lines ideally, &lt; 100 max)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code duplication (DRY principle)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Error handling is comprehensive (no bare except:)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Logging is appropriate (not too verbose, not too sparse)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TODO/FIXME without linked task ID</w:t>
      </w:r>
      <w:r>
        <w:br/>
      </w:r>
      <w:r>
        <w:br/>
      </w:r>
      <w:r>
        <w:rPr>
          <w:rStyle w:val="FunctionTok"/>
        </w:rPr>
        <w:t xml:space="preserve">### Testing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 tests added for new functionality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Edge cases tested (empty input, malformed data, large data)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Error paths tested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Mock external dependencies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Coverage &gt;= 85% for modified code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tests pass locally</w:t>
      </w:r>
      <w:r>
        <w:br/>
      </w:r>
      <w:r>
        <w:br/>
      </w:r>
      <w:r>
        <w:rPr>
          <w:rStyle w:val="FunctionTok"/>
        </w:rPr>
        <w:t xml:space="preserve">### Type Safety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Type hints on all function signatures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Return types annotated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Generic types used where appropriate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mypy passes with zero errors</w:t>
      </w:r>
      <w:r>
        <w:br/>
      </w:r>
      <w:r>
        <w:br/>
      </w:r>
      <w:r>
        <w:rPr>
          <w:rStyle w:val="FunctionTok"/>
        </w:rPr>
        <w:t xml:space="preserve">### Documentation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Docstrings on all public functions/classes (Google style)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README updated if behavior changed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Architecture docs updated if design changed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 comments explain "why", not "what"</w:t>
      </w:r>
      <w:r>
        <w:br/>
      </w:r>
      <w:r>
        <w:br/>
      </w:r>
      <w:r>
        <w:rPr>
          <w:rStyle w:val="FunctionTok"/>
        </w:rPr>
        <w:t xml:space="preserve">### Security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secrets in code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Input validated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SQL injection vulnerabilities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command injection vulnerabilities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User input sanitized</w:t>
      </w:r>
      <w:r>
        <w:br/>
      </w:r>
      <w:r>
        <w:br/>
      </w:r>
      <w:r>
        <w:rPr>
          <w:rStyle w:val="FunctionTok"/>
        </w:rPr>
        <w:t xml:space="preserve">### Performance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obvious performance issues (N+1 queries, unbounded loops)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Async code uses proper patterns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Resource cleanup (connections, files, sessions)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phase-entry-criteria"/>
    <w:p>
      <w:pPr>
        <w:pStyle w:val="Heading2"/>
      </w:pPr>
      <w:r>
        <w:t xml:space="preserve">2. Phase Entry Criteria</w:t>
      </w:r>
    </w:p>
    <w:bookmarkStart w:id="32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Phase Entry Criteria define what must be true</w:t>
      </w:r>
      <w:r>
        <w:t xml:space="preserve"> </w:t>
      </w:r>
      <w:r>
        <w:rPr>
          <w:bCs/>
          <w:b/>
        </w:rPr>
        <w:t xml:space="preserve">before a phase can begin</w:t>
      </w:r>
      <w:r>
        <w:t xml:space="preserve">. These are hard prerequisites, not guidelines. The AI Project Manager must verify all criteria are met before authorizing phase transition.</w:t>
      </w:r>
    </w:p>
    <w:bookmarkEnd w:id="32"/>
    <w:bookmarkStart w:id="33" w:name="phase-0-foundation-entry-criteria"/>
    <w:p>
      <w:pPr>
        <w:pStyle w:val="Heading3"/>
      </w:pPr>
      <w:r>
        <w:t xml:space="preserve">2.2 Phase 0 — Foundation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charter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signed by 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repository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created, access 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roles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roles have assigned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backlog initialized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Phase 0 and Phase 1 tasks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channels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tracking, docs platform access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</w:tbl>
    <w:bookmarkEnd w:id="33"/>
    <w:bookmarkStart w:id="34" w:name="phase-1-core-engine-entry-criteria"/>
    <w:p>
      <w:pPr>
        <w:pStyle w:val="Heading3"/>
      </w:pPr>
      <w:r>
        <w:t xml:space="preserve">2.3 Phase 1 — Core Engine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exit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exit checklist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overview document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 committed to 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 technical specification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reviewed and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routing design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design document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schema design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model design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</w:tbl>
    <w:bookmarkEnd w:id="34"/>
    <w:bookmarkStart w:id="35" w:name="phase-2-platform-adapters-entry-criteria"/>
    <w:p>
      <w:pPr>
        <w:pStyle w:val="Heading3"/>
      </w:pPr>
      <w:r>
        <w:t xml:space="preserve">2.4 Phase 2 — Platform Adapters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exit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exit checklist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 +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interface specification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contract documented and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Platform-specific compliance briefs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Per-platform ToS summary from AI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implementation guide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patterns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fixtures and mock data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HTML/JSON fixtures for each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bookmarkEnd w:id="35"/>
    <w:bookmarkStart w:id="36" w:name="Xbff26f36b8488ef03a3990e0b3c3a2c75eb3967"/>
    <w:p>
      <w:pPr>
        <w:pStyle w:val="Heading3"/>
      </w:pPr>
      <w:r>
        <w:t xml:space="preserve">2.5 Phase 3 — Intelligence Layer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exit criteria met (or adapter track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4 adapters complete and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provider accounts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 or local model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library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document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extraction architecture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ADR-00X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 approved by 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documented and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impact assessment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sent to external LLMs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</w:tbl>
    <w:bookmarkEnd w:id="36"/>
    <w:bookmarkStart w:id="37" w:name="phase-4-infrastructure-entry-criteria"/>
    <w:p>
      <w:pPr>
        <w:pStyle w:val="Heading3"/>
      </w:pPr>
      <w:r>
        <w:t xml:space="preserve">2.6 Phase 4 — Infrastructure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exit criteria met (or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integration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architecture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Storage, session, rate limiting designs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backends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built-in, PostgreSQL for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requirements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requirements document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targets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targets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 + QA</w:t>
            </w:r>
          </w:p>
        </w:tc>
      </w:tr>
    </w:tbl>
    <w:bookmarkEnd w:id="37"/>
    <w:bookmarkStart w:id="38" w:name="X602b20f6c47eea0a4c420a46b46282dbedc35e0"/>
    <w:p>
      <w:pPr>
        <w:pStyle w:val="Heading3"/>
      </w:pPr>
      <w:r>
        <w:t xml:space="preserve">2.7 Phase 5 — Developer Experience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exit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infrastructure components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core features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checklist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surface area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contract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outline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structure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 account and credentials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upload to TestPyPI successful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bookmarkEnd w:id="38"/>
    <w:bookmarkStart w:id="39" w:name="phase-6-quality-hardening-entry-criteria"/>
    <w:p>
      <w:pPr>
        <w:pStyle w:val="Heading3"/>
      </w:pPr>
      <w:r>
        <w:t xml:space="preserve">2.8 Phase 6 — Quality &amp; Hardening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exit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 review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features complete and individually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targets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document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 tools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tools running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review checklist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from AI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</w:tbl>
    <w:bookmarkEnd w:id="39"/>
    <w:bookmarkStart w:id="40" w:name="phase-7-release-launch-entry-criteria"/>
    <w:p>
      <w:pPr>
        <w:pStyle w:val="Heading3"/>
      </w:pPr>
      <w:r>
        <w:t xml:space="preserve">2.9 Phase 7 — Release &amp; Launch Entry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exit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quality gates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 +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candidate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signed off by QA, Architect,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 credentials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channels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 identified, access 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plan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procedure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0" w:name="phase-exit-criteria"/>
    <w:p>
      <w:pPr>
        <w:pStyle w:val="Heading2"/>
      </w:pPr>
      <w:r>
        <w:t xml:space="preserve">3. Phase Exit Criteria</w:t>
      </w:r>
    </w:p>
    <w:bookmarkStart w:id="42" w:name="phase-0-foundation-exit-criteria"/>
    <w:p>
      <w:pPr>
        <w:pStyle w:val="Heading3"/>
      </w:pPr>
      <w:r>
        <w:t xml:space="preserve">3.1 Phase 0 — Foundation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template created, process 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3 CI runs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standards doc in docs/standards/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environment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agents verify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framework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builds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templates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+ PR templates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Pre-commit hooks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commit passes all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sign-off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</w:tbl>
    <w:bookmarkEnd w:id="42"/>
    <w:bookmarkStart w:id="43" w:name="phase-1-core-engine-exit-criteria"/>
    <w:p>
      <w:pPr>
        <w:pStyle w:val="Heading3"/>
      </w:pPr>
      <w:r>
        <w:t xml:space="preserve">3.2 Phase 1 — Core Engine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core components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router, mode selector, pipeline, schema, errors, audit, config,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90% coverage, all tests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&gt; 10K URLs/sec, Pipeline handles 100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8+ error types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logging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collection creates log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 commands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E2E tests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significant decisions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</w:tbl>
    <w:bookmarkEnd w:id="43"/>
    <w:bookmarkStart w:id="44" w:name="phase-2-platform-adapters-exit-criteria"/>
    <w:p>
      <w:pPr>
        <w:pStyle w:val="Heading3"/>
      </w:pPr>
      <w:r>
        <w:t xml:space="preserve">3.3 Phase 2 — Platform Adapters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adapters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adapters pass acceptance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per adapter &gt;=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Per-adapter 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Discovery, loading, registration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Mock-based tests for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live platform calls in CI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Per-adapter rate limits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adapters output valid schema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documentation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+ example plugin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review per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 sign-off per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</w:tbl>
    <w:bookmarkEnd w:id="44"/>
    <w:bookmarkStart w:id="45" w:name="phase-3-intelligence-layer-exit-criteria"/>
    <w:p>
      <w:pPr>
        <w:pStyle w:val="Heading3"/>
      </w:pPr>
      <w:r>
        <w:t xml:space="preserve">3.4 Phase 3 — Intelligence Layer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integration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configured providers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system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4-tier fallback chain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accuracy 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on 100-URL 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resolution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linking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tracking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Per-request cost logged and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to LLM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scan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</w:tbl>
    <w:bookmarkEnd w:id="45"/>
    <w:bookmarkStart w:id="46" w:name="phase-4-infrastructure-exit-criteria"/>
    <w:p>
      <w:pPr>
        <w:pStyle w:val="Heading3"/>
      </w:pPr>
      <w:r>
        <w:t xml:space="preserve">3.5 Phase 4 — Infrastructure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manager 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verified, no plaintext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abstraction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SQLite and PostgreSQL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archive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Deduplication, compression,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controller enforcing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 limits, token bucket,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functional (3 formats)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CSV, Parquet all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Per-infrastructure-module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 improvement on hot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HIGH/CRITICAL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</w:tbl>
    <w:bookmarkEnd w:id="46"/>
    <w:bookmarkStart w:id="47" w:name="X75febe42897fd09b742c6e8be47ffe0d0d6dcfb"/>
    <w:p>
      <w:pPr>
        <w:pStyle w:val="Heading3"/>
      </w:pPr>
      <w:r>
        <w:t xml:space="preserve">3.6 Phase 5 — Developer Experience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polished cross-platform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Win/Mac/Linux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API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mypy passing, docstrings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compelling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dev guide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produces working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documentation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Auto-generation working, examples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10+ scripts and 3 notebooks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 package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TestPyPI install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 review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UX issues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</w:tbl>
    <w:bookmarkEnd w:id="47"/>
    <w:bookmarkStart w:id="48" w:name="phase-6-quality-hardening-exit-criteria"/>
    <w:p>
      <w:pPr>
        <w:pStyle w:val="Heading3"/>
      </w:pPr>
      <w:r>
        <w:t xml:space="preserve">3.7 Phase 6 — Quality &amp; Hardening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quality gates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Security, Performance, Compliance, Docs, Integration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targets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benchmarks within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HIGH/CRITICAL, all MEDIUM remediated or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regulations reviewed, certification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100%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audit, zero broken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P0 bugs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tracker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 journeys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P6-X8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candidate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built, tested, signed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</w:tbl>
    <w:bookmarkEnd w:id="48"/>
    <w:bookmarkStart w:id="49" w:name="phase-7-release-launch-exit-criteria"/>
    <w:p>
      <w:pPr>
        <w:pStyle w:val="Heading3"/>
      </w:pPr>
      <w:r>
        <w:t xml:space="preserve">3.8 Phase 7 — Release &amp; Launch Exit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1377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published to PyPI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phoenix-engine</w:t>
            </w:r>
            <w:r>
              <w:t xml:space="preserve"> </w:t>
            </w:r>
            <w:r>
              <w:t xml:space="preserve">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notes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release live with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content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channels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join and participate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announcement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active, alerts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8" w:name="quality-gates"/>
    <w:p>
      <w:pPr>
        <w:pStyle w:val="Heading2"/>
      </w:pPr>
      <w:r>
        <w:t xml:space="preserve">4. Quality Gates</w:t>
      </w:r>
    </w:p>
    <w:bookmarkStart w:id="51" w:name="quality-gate-overview"/>
    <w:p>
      <w:pPr>
        <w:pStyle w:val="Heading3"/>
      </w:pPr>
      <w:r>
        <w:t xml:space="preserve">4.1 Quality Gate Overview</w:t>
      </w:r>
    </w:p>
    <w:p>
      <w:pPr>
        <w:pStyle w:val="FirstParagraph"/>
      </w:pPr>
      <w:r>
        <w:t xml:space="preserve">Quality Gates are comprehensive checkpoints that must be passed before major milestones. Each gate has a detailed checklist with measurable criteria.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511"/>
        <w:gridCol w:w="1352"/>
        <w:gridCol w:w="2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PR, every phase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sub-criteria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exit, Phase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HIGH/CRITICAL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exit, Phase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benchmarks within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exit (per adapter), Phase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report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exit, Phase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coverage, zero broken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exit, Phase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E2E scenarios passing</w:t>
            </w:r>
          </w:p>
        </w:tc>
      </w:tr>
    </w:tbl>
    <w:bookmarkEnd w:id="51"/>
    <w:bookmarkStart w:id="52" w:name="code-quality-gate-cqg"/>
    <w:p>
      <w:pPr>
        <w:pStyle w:val="Heading3"/>
      </w:pPr>
      <w:r>
        <w:t xml:space="preserve">4.2 Code Quality Gate (CQG)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PR merge, every phase exit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AI Architect</w:t>
      </w:r>
      <w:r>
        <w:br/>
      </w:r>
      <w:r>
        <w:rPr>
          <w:bCs/>
          <w:b/>
        </w:rPr>
        <w:t xml:space="preserve">Pass Condition:</w:t>
      </w:r>
      <w:r>
        <w:t xml:space="preserve"> </w:t>
      </w:r>
      <w:r>
        <w:t xml:space="preserve">All sub-criteria met, zero exceptions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2640"/>
        <w:gridCol w:w="1408"/>
        <w:gridCol w:w="2288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85% 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coverage.py</w:t>
            </w:r>
            <w:r>
              <w:t xml:space="preserve"> </w:t>
            </w: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pytest-cov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</w:t>
            </w:r>
            <w:r>
              <w:t xml:space="preserve"> </w:t>
            </w:r>
            <w:r>
              <w:t xml:space="preserve">exit code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mypy</w:t>
            </w:r>
            <w:r>
              <w:t xml:space="preserve"> </w:t>
            </w:r>
            <w:r>
              <w:t xml:space="preserve">exit code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Cyclomatic complexity &lt; 15 per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radon cc 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duplication blocks &gt; 6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jscpd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pylint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jscpd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Docstring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public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pydocstyle</w:t>
            </w:r>
            <w:r>
              <w:t xml:space="preserve"> </w:t>
            </w:r>
            <w:r>
              <w:t xml:space="preserve">+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pydocstyle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 8 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correctly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unused imports/variables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CQG-10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flaky tests, meaningful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reliability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CQG Verification Script: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code-quality-gate.sh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Code Quality Gate ==="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Running ruff..."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src/ tests/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Running black check..."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Running mypy..."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src/phoenix_engine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Running tests with coverage..."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phoenix_engine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 </w:t>
      </w:r>
      <w:r>
        <w:rPr>
          <w:rStyle w:val="AttributeTok"/>
        </w:rPr>
        <w:t xml:space="preserve">--cov-fail-under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 Checking complexity..."</w:t>
      </w:r>
      <w:r>
        <w:br/>
      </w:r>
      <w:r>
        <w:rPr>
          <w:rStyle w:val="ExtensionTok"/>
        </w:rPr>
        <w:t xml:space="preserve">radon</w:t>
      </w:r>
      <w:r>
        <w:rPr>
          <w:rStyle w:val="NormalTok"/>
        </w:rPr>
        <w:t xml:space="preserve"> cc src/ </w:t>
      </w:r>
      <w:r>
        <w:rPr>
          <w:rStyle w:val="AttributeTok"/>
        </w:rPr>
        <w:t xml:space="preserve">-nc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 Checking docstrings..."</w:t>
      </w:r>
      <w:r>
        <w:br/>
      </w:r>
      <w:r>
        <w:rPr>
          <w:rStyle w:val="ExtensionTok"/>
        </w:rPr>
        <w:t xml:space="preserve">pydocstyle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'(?!test_).*\.py'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--convention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google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 Security scan..."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bandit-report.json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bandit-report.json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"Bandit findings exist. Review bandit-report.json"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Code Quality Gate: PASSED ==="</w:t>
      </w:r>
    </w:p>
    <w:bookmarkEnd w:id="52"/>
    <w:bookmarkStart w:id="53" w:name="security-gate-sg"/>
    <w:p>
      <w:pPr>
        <w:pStyle w:val="Heading3"/>
      </w:pPr>
      <w:r>
        <w:t xml:space="preserve">4.3 Security Gate (SG)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Phase 4 exit, Phase 6 entry, release candidate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AI Compliance + DevOps</w:t>
      </w:r>
      <w:r>
        <w:br/>
      </w:r>
      <w:r>
        <w:rPr>
          <w:bCs/>
          <w:b/>
        </w:rPr>
        <w:t xml:space="preserve">Pass Condition:</w:t>
      </w:r>
      <w:r>
        <w:t xml:space="preserve"> </w:t>
      </w:r>
      <w:r>
        <w:t xml:space="preserve">Zero HIGH or CRITICAL findings; all MEDIUM findings have remediation plan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2640"/>
        <w:gridCol w:w="1408"/>
        <w:gridCol w:w="2288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HIGH/CRITICAL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 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safety, pip-audit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detection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gitleaks detect --source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detection (history)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findings in full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gitleaks detect --source . --log-opts="--all"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HIGH confidence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bandit -r src/ -lll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SAST 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HIGH/CRITICAL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semgrep --config=auto 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semgrep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Encryption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for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+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 inputs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+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plaintext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passwords, tokens, keys in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gitleaks</w:t>
            </w:r>
            <w:r>
              <w:t xml:space="preserve"> </w:t>
            </w:r>
            <w:r>
              <w:t xml:space="preserve">+ 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dependencies up-to-date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list --outdated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Fuzzing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fuzzing passes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hypothesis</w:t>
            </w:r>
            <w:r>
              <w:t xml:space="preserve"> </w:t>
            </w: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Security Gate Report Template:</w:t>
      </w:r>
    </w:p>
    <w:p>
      <w:pPr>
        <w:pStyle w:val="SourceCode"/>
      </w:pPr>
      <w:r>
        <w:rPr>
          <w:rStyle w:val="FunctionTok"/>
        </w:rPr>
        <w:t xml:space="preserve"># Security Gate Report — YYYY-MM-DD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PASS / FAIL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total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CRITICAL,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HIGH,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MEDIUM,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LOW)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Remediation required: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Detailed Findings</w:t>
      </w:r>
      <w:r>
        <w:br/>
      </w:r>
      <w:r>
        <w:br/>
      </w:r>
      <w:r>
        <w:rPr>
          <w:rStyle w:val="FunctionTok"/>
        </w:rPr>
        <w:t xml:space="preserve">### Dependency Vulnerabilities</w:t>
      </w:r>
      <w:r>
        <w:br/>
      </w:r>
      <w:r>
        <w:rPr>
          <w:rStyle w:val="NormalTok"/>
        </w:rPr>
        <w:t xml:space="preserve">| Package | Installed | CVE | Severity | Fix | Status |</w:t>
      </w:r>
      <w:r>
        <w:br/>
      </w:r>
      <w:r>
        <w:rPr>
          <w:rStyle w:val="NormalTok"/>
        </w:rPr>
        <w:t xml:space="preserve">|---------|-----------|-----|----------|-----|--------|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pkg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ver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CVE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SEV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open/fixed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### Secrets Detection</w:t>
      </w:r>
      <w:r>
        <w:br/>
      </w:r>
      <w:r>
        <w:rPr>
          <w:rStyle w:val="NormalTok"/>
        </w:rPr>
        <w:t xml:space="preserve">| Commit | File | Match | Status |</w:t>
      </w:r>
      <w:r>
        <w:br/>
      </w:r>
      <w:r>
        <w:rPr>
          <w:rStyle w:val="NormalTok"/>
        </w:rPr>
        <w:t xml:space="preserve">|--------|------|-------|--------|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sha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path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match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false-positive/removed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### Static Analysis</w:t>
      </w:r>
      <w:r>
        <w:br/>
      </w:r>
      <w:r>
        <w:rPr>
          <w:rStyle w:val="NormalTok"/>
        </w:rPr>
        <w:t xml:space="preserve">| File | Line | Code | Severity | Rule | Status |</w:t>
      </w:r>
      <w:r>
        <w:br/>
      </w:r>
      <w:r>
        <w:rPr>
          <w:rStyle w:val="NormalTok"/>
        </w:rPr>
        <w:t xml:space="preserve">|------|------|------|----------|------|--------|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path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code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SEV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rule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open/fixed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Remediation Plan</w:t>
      </w:r>
      <w:r>
        <w:br/>
      </w:r>
      <w:r>
        <w:rPr>
          <w:rStyle w:val="NormalTok"/>
        </w:rPr>
        <w:t xml:space="preserve">| # | Finding | Owner | Target Date | Approach |</w:t>
      </w:r>
      <w:r>
        <w:br/>
      </w:r>
      <w:r>
        <w:rPr>
          <w:rStyle w:val="NormalTok"/>
        </w:rPr>
        <w:t xml:space="preserve">|---|---------|-------|-------------|----------|</w:t>
      </w:r>
      <w:r>
        <w:br/>
      </w:r>
      <w:r>
        <w:rPr>
          <w:rStyle w:val="NormalTok"/>
        </w:rPr>
        <w:t xml:space="preserve">| 1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approach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Sign-Off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Compliance: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 [date]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DevOps: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 [date]</w:t>
      </w:r>
    </w:p>
    <w:bookmarkEnd w:id="53"/>
    <w:bookmarkStart w:id="54" w:name="performance-gate-pg"/>
    <w:p>
      <w:pPr>
        <w:pStyle w:val="Heading3"/>
      </w:pPr>
      <w:r>
        <w:t xml:space="preserve">4.4 Performance Gate (PG)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Phase 1 exit, Phase 6 entry, release candidate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QA</w:t>
      </w:r>
      <w:r>
        <w:br/>
      </w:r>
      <w:r>
        <w:rPr>
          <w:bCs/>
          <w:b/>
        </w:rPr>
        <w:t xml:space="preserve">Pass Condition:</w:t>
      </w:r>
      <w:r>
        <w:t xml:space="preserve"> </w:t>
      </w:r>
      <w:r>
        <w:t xml:space="preserve">All benchmarks meet or exceed SLA targets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"/>
        <w:gridCol w:w="2424"/>
        <w:gridCol w:w="1939"/>
        <w:gridCol w:w="2101"/>
        <w:gridCol w:w="9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routing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10,000 URLs/second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URL collection (direct)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seconds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URL collection (browser)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seconds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processing (100 URLs)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 seconds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Concurrent collection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up to 20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usage (single 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MB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profiler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memory_profiler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usage (100 URLs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MB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profiler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memory_profiler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query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 per query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performance (1000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&lt; 1s, CSV &lt; 2s, Parquet &lt;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memory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stable over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Long-running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memory_profiler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Performance SLA Document: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2"/>
        <w:gridCol w:w="1152"/>
        <w:gridCol w:w="1728"/>
        <w:gridCol w:w="2015"/>
        <w:gridCol w:w="18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10K/sec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5K/sec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5K/sec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collection (p50)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collection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collection (p50)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collection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100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to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to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(single)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(batch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1000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</w:tbl>
    <w:bookmarkEnd w:id="54"/>
    <w:bookmarkStart w:id="55" w:name="compliance-gate-cg"/>
    <w:p>
      <w:pPr>
        <w:pStyle w:val="Heading3"/>
      </w:pPr>
      <w:r>
        <w:t xml:space="preserve">4.5 Compliance Gate (CG)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Phase 2 exit (per adapter), Phase 6, release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AI Compliance + Legal Counsel</w:t>
      </w:r>
      <w:r>
        <w:br/>
      </w:r>
      <w:r>
        <w:rPr>
          <w:bCs/>
          <w:b/>
        </w:rPr>
        <w:t xml:space="preserve">Pass Condition:</w:t>
      </w:r>
      <w:r>
        <w:t xml:space="preserve"> </w:t>
      </w:r>
      <w:r>
        <w:t xml:space="preserve">Compliance certification report clean, all HIGH risks mitigated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2582"/>
        <w:gridCol w:w="1377"/>
        <w:gridCol w:w="2238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data minimization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collect necessary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Per-adapter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retention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retention, auto-deletion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user rights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Export, deletion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CCPA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Disclosures, opt-out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ToS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Per-adapter ToS review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Ethics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discriminatory patterns, transparent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collection activities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 tamper-evidence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chain verifies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private/login-walled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disclaimers present, limitations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Compliance Matrix Template:</w:t>
      </w:r>
    </w:p>
    <w:p>
      <w:pPr>
        <w:pStyle w:val="SourceCode"/>
      </w:pPr>
      <w:r>
        <w:rPr>
          <w:rStyle w:val="FunctionTok"/>
        </w:rPr>
        <w:t xml:space="preserve"># Platform Compliance Matrix</w:t>
      </w:r>
      <w:r>
        <w:br/>
      </w:r>
      <w:r>
        <w:br/>
      </w:r>
      <w:r>
        <w:rPr>
          <w:rStyle w:val="NormalTok"/>
        </w:rPr>
        <w:t xml:space="preserve">| Platform | Public Data Only | Rate Limits | ToS Disclaimers | Login Wall Handling | Risk Level |</w:t>
      </w:r>
      <w:r>
        <w:br/>
      </w:r>
      <w:r>
        <w:rPr>
          <w:rStyle w:val="NormalTok"/>
        </w:rPr>
        <w:t xml:space="preserve">|----------|-----------------|-------------|-----------------|-------------------|------------|</w:t>
      </w:r>
      <w:r>
        <w:br/>
      </w:r>
      <w:r>
        <w:rPr>
          <w:rStyle w:val="NormalTok"/>
        </w:rPr>
        <w:t xml:space="preserve">| Instagram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present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graceful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LOW/MED/HIGH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X/Twitter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present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graceful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LOW/MED/HIGH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TikTok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present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graceful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LOW/MED/HIGH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LinkedIn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present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graceful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LOW/MED/HIGH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Facebook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present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graceful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LOW/MED/HIGH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YouTube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present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graceful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LOW/MED/HIGH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Generic Web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present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graceful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LOW/MED/HIGH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</w:p>
    <w:bookmarkEnd w:id="55"/>
    <w:bookmarkStart w:id="56" w:name="documentation-gate-dg"/>
    <w:p>
      <w:pPr>
        <w:pStyle w:val="Heading3"/>
      </w:pPr>
      <w:r>
        <w:t xml:space="preserve">4.6 Documentation Gate (DG)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Phase 5 exit, Phase 6, release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AI Docs + DevRel Lead</w:t>
      </w:r>
      <w:r>
        <w:br/>
      </w:r>
      <w:r>
        <w:rPr>
          <w:bCs/>
          <w:b/>
        </w:rPr>
        <w:t xml:space="preserve">Pass Condition:</w:t>
      </w:r>
      <w:r>
        <w:t xml:space="preserve"> </w:t>
      </w:r>
      <w:r>
        <w:t xml:space="preserve">100% coverage, zero broken links, all examples tested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2640"/>
        <w:gridCol w:w="1408"/>
        <w:gridCol w:w="2288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documentation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public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generation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 command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commands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options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broken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404s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lychee/mkdocs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examples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examples run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example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README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sections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guide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extension points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 docs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TODO/FIXME in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unresolved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search returns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bookmarkEnd w:id="56"/>
    <w:bookmarkStart w:id="57" w:name="integration-gate-ig"/>
    <w:p>
      <w:pPr>
        <w:pStyle w:val="Heading3"/>
      </w:pPr>
      <w:r>
        <w:t xml:space="preserve">4.7 Integration Gate (IG)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Phase 1 exit, Phase 6, release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QA</w:t>
      </w:r>
      <w:r>
        <w:br/>
      </w:r>
      <w:r>
        <w:rPr>
          <w:bCs/>
          <w:b/>
        </w:rPr>
        <w:t xml:space="preserve">Pass Condition:</w:t>
      </w:r>
      <w:r>
        <w:t xml:space="preserve"> </w:t>
      </w:r>
      <w:r>
        <w:t xml:space="preserve">All E2E scenarios passing, all component integrations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2640"/>
        <w:gridCol w:w="1408"/>
        <w:gridCol w:w="2288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pipeline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→ collect → output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Multi-adapter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with mixed platforms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failure and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injection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management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→ collect → logout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reload without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Hot-reload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install/remove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lifecycle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E2E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→ store → export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E2E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→ audit log → export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E2E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Windows, macOS,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version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3.9, 3.10, 3.11, 3.12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matrix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Integration Test Matrix: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0"/>
        <w:gridCol w:w="810"/>
        <w:gridCol w:w="630"/>
        <w:gridCol w:w="630"/>
        <w:gridCol w:w="1080"/>
        <w:gridCol w:w="1170"/>
        <w:gridCol w:w="1170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from PyPI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collect single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batch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API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install and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all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release-readiness-criteria"/>
    <w:p>
      <w:pPr>
        <w:pStyle w:val="Heading2"/>
      </w:pPr>
      <w:r>
        <w:t xml:space="preserve">5. Release Readiness Criteria</w:t>
      </w:r>
    </w:p>
    <w:bookmarkStart w:id="59" w:name="final-release-checklist"/>
    <w:p>
      <w:pPr>
        <w:pStyle w:val="Heading3"/>
      </w:pPr>
      <w:r>
        <w:t xml:space="preserve">5.1 Final Release Checklist</w:t>
      </w:r>
    </w:p>
    <w:p>
      <w:pPr>
        <w:pStyle w:val="FirstParagraph"/>
      </w:pPr>
      <w:r>
        <w:t xml:space="preserve">All items must be checked before release approval: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"/>
        <w:gridCol w:w="1742"/>
        <w:gridCol w:w="3326"/>
        <w:gridCol w:w="1108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P0 features complete and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checklist verified against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critical or high bugs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tracker filtered: zero P0/P1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benchmarks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gate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audit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gate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review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gate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gate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acceptance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Release candidate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passes all test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Changelog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changes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Rollback plan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procedure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and alerts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channels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channels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review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Counsel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materials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content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builds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+ sdist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59"/>
    <w:bookmarkStart w:id="60" w:name="release-sign-off-process"/>
    <w:p>
      <w:pPr>
        <w:pStyle w:val="Heading3"/>
      </w:pPr>
      <w:r>
        <w:t xml:space="preserve">5.2 Release Sign-Off Process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RELEASE SIGN-OFF FLOW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Step 1: QA Lead verifies RR-1 through RR-9                      │</w:t>
      </w:r>
      <w:r>
        <w:br/>
      </w:r>
      <w:r>
        <w:rPr>
          <w:rStyle w:val="VerbatimChar"/>
        </w:rPr>
        <w:t xml:space="preserve">│          → Submits "QA Release Recommendation" to AI PM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Step 2: AI PM reviews all gate reports                          │</w:t>
      </w:r>
      <w:r>
        <w:br/>
      </w:r>
      <w:r>
        <w:rPr>
          <w:rStyle w:val="VerbatimChar"/>
        </w:rPr>
        <w:t xml:space="preserve">│          → Prepares "Release Readiness Package"                  │</w:t>
      </w:r>
      <w:r>
        <w:br/>
      </w:r>
      <w:r>
        <w:rPr>
          <w:rStyle w:val="VerbatimChar"/>
        </w:rPr>
        <w:t xml:space="preserve">│          → Submits to Product Owner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Step 3: AI Compliance confirms RR-4, RR-5, RR-13               │</w:t>
      </w:r>
      <w:r>
        <w:br/>
      </w:r>
      <w:r>
        <w:rPr>
          <w:rStyle w:val="VerbatimChar"/>
        </w:rPr>
        <w:t xml:space="preserve">│          → Submits "Compliance Clearance" to Product Owner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Step 4: DevRel Lead confirms RR-6, RR-12, RR-14                │</w:t>
      </w:r>
      <w:r>
        <w:br/>
      </w:r>
      <w:r>
        <w:rPr>
          <w:rStyle w:val="VerbatimChar"/>
        </w:rPr>
        <w:t xml:space="preserve">│          → Submits "Launch Readiness Confirmation"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Step 5: DevOps confirms RR-10, RR-11, RR-15                    │</w:t>
      </w:r>
      <w:r>
        <w:br/>
      </w:r>
      <w:r>
        <w:rPr>
          <w:rStyle w:val="VerbatimChar"/>
        </w:rPr>
        <w:t xml:space="preserve">│          → Submits "Infrastructure Readiness Confirmation"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Step 6: Product Owner reviews complete package                  │</w:t>
      </w:r>
      <w:r>
        <w:br/>
      </w:r>
      <w:r>
        <w:rPr>
          <w:rStyle w:val="VerbatimChar"/>
        </w:rPr>
        <w:t xml:space="preserve">│          → Makes go/no-go decision                               │</w:t>
      </w:r>
      <w:r>
        <w:br/>
      </w:r>
      <w:r>
        <w:rPr>
          <w:rStyle w:val="VerbatimChar"/>
        </w:rPr>
        <w:t xml:space="preserve">│          → Documents decision with rationale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Step 7: If GO:                                                  │</w:t>
      </w:r>
      <w:r>
        <w:br/>
      </w:r>
      <w:r>
        <w:rPr>
          <w:rStyle w:val="VerbatimChar"/>
        </w:rPr>
        <w:t xml:space="preserve">│          → DevOps executes release (within 24 hours)            │</w:t>
      </w:r>
      <w:r>
        <w:br/>
      </w:r>
      <w:r>
        <w:rPr>
          <w:rStyle w:val="VerbatimChar"/>
        </w:rPr>
        <w:t xml:space="preserve">│          → DevRel executes launch announcement                   │</w:t>
      </w:r>
      <w:r>
        <w:br/>
      </w:r>
      <w:r>
        <w:rPr>
          <w:rStyle w:val="VerbatimChar"/>
        </w:rPr>
        <w:t xml:space="preserve">│          → AI PM monitors for 48 hours post-launch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       If NO-GO:                                               │</w:t>
      </w:r>
      <w:r>
        <w:br/>
      </w:r>
      <w:r>
        <w:rPr>
          <w:rStyle w:val="VerbatimChar"/>
        </w:rPr>
        <w:t xml:space="preserve">│          → Blockers documented                                   │</w:t>
      </w:r>
      <w:r>
        <w:br/>
      </w:r>
      <w:r>
        <w:rPr>
          <w:rStyle w:val="VerbatimChar"/>
        </w:rPr>
        <w:t xml:space="preserve">│          → Remediation plan with target date                     │</w:t>
      </w:r>
      <w:r>
        <w:br/>
      </w:r>
      <w:r>
        <w:rPr>
          <w:rStyle w:val="VerbatimChar"/>
        </w:rPr>
        <w:t xml:space="preserve">│          → Re-review scheduled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release-readiness-package-contents"/>
    <w:p>
      <w:pPr>
        <w:pStyle w:val="Heading3"/>
      </w:pPr>
      <w:r>
        <w:t xml:space="preserve">5.3 Release Readiness Package Contents</w:t>
      </w:r>
    </w:p>
    <w:p>
      <w:pPr>
        <w:pStyle w:val="FirstParagraph"/>
      </w:pPr>
      <w:r>
        <w:t xml:space="preserve">The package submitted to Product Owner must contain: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Executive Summary</w:t>
      </w:r>
      <w:r>
        <w:t xml:space="preserve"> </w:t>
      </w:r>
      <w:r>
        <w:t xml:space="preserve">— 1-page status with green/yellow/red per criterion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 Quality Gate Report</w:t>
      </w:r>
      <w:r>
        <w:t xml:space="preserve"> </w:t>
      </w:r>
      <w:r>
        <w:t xml:space="preserve">— Full CQG results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Gate Report</w:t>
      </w:r>
      <w:r>
        <w:t xml:space="preserve"> </w:t>
      </w:r>
      <w:r>
        <w:t xml:space="preserve">— Full SG results with remediation log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 Gate Report</w:t>
      </w:r>
      <w:r>
        <w:t xml:space="preserve"> </w:t>
      </w:r>
      <w:r>
        <w:t xml:space="preserve">— Benchmarks with SLA comparison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Compliance Gate Report</w:t>
      </w:r>
      <w:r>
        <w:t xml:space="preserve"> </w:t>
      </w:r>
      <w:r>
        <w:t xml:space="preserve">— Compliance certification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 Gate Report</w:t>
      </w:r>
      <w:r>
        <w:t xml:space="preserve"> </w:t>
      </w:r>
      <w:r>
        <w:t xml:space="preserve">— Coverage and quality metrics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 Gate Report</w:t>
      </w:r>
      <w:r>
        <w:t xml:space="preserve"> </w:t>
      </w:r>
      <w:r>
        <w:t xml:space="preserve">— E2E test matrix results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Bug Tracker Export</w:t>
      </w:r>
      <w:r>
        <w:t xml:space="preserve"> </w:t>
      </w:r>
      <w:r>
        <w:t xml:space="preserve">— All open issues with severity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Changelog Draft</w:t>
      </w:r>
      <w:r>
        <w:t xml:space="preserve"> </w:t>
      </w:r>
      <w:r>
        <w:t xml:space="preserve">— Complete release 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Rollback Plan</w:t>
      </w:r>
      <w:r>
        <w:t xml:space="preserve"> </w:t>
      </w:r>
      <w:r>
        <w:t xml:space="preserve">— Step-by-step rollback procedure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Monitoring Dashboard Links</w:t>
      </w:r>
      <w:r>
        <w:t xml:space="preserve"> </w:t>
      </w:r>
      <w:r>
        <w:t xml:space="preserve">— All dashboards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Launch Timeline</w:t>
      </w:r>
      <w:r>
        <w:t xml:space="preserve"> </w:t>
      </w:r>
      <w:r>
        <w:t xml:space="preserve">— Minute-by-minute launch plan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ost-launch-monitoring-thresholds"/>
    <w:p>
      <w:pPr>
        <w:pStyle w:val="Heading2"/>
      </w:pPr>
      <w:r>
        <w:t xml:space="preserve">6. Post-Launch Monitoring Thresholds</w:t>
      </w:r>
    </w:p>
    <w:bookmarkStart w:id="63" w:name="health-metrics"/>
    <w:p>
      <w:pPr>
        <w:pStyle w:val="Heading3"/>
      </w:pPr>
      <w:r>
        <w:t xml:space="preserve">6.1 Health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3"/>
        <w:gridCol w:w="1473"/>
        <w:gridCol w:w="1657"/>
        <w:gridCol w:w="1841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investigate. Critical: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check adapter health. Critical: hotfix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time (direct, 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profile. Critical: scale or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time (browser, 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investigate. Critical: check browser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500MB-1GB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investigate leak. Critical: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scale. Critical: 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clean archive. Critical: expand storage</w:t>
            </w:r>
          </w:p>
        </w:tc>
      </w:tr>
    </w:tbl>
    <w:bookmarkEnd w:id="63"/>
    <w:bookmarkStart w:id="64" w:name="support-metrics"/>
    <w:p>
      <w:pPr>
        <w:pStyle w:val="Heading3"/>
      </w:pPr>
      <w:r>
        <w:t xml:space="preserve">6.2 Support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3"/>
        <w:gridCol w:w="1473"/>
        <w:gridCol w:w="1657"/>
        <w:gridCol w:w="1841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ticket volume (week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monitor. Critical: all-hands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ticket resolution time (p50)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prioritize. Critical: assign more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bug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patch release. Critical: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feedback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4.0/5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docs sprint. Critical: emergency rewrite</w:t>
            </w:r>
          </w:p>
        </w:tc>
      </w:tr>
    </w:tbl>
    <w:bookmarkEnd w:id="64"/>
    <w:bookmarkStart w:id="65" w:name="community-metrics"/>
    <w:p>
      <w:pPr>
        <w:pStyle w:val="Heading3"/>
      </w:pPr>
      <w:r>
        <w:t xml:space="preserve">6.3 Community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1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PyPI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Discord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issues 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Community plugins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Blog/tutorial 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bookmarkEnd w:id="65"/>
    <w:bookmarkStart w:id="66" w:name="alert-escalation"/>
    <w:p>
      <w:pPr>
        <w:pStyle w:val="Heading3"/>
      </w:pPr>
      <w:r>
        <w:t xml:space="preserve">6.4 Alert Escalation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ALERT ESCALATION MATRIX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METRIC IN WARNING (Yellow)                                      │</w:t>
      </w:r>
      <w:r>
        <w:br/>
      </w:r>
      <w:r>
        <w:rPr>
          <w:rStyle w:val="VerbatimChar"/>
        </w:rPr>
        <w:t xml:space="preserve">│  ├── Auto: Log alert to monitoring dashboard                    │</w:t>
      </w:r>
      <w:r>
        <w:br/>
      </w:r>
      <w:r>
        <w:rPr>
          <w:rStyle w:val="VerbatimChar"/>
        </w:rPr>
        <w:t xml:space="preserve">│  ├── Auto: Notify AI PM via status channel                       │</w:t>
      </w:r>
      <w:r>
        <w:br/>
      </w:r>
      <w:r>
        <w:rPr>
          <w:rStyle w:val="VerbatimChar"/>
        </w:rPr>
        <w:t xml:space="preserve">│  ├── Within 1 hour: DevOps investigates                          │</w:t>
      </w:r>
      <w:r>
        <w:br/>
      </w:r>
      <w:r>
        <w:rPr>
          <w:rStyle w:val="VerbatimChar"/>
        </w:rPr>
        <w:t xml:space="preserve">│  └── Within 4 hours: Report findings to AI PM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METRIC IN CRITICAL (Red)                                        │</w:t>
      </w:r>
      <w:r>
        <w:br/>
      </w:r>
      <w:r>
        <w:rPr>
          <w:rStyle w:val="VerbatimChar"/>
        </w:rPr>
        <w:t xml:space="preserve">│  ├── Auto: Log alert, page on-call engineer                      │</w:t>
      </w:r>
      <w:r>
        <w:br/>
      </w:r>
      <w:r>
        <w:rPr>
          <w:rStyle w:val="VerbatimChar"/>
        </w:rPr>
        <w:t xml:space="preserve">│  ├── Auto: Notify AI PM + DevOps immediately                     │</w:t>
      </w:r>
      <w:r>
        <w:br/>
      </w:r>
      <w:r>
        <w:rPr>
          <w:rStyle w:val="VerbatimChar"/>
        </w:rPr>
        <w:t xml:space="preserve">│  ├── Within 15 min: DevOps acknowledges and assesses            │</w:t>
      </w:r>
      <w:r>
        <w:br/>
      </w:r>
      <w:r>
        <w:rPr>
          <w:rStyle w:val="VerbatimChar"/>
        </w:rPr>
        <w:t xml:space="preserve">│  ├── Within 30 min: Decision: hotfix / rollback / ride it out   │</w:t>
      </w:r>
      <w:r>
        <w:br/>
      </w:r>
      <w:r>
        <w:rPr>
          <w:rStyle w:val="VerbatimChar"/>
        </w:rPr>
        <w:t xml:space="preserve">│  ├── Within 1 hour: Action executed                              │</w:t>
      </w:r>
      <w:r>
        <w:br/>
      </w:r>
      <w:r>
        <w:rPr>
          <w:rStyle w:val="VerbatimChar"/>
        </w:rPr>
        <w:t xml:space="preserve">│  └── Post-incident: Post-mortem within 48 hours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MULTIPLE CRITICAL METRICS                                       │</w:t>
      </w:r>
      <w:r>
        <w:br/>
      </w:r>
      <w:r>
        <w:rPr>
          <w:rStyle w:val="VerbatimChar"/>
        </w:rPr>
        <w:t xml:space="preserve">│  ├── Auto: Trigger incident response                             │</w:t>
      </w:r>
      <w:r>
        <w:br/>
      </w:r>
      <w:r>
        <w:rPr>
          <w:rStyle w:val="VerbatimChar"/>
        </w:rPr>
        <w:t xml:space="preserve">│  ├── Auto: Notify Product Owner + DevOps + Architect            │</w:t>
      </w:r>
      <w:r>
        <w:br/>
      </w:r>
      <w:r>
        <w:rPr>
          <w:rStyle w:val="VerbatimChar"/>
        </w:rPr>
        <w:t xml:space="preserve">│  ├── Default action: Rollback to last stable version            │</w:t>
      </w:r>
      <w:r>
        <w:br/>
      </w:r>
      <w:r>
        <w:rPr>
          <w:rStyle w:val="VerbatimChar"/>
        </w:rPr>
        <w:t xml:space="preserve">│  └── War room: All hands on incident until resolved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66"/>
    <w:bookmarkStart w:id="67" w:name="weekly-post-launch-review"/>
    <w:p>
      <w:pPr>
        <w:pStyle w:val="Heading3"/>
      </w:pPr>
      <w:r>
        <w:t xml:space="preserve">6.5 Weekly Post-Launch Review</w:t>
      </w:r>
    </w:p>
    <w:p>
      <w:pPr>
        <w:pStyle w:val="FirstParagraph"/>
      </w:pPr>
      <w:r>
        <w:t xml:space="preserve">Every week for the first month post-launch: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 dashboard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metrics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summary + action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prioritization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AI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bug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request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 backlog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8" w:name="review-checklists"/>
    <w:p>
      <w:pPr>
        <w:pStyle w:val="Heading2"/>
      </w:pPr>
      <w:r>
        <w:t xml:space="preserve">7. Review Checklists</w:t>
      </w:r>
    </w:p>
    <w:bookmarkStart w:id="69" w:name="architecture-review-checklist"/>
    <w:p>
      <w:pPr>
        <w:pStyle w:val="Heading3"/>
      </w:pPr>
      <w:r>
        <w:t xml:space="preserve">7.1 Architecture Review Checklist</w:t>
      </w:r>
    </w:p>
    <w:p>
      <w:pPr>
        <w:pStyle w:val="FirstParagraph"/>
      </w:pPr>
      <w:r>
        <w:rPr>
          <w:bCs/>
          <w:b/>
        </w:rPr>
        <w:t xml:space="preserve">Used by:</w:t>
      </w:r>
      <w:r>
        <w:t xml:space="preserve"> </w:t>
      </w:r>
      <w:r>
        <w:t xml:space="preserve">AI Architect</w:t>
      </w:r>
      <w:r>
        <w:br/>
      </w:r>
      <w:r>
        <w:rPr>
          <w:bCs/>
          <w:b/>
        </w:rPr>
        <w:t xml:space="preserve">When:</w:t>
      </w:r>
      <w:r>
        <w:t xml:space="preserve"> </w:t>
      </w:r>
      <w:r>
        <w:t xml:space="preserve">ADR reviews, significant PRs, phase gates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3300"/>
        <w:gridCol w:w="242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aligns with overall system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interface contracts are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breaking changes to public API without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is comprehensive (no silent failures)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patterns used correctly (no blocking in async)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race conditions or deadlock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cleanup guaranteed (context managers, finally)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 considered (won’t break under 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Backward compatibility maintained or migration path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updated or created for architectural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impact assessed and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implications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Testability considered (can be tested without full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4" w:name="code-review-checklist-by-role"/>
    <w:p>
      <w:pPr>
        <w:pStyle w:val="Heading3"/>
      </w:pPr>
      <w:r>
        <w:t xml:space="preserve">7.2 Code Review Checklist (by Role)</w:t>
      </w:r>
    </w:p>
    <w:bookmarkStart w:id="70" w:name="for-backend-engineers-dev-1-dev-2-dev-3"/>
    <w:p>
      <w:pPr>
        <w:pStyle w:val="Heading4"/>
      </w:pPr>
      <w:r>
        <w:t xml:space="preserve">For Backend Engineers (Dev-1, Dev-2, Dev-3)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3300"/>
        <w:gridCol w:w="242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follows coding standards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hints complete on all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covers all failure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&gt; 85% coverage for changed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for component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code duplication (check against existing)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Docstrings on all public functions (Google 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appropriate (not too much, not too little)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secrets or credentials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code uses proper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interface contracts satisfied (for adapters)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implemented (for adapters)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CR-BE-14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requirements met (data collection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for-infrastructure-engineer-devops"/>
    <w:p>
      <w:pPr>
        <w:pStyle w:val="Heading4"/>
      </w:pPr>
      <w:r>
        <w:t xml:space="preserve">For Infrastructure Engineer (DevOps)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no plaintext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encryption properly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input validation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dependency scan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&gt; 85%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for infrastructure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properly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for deployment/operations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Backward compatibility for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Monitoring/observability built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CR-IO-11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limits and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for-qa"/>
    <w:p>
      <w:pPr>
        <w:pStyle w:val="Heading4"/>
      </w:pPr>
      <w:r>
        <w:t xml:space="preserve">For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are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are isolated (no interdependencies)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cover happy path and error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usage is appropriate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names describe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 are specific and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fixtures are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 code in production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benchmarks are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CR-QA-10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test prevention measures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for-documentation"/>
    <w:p>
      <w:pPr>
        <w:pStyle w:val="Heading4"/>
      </w:pPr>
      <w:r>
        <w:t xml:space="preserve">For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3300"/>
        <w:gridCol w:w="242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accuracy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examples tested and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verified (no broken 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and grammar check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 consistent with style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updated (new pages added to nav)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keywords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disclosure (basics → advanced)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current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CR-DOC-10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considered (alt text, color-blind)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End w:id="74"/>
    <w:bookmarkStart w:id="75" w:name="test-review-checklist"/>
    <w:p>
      <w:pPr>
        <w:pStyle w:val="Heading3"/>
      </w:pPr>
      <w:r>
        <w:t xml:space="preserve">7.3 Test Review Checklist</w:t>
      </w:r>
    </w:p>
    <w:p>
      <w:pPr>
        <w:pStyle w:val="FirstParagraph"/>
      </w:pPr>
      <w:r>
        <w:rPr>
          <w:bCs/>
          <w:b/>
        </w:rPr>
        <w:t xml:space="preserve">Used by:</w:t>
      </w:r>
      <w:r>
        <w:t xml:space="preserve"> </w:t>
      </w:r>
      <w:r>
        <w:t xml:space="preserve">QA Lead</w:t>
      </w:r>
      <w:r>
        <w:br/>
      </w:r>
      <w:r>
        <w:rPr>
          <w:bCs/>
          <w:b/>
        </w:rPr>
        <w:t xml:space="preserve">When:</w:t>
      </w:r>
      <w:r>
        <w:t xml:space="preserve"> </w:t>
      </w:r>
      <w:r>
        <w:t xml:space="preserve">Test PR review, phase gate testing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runs in &lt; 10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&gt; 85% 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flaky tests (100 runs without failure)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error paths have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boundary conditions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external services (no live calls in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fixtures documented and maintainable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cover component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 cover critical user 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tests establish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tests cover injection, auth,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tests cover data handling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documentation-review-checklist"/>
    <w:p>
      <w:pPr>
        <w:pStyle w:val="Heading3"/>
      </w:pPr>
      <w:r>
        <w:t xml:space="preserve">7.4 Documentation Review Checklist</w:t>
      </w:r>
    </w:p>
    <w:p>
      <w:pPr>
        <w:pStyle w:val="FirstParagraph"/>
      </w:pPr>
      <w:r>
        <w:rPr>
          <w:bCs/>
          <w:b/>
        </w:rPr>
        <w:t xml:space="preserve">Used by:</w:t>
      </w:r>
      <w:r>
        <w:t xml:space="preserve"> </w:t>
      </w:r>
      <w:r>
        <w:t xml:space="preserve">AI Docs + DevRel Lead</w:t>
      </w:r>
      <w:r>
        <w:br/>
      </w:r>
      <w:r>
        <w:rPr>
          <w:bCs/>
          <w:b/>
        </w:rPr>
        <w:t xml:space="preserve">When:</w:t>
      </w:r>
      <w:r>
        <w:t xml:space="preserve"> </w:t>
      </w:r>
      <w:r>
        <w:t xml:space="preserve">Documentation PR review, phase gate doc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public APIs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CLI commands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configuration options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is compelling and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Quick-start guide works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examples tested and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docs match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development guide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broken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TODO/FIXME in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and search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Changelog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compliance-review-checklist"/>
    <w:p>
      <w:pPr>
        <w:pStyle w:val="Heading3"/>
      </w:pPr>
      <w:r>
        <w:t xml:space="preserve">7.5 Compliance Review Checklist</w:t>
      </w:r>
    </w:p>
    <w:p>
      <w:pPr>
        <w:pStyle w:val="FirstParagraph"/>
      </w:pPr>
      <w:r>
        <w:rPr>
          <w:bCs/>
          <w:b/>
        </w:rPr>
        <w:t xml:space="preserve">Used by:</w:t>
      </w:r>
      <w:r>
        <w:t xml:space="preserve"> </w:t>
      </w:r>
      <w:r>
        <w:t xml:space="preserve">AI Compliance + Legal Counsel</w:t>
      </w:r>
      <w:r>
        <w:br/>
      </w:r>
      <w:r>
        <w:rPr>
          <w:bCs/>
          <w:b/>
        </w:rPr>
        <w:t xml:space="preserve">When:</w:t>
      </w:r>
      <w:r>
        <w:t xml:space="preserve"> </w:t>
      </w:r>
      <w:r>
        <w:t xml:space="preserve">Per-adapter review, phase gate, release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3300"/>
        <w:gridCol w:w="242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public data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 implemented and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ToS respected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data minimization followed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controls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logging complete for all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 tamper-evident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sent to external LLM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consent mechanisms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disclaimers present in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audit passed (no discriminatory patterns)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4" w:name="appendix"/>
    <w:p>
      <w:pPr>
        <w:pStyle w:val="Heading2"/>
      </w:pPr>
      <w:r>
        <w:t xml:space="preserve">8. Appendix</w:t>
      </w:r>
    </w:p>
    <w:bookmarkStart w:id="79" w:name="quality-gate-summary-matrix"/>
    <w:p>
      <w:pPr>
        <w:pStyle w:val="Heading3"/>
      </w:pPr>
      <w:r>
        <w:t xml:space="preserve">8.1 Quality Gate Summary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9"/>
        <w:gridCol w:w="1131"/>
        <w:gridCol w:w="1454"/>
        <w:gridCol w:w="1777"/>
        <w:gridCol w:w="2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PR, phase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ruff, mypy, pytest-cov, radon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 sub-criteria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4,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bandit, safety, gitleaks, semgrep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HIGH/CRITICAL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1,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pytest-benchmark, memory_profiler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SLA targets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2,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review, compliance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5,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mkdocs, lychee, 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coverage, no broken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1, 6,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E2E, CI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scenarios green</w:t>
            </w:r>
          </w:p>
        </w:tc>
      </w:tr>
    </w:tbl>
    <w:bookmarkEnd w:id="79"/>
    <w:bookmarkStart w:id="80" w:name="quality-metrics-dashboard"/>
    <w:p>
      <w:pPr>
        <w:pStyle w:val="Heading3"/>
      </w:pPr>
      <w:r>
        <w:t xml:space="preserve">8.2 Quality Metrics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QUALITY METRICS DASHBOARD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CODE QUALITY          SECURITY          PERFORMANCE               │</w:t>
      </w:r>
      <w:r>
        <w:br/>
      </w:r>
      <w:r>
        <w:rPr>
          <w:rStyle w:val="VerbatimChar"/>
        </w:rPr>
        <w:t xml:space="preserve">│  ─────────────         ─────────         ────────────              │</w:t>
      </w:r>
      <w:r>
        <w:br/>
      </w:r>
      <w:r>
        <w:rPr>
          <w:rStyle w:val="VerbatimChar"/>
        </w:rPr>
        <w:t xml:space="preserve">│  Coverage: [XX%]       Vulns: [N]        Router: [XX K/s]         │</w:t>
      </w:r>
      <w:r>
        <w:br/>
      </w:r>
      <w:r>
        <w:rPr>
          <w:rStyle w:val="VerbatimChar"/>
        </w:rPr>
        <w:t xml:space="preserve">│  Lint: [PASS/FAIL]     Secrets: [N]      Direct p95: [Xs]         │</w:t>
      </w:r>
      <w:r>
        <w:br/>
      </w:r>
      <w:r>
        <w:rPr>
          <w:rStyle w:val="VerbatimChar"/>
        </w:rPr>
        <w:t xml:space="preserve">│  Types: [PASS/FAIL]    SAST: [PASS]      Browser p95: [Xs]        │</w:t>
      </w:r>
      <w:r>
        <w:br/>
      </w:r>
      <w:r>
        <w:rPr>
          <w:rStyle w:val="VerbatimChar"/>
        </w:rPr>
        <w:t xml:space="preserve">│  Complexity: [OK]      Crypto: [VERIFIED] Memory: [XX MB]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COMPLIANCE            DOCUMENTATION       INTEGRATION             │</w:t>
      </w:r>
      <w:r>
        <w:br/>
      </w:r>
      <w:r>
        <w:rPr>
          <w:rStyle w:val="VerbatimChar"/>
        </w:rPr>
        <w:t xml:space="preserve">│  ───────────           ─────────────       ───────────             │</w:t>
      </w:r>
      <w:r>
        <w:br/>
      </w:r>
      <w:r>
        <w:rPr>
          <w:rStyle w:val="VerbatimChar"/>
        </w:rPr>
        <w:t xml:space="preserve">│  GDPR: [PASS]          API Docs: [100%]    E2E: [PASS]            │</w:t>
      </w:r>
      <w:r>
        <w:br/>
      </w:r>
      <w:r>
        <w:rPr>
          <w:rStyle w:val="VerbatimChar"/>
        </w:rPr>
        <w:t xml:space="preserve">│  CCPA: [PASS]          Guides: [COMPLETE]  Matrix: [ALL GREEN]    │</w:t>
      </w:r>
      <w:r>
        <w:br/>
      </w:r>
      <w:r>
        <w:rPr>
          <w:rStyle w:val="VerbatimChar"/>
        </w:rPr>
        <w:t xml:space="preserve">│  ToS: [PASS]           Examples: [ALL OK]  Platforms: [7/7]      │</w:t>
      </w:r>
      <w:r>
        <w:br/>
      </w:r>
      <w:r>
        <w:rPr>
          <w:rStyle w:val="VerbatimChar"/>
        </w:rPr>
        <w:t xml:space="preserve">│  Ethics: [PASS]        Links: [0 BROKEN]   Python: [4/4]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OVERALL STATUS: [GREEN / YELLOW / RED]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80"/>
    <w:bookmarkStart w:id="81" w:name="glossary"/>
    <w:p>
      <w:pPr>
        <w:pStyle w:val="Heading3"/>
      </w:pPr>
      <w:r>
        <w:t xml:space="preserve">8.3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CQG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Application Security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p50/p95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50th/95th percentile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</w:t>
            </w:r>
          </w:p>
        </w:tc>
      </w:tr>
    </w:tbl>
    <w:bookmarkEnd w:id="81"/>
    <w:bookmarkStart w:id="82" w:name="document-change-log"/>
    <w:p>
      <w:pPr>
        <w:pStyle w:val="Heading3"/>
      </w:pPr>
      <w:r>
        <w:t xml:space="preserve">8.4 Document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creation with all quality gates</w:t>
            </w:r>
          </w:p>
        </w:tc>
      </w:tr>
    </w:tbl>
    <w:bookmarkEnd w:id="82"/>
    <w:bookmarkStart w:id="83" w:name="related-documents"/>
    <w:p>
      <w:pPr>
        <w:pStyle w:val="Heading3"/>
      </w:pPr>
      <w:r>
        <w:t xml:space="preserve">8.5 Related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Structure &amp;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02-team-structure.md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Breakdown (WBS)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04-task-breakdown-wbs.md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Charter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01-project-charter.md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05-architecture-overview.md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06-risk-register.md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for Phoenix Engine project. Quality standards are enforced by automated checks in CI/CD and manual reviews at phase gates. All AI agents must self-verify against the Universal DoD before submitting work.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2026-06-23T12:48:02Z</dcterms:created>
  <dcterms:modified xsi:type="dcterms:W3CDTF">2026-06-23T12:48:02Z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