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6da34a025a34177e9764aa7cd0b7b68fd0d535"/>
    <w:p>
      <w:pPr>
        <w:pStyle w:val="Heading1"/>
      </w:pPr>
      <w:r>
        <w:t xml:space="preserve">Phoenix Engine — Complete Project Management Documentation</w:t>
      </w:r>
    </w:p>
    <w:bookmarkStart w:id="20" w:name="X2f47f9113ec32c858c715f647b137f988c1ca19"/>
    <w:p>
      <w:pPr>
        <w:pStyle w:val="Heading2"/>
      </w:pPr>
      <w:r>
        <w:t xml:space="preserve">Universal Data Collection Platform | AI-Driven Development Project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Confidential</w:t>
      </w:r>
      <w:r>
        <w:t xml:space="preserve"> </w:t>
      </w:r>
      <w:r>
        <w:rPr>
          <w:bCs/>
          <w:b/>
        </w:rPr>
        <w:t xml:space="preserve">Owner</w:t>
      </w:r>
      <w:r>
        <w:t xml:space="preserve">: Phoenix Consulting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2026-06-23</w:t>
      </w:r>
    </w:p>
    <w:p>
      <w:r>
        <w:pict>
          <v:rect style="width:0;height:1.5pt" o:hralign="center" o:hrstd="t" o:hr="t"/>
        </w:pict>
      </w:r>
    </w:p>
    <w:bookmarkEnd w:id="20"/>
    <w:bookmarkStart w:id="21" w:name="about-this-package"/>
    <w:p>
      <w:pPr>
        <w:pStyle w:val="Heading2"/>
      </w:pPr>
      <w:r>
        <w:t xml:space="preserve">About This Package</w:t>
      </w:r>
    </w:p>
    <w:p>
      <w:pPr>
        <w:pStyle w:val="FirstParagraph"/>
      </w:pPr>
      <w:r>
        <w:t xml:space="preserve">This document package contains the complete project management documentation for building Phoenix Engine — a</w:t>
      </w:r>
      <w:r>
        <w:t xml:space="preserve"> </w:t>
      </w:r>
      <w:r>
        <w:rPr>
          <w:bCs/>
          <w:b/>
        </w:rPr>
        <w:t xml:space="preserve">pure web scraping engine</w:t>
      </w:r>
      <w:r>
        <w:t xml:space="preserve"> </w:t>
      </w:r>
      <w:r>
        <w:t xml:space="preserve">with zero API dependencies. The project uses Ollama local AI for intelligent HTML extraction and AI-assisted pipeline stages.</w:t>
      </w:r>
    </w:p>
    <w:p>
      <w:pPr>
        <w:pStyle w:val="BodyText"/>
      </w:pPr>
      <w:r>
        <w:rPr>
          <w:bCs/>
          <w:b/>
        </w:rPr>
        <w:t xml:space="preserve">Critical Design Principle</w:t>
      </w:r>
      <w:r>
        <w:t xml:space="preserve">: Phoenix Engine uses</w:t>
      </w:r>
      <w:r>
        <w:t xml:space="preserve"> </w:t>
      </w:r>
      <w:r>
        <w:rPr>
          <w:bCs/>
          <w:b/>
        </w:rPr>
        <w:t xml:space="preserve">only web scraping techniques</w:t>
      </w:r>
      <w:r>
        <w:t xml:space="preserve"> </w:t>
      </w:r>
      <w:r>
        <w:t xml:space="preserve">— HTTP requests with HTML parsing (BeautifulSoup, lxml, CSS selectors, XPath) and headless browser automation (Playwright). We never use official social media APIs (no Instagram API, no X API, no TikTok API, etc.).</w:t>
      </w:r>
    </w:p>
    <w:p>
      <w:pPr>
        <w:pStyle w:val="BodyText"/>
      </w:pPr>
      <w:r>
        <w:t xml:space="preserve">Every document has been designed so that AI agents can read, understand, and execute autonomously while human stakeholders provide oversight at key decision points.</w:t>
      </w:r>
    </w:p>
    <w:p>
      <w:pPr>
        <w:pStyle w:val="BodyText"/>
      </w:pPr>
      <w:r>
        <w:rPr>
          <w:bCs/>
          <w:b/>
        </w:rPr>
        <w:t xml:space="preserve">Total Documentation</w:t>
      </w:r>
      <w:r>
        <w:t xml:space="preserve">: 12 core documents | ~70,000 words | 13 files</w:t>
      </w:r>
    </w:p>
    <w:p>
      <w:r>
        <w:pict>
          <v:rect style="width:0;height:1.5pt" o:hralign="center" o:hrstd="t" o:hr="t"/>
        </w:pict>
      </w:r>
    </w:p>
    <w:bookmarkEnd w:id="21"/>
    <w:bookmarkStart w:id="22" w:name="document-inventory-navigation"/>
    <w:p>
      <w:pPr>
        <w:pStyle w:val="Heading2"/>
      </w:pPr>
      <w:r>
        <w:t xml:space="preserve">Document Inventory &amp;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329"/>
        <w:gridCol w:w="2096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authority, scope, objectives, stakeholders,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01-project-charter.md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4,359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Structure &amp;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org chart, role definitions, RACI matrix, agent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02-team-structure.md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Phases &amp;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9-phase plan with entry/exit criteria and deliverables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03-phases-milestones.md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Breakdown (WBS)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tasks with assignments, estimates, dependencies, DoD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04-task-breakdown-wbs.md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Requirements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features, user stories, acceptance criteria, NFRs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05-product-requirements.md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6-layer architecture, data models, design patterns,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06-technical-architecture.md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API, CLI reference, plugin contract, error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07-api-specification.md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style, Git workflow, testing standards, AI agent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08-development-standards.md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&amp; QA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630+ test targets, CI/CD pipeline, compliance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09-testing-qa-plan.md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Management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risks with scores, mitigation, monitoring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10-risk-management.md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protocols, meeting rhythms, handoffs,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11-communication-plan.md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 of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DoD, phase gates, quality gates, release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12-definition-of-done.md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how-to-use-this-package"/>
    <w:p>
      <w:pPr>
        <w:pStyle w:val="Heading2"/>
      </w:pPr>
      <w:r>
        <w:t xml:space="preserve">How to Use This Package</w:t>
      </w:r>
    </w:p>
    <w:bookmarkStart w:id="23" w:name="for-ai-project-manager-ollama-pm"/>
    <w:p>
      <w:pPr>
        <w:pStyle w:val="Heading3"/>
      </w:pPr>
      <w:r>
        <w:t xml:space="preserve">For AI Project Manager (Ollama PM)</w:t>
      </w:r>
    </w:p>
    <w:p>
      <w:pPr>
        <w:pStyle w:val="FirstParagraph"/>
      </w:pPr>
      <w:r>
        <w:t xml:space="preserve">Start with Document 1 (Charter) for project authority and scope, then use Document 3 (Phases) for sprint planning and Document 4 (WBS) for task assignment. Reference Document 11 (Communication) for coordination protocols.</w:t>
      </w:r>
    </w:p>
    <w:bookmarkEnd w:id="23"/>
    <w:bookmarkStart w:id="24" w:name="for-ai-tech-lead-ollama-architect"/>
    <w:p>
      <w:pPr>
        <w:pStyle w:val="Heading3"/>
      </w:pPr>
      <w:r>
        <w:t xml:space="preserve">For AI Tech Lead (Ollama Architect)</w:t>
      </w:r>
    </w:p>
    <w:p>
      <w:pPr>
        <w:pStyle w:val="FirstParagraph"/>
      </w:pPr>
      <w:r>
        <w:t xml:space="preserve">Start with Document 6 (Architecture) for system design, Document 7 (API Spec) for interface contracts, and Document 8 (Standards) for code quality enforcement. Use Document 12 (DoD) for quality gate verification.</w:t>
      </w:r>
    </w:p>
    <w:bookmarkEnd w:id="24"/>
    <w:bookmarkStart w:id="25" w:name="for-ai-backend-engineers-ollama-dev-123"/>
    <w:p>
      <w:pPr>
        <w:pStyle w:val="Heading3"/>
      </w:pPr>
      <w:r>
        <w:t xml:space="preserve">For AI Backend Engineers (Ollama Dev-1/2/3)</w:t>
      </w:r>
    </w:p>
    <w:p>
      <w:pPr>
        <w:pStyle w:val="FirstParagraph"/>
      </w:pPr>
      <w:r>
        <w:t xml:space="preserve">Start with Document 5 (PRD) for feature specifications and user stories, then Document 6 (Architecture) for component design, Document 7 (API Spec) for implementation contracts, and Document 8 (Standards) for coding requirements.</w:t>
      </w:r>
    </w:p>
    <w:bookmarkEnd w:id="25"/>
    <w:bookmarkStart w:id="26" w:name="for-ai-devops-ollama-devops"/>
    <w:p>
      <w:pPr>
        <w:pStyle w:val="Heading3"/>
      </w:pPr>
      <w:r>
        <w:t xml:space="preserve">For AI DevOps (Ollama DevOps)</w:t>
      </w:r>
    </w:p>
    <w:p>
      <w:pPr>
        <w:pStyle w:val="FirstParagraph"/>
      </w:pPr>
      <w:r>
        <w:t xml:space="preserve">Reference Document 6 (Architecture) for deployment patterns, Document 8 (Standards) for CI/CD configuration, and Document 9 (Testing) for pipeline setup.</w:t>
      </w:r>
    </w:p>
    <w:bookmarkEnd w:id="26"/>
    <w:bookmarkStart w:id="27" w:name="for-ai-qa-lead-ollama-qa"/>
    <w:p>
      <w:pPr>
        <w:pStyle w:val="Heading3"/>
      </w:pPr>
      <w:r>
        <w:t xml:space="preserve">For AI QA Lead (Ollama QA)</w:t>
      </w:r>
    </w:p>
    <w:p>
      <w:pPr>
        <w:pStyle w:val="FirstParagraph"/>
      </w:pPr>
      <w:r>
        <w:t xml:space="preserve">Start with Document 9 (Testing) for test strategy, Document 12 (DoD) for quality gates, and Document 5 (PRD) for acceptance criteria.</w:t>
      </w:r>
    </w:p>
    <w:bookmarkEnd w:id="27"/>
    <w:bookmarkStart w:id="28" w:name="X4d18bdc8a78fb07ce89a392eb2444cceda59e04"/>
    <w:p>
      <w:pPr>
        <w:pStyle w:val="Heading3"/>
      </w:pPr>
      <w:r>
        <w:t xml:space="preserve">For AI Compliance Officer (Ollama Compliance)</w:t>
      </w:r>
    </w:p>
    <w:p>
      <w:pPr>
        <w:pStyle w:val="FirstParagraph"/>
      </w:pPr>
      <w:r>
        <w:t xml:space="preserve">Reference Document 10 (Risks) for legal/compliance risks, Document 9 (Testing) for compliance test cases, and Document 12 (DoD) for compliance gate criteria.</w:t>
      </w:r>
    </w:p>
    <w:bookmarkEnd w:id="28"/>
    <w:bookmarkStart w:id="29" w:name="for-ai-technical-writer-ollama-docs"/>
    <w:p>
      <w:pPr>
        <w:pStyle w:val="Heading3"/>
      </w:pPr>
      <w:r>
        <w:t xml:space="preserve">For AI Technical Writer (Ollama Docs)</w:t>
      </w:r>
    </w:p>
    <w:p>
      <w:pPr>
        <w:pStyle w:val="FirstParagraph"/>
      </w:pPr>
      <w:r>
        <w:t xml:space="preserve">Reference Document 5 (PRD) for feature descriptions, Document 7 (API Spec) for API documentation, and Document 8 (Standards) for documentation standards.</w:t>
      </w:r>
    </w:p>
    <w:bookmarkEnd w:id="29"/>
    <w:bookmarkStart w:id="30" w:name="for-human-stakeholders"/>
    <w:p>
      <w:pPr>
        <w:pStyle w:val="Heading3"/>
      </w:pPr>
      <w:r>
        <w:t xml:space="preserve">For Human Stakeholders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 Owner</w:t>
      </w:r>
      <w:r>
        <w:t xml:space="preserve">: Documents 1, 3, 5 for scope, timeline, and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Legal Counsel</w:t>
      </w:r>
      <w:r>
        <w:t xml:space="preserve">: Documents 1, 10 for compliance and risk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DevRel</w:t>
      </w:r>
      <w:r>
        <w:t xml:space="preserve">: Documents 5, 7 for public-facing documentation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ject-at-a-glance"/>
    <w:p>
      <w:pPr>
        <w:pStyle w:val="Heading2"/>
      </w:pPr>
      <w:r>
        <w:t xml:space="preserve">Project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 Engine — Universal Web Scraping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CLI tool + Programmable library (Pure Scraping, Zero 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X/Twitter, TikTok, LinkedIn, Facebook, YouTube, Generic Web (all via HTML scraping)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weeks (phases 0-7) + ongoing (phase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roles (9 AI agents + 3 humans)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work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~520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630+ tests (500 unit / 100 integration / 30 E2E)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(Local AI) — qwen2.5-coder:14b — intelligent HTML extraction, selector repair, content classification, zero external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Core → Managed Cloud → Enterprise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6feba9aa84eab76d873f03b7c307136fbad0546"/>
    <w:p>
      <w:pPr>
        <w:pStyle w:val="Heading2"/>
      </w:pPr>
      <w:r>
        <w:t xml:space="preserve">Core Architecture: Pure Scraping + Local AI Extraction</w:t>
      </w:r>
    </w:p>
    <w:p>
      <w:pPr>
        <w:pStyle w:val="SourceCode"/>
      </w:pPr>
      <w:r>
        <w:rPr>
          <w:rStyle w:val="VerbatimChar"/>
        </w:rPr>
        <w:t xml:space="preserve">URL Input → Strategy Selector → HTTP Scrape OR Browser Scrape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                            HTML Response ─┬─→ CSS/XPath Selectors (primary)</w:t>
      </w:r>
      <w:r>
        <w:br/>
      </w:r>
      <w:r>
        <w:rPr>
          <w:rStyle w:val="VerbatimChar"/>
        </w:rPr>
        <w:t xml:space="preserve">                                           │           ↓</w:t>
      </w:r>
      <w:r>
        <w:br/>
      </w:r>
      <w:r>
        <w:rPr>
          <w:rStyle w:val="VerbatimChar"/>
        </w:rPr>
        <w:t xml:space="preserve">                                           │   All fields extracted? ──→ Unified Output (JSON)</w:t>
      </w:r>
      <w:r>
        <w:br/>
      </w:r>
      <w:r>
        <w:rPr>
          <w:rStyle w:val="VerbatimChar"/>
        </w:rPr>
        <w:t xml:space="preserve">                                           │           │                        ↓</w:t>
      </w:r>
      <w:r>
        <w:br/>
      </w:r>
      <w:r>
        <w:rPr>
          <w:rStyle w:val="VerbatimChar"/>
        </w:rPr>
        <w:t xml:space="preserve">                                           │           └─Yes──────────→ Archive + Deliver</w:t>
      </w:r>
      <w:r>
        <w:br/>
      </w:r>
      <w:r>
        <w:rPr>
          <w:rStyle w:val="VerbatimChar"/>
        </w:rPr>
        <w:t xml:space="preserve">                                           │           │</w:t>
      </w:r>
      <w:r>
        <w:br/>
      </w:r>
      <w:r>
        <w:rPr>
          <w:rStyle w:val="VerbatimChar"/>
        </w:rPr>
        <w:t xml:space="preserve">                                           │           No</w:t>
      </w:r>
      <w:r>
        <w:br/>
      </w:r>
      <w:r>
        <w:rPr>
          <w:rStyle w:val="VerbatimChar"/>
        </w:rPr>
        <w:t xml:space="preserve">                                           │           ↓</w:t>
      </w:r>
      <w:r>
        <w:br/>
      </w:r>
      <w:r>
        <w:rPr>
          <w:rStyle w:val="VerbatimChar"/>
        </w:rPr>
        <w:t xml:space="preserve">                                           └─→ Ollama (Local AI Extraction)</w:t>
      </w:r>
      <w:r>
        <w:br/>
      </w:r>
      <w:r>
        <w:rPr>
          <w:rStyle w:val="VerbatimChar"/>
        </w:rPr>
        <w:t xml:space="preserve">                                               localhost:11434</w:t>
      </w:r>
      <w:r>
        <w:br/>
      </w:r>
      <w:r>
        <w:rPr>
          <w:rStyle w:val="VerbatimChar"/>
        </w:rPr>
        <w:t xml:space="preserve">                                               qwen2.5-coder:14b</w:t>
      </w:r>
      <w:r>
        <w:br/>
      </w:r>
      <w:r>
        <w:rPr>
          <w:rStyle w:val="VerbatimChar"/>
        </w:rPr>
        <w:t xml:space="preserve">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Structured JSON Data ──→ Unified Output (JSON)</w:t>
      </w:r>
    </w:p>
    <w:p>
      <w:pPr>
        <w:pStyle w:val="FirstParagraph"/>
      </w:pPr>
      <w:r>
        <w:rPr>
          <w:bCs/>
          <w:b/>
        </w:rPr>
        <w:t xml:space="preserve">No APIs. Ever.</w:t>
      </w:r>
      <w:r>
        <w:t xml:space="preserve"> </w:t>
      </w:r>
      <w:r>
        <w:t xml:space="preserve">All data comes from parsing raw HTML with CSS selectors, XPath, and regex patterns. JavaScript-heavy pages use Playwright headless browser rendering. Authentication uses cookie/session simulation, never API tokens.</w:t>
      </w:r>
    </w:p>
    <w:p>
      <w:pPr>
        <w:pStyle w:val="BodyText"/>
      </w:pPr>
      <w:r>
        <w:rPr>
          <w:bCs/>
          <w:b/>
        </w:rPr>
        <w:t xml:space="preserve">Ollama is the local AI extraction fallback.</w:t>
      </w:r>
      <w:r>
        <w:t xml:space="preserve"> </w:t>
      </w:r>
      <w:r>
        <w:t xml:space="preserve">When all CSS/XPath selectors fail (page layout changed, anti-scraping measures, or complex dynamic content), the raw HTML is sent to the local Ollama instance (</w:t>
      </w:r>
      <w:r>
        <w:rPr>
          <w:rStyle w:val="VerbatimChar"/>
        </w:rPr>
        <w:t xml:space="preserve">http://localhost:11434</w:t>
      </w:r>
      <w:r>
        <w:t xml:space="preserve">) running</w:t>
      </w:r>
      <w:r>
        <w:t xml:space="preserve"> </w:t>
      </w:r>
      <w:r>
        <w:rPr>
          <w:rStyle w:val="VerbatimChar"/>
        </w:rPr>
        <w:t xml:space="preserve">qwen2.5-coder:14b</w:t>
      </w:r>
      <w:r>
        <w:t xml:space="preserve">, which intelligently extracts structured data using LLM-based parsing. Ollama is never the first path — it is the intelligent fallback that maintains extraction quality when conventional parsing fails. All AI inference runs entirely on local hardware with zero external API dependencies, zero cost, and full privacy.</w:t>
      </w:r>
    </w:p>
    <w:bookmarkEnd w:id="33"/>
    <w:bookmarkStart w:id="43" w:name="ollama-local-ai-integration"/>
    <w:p>
      <w:pPr>
        <w:pStyle w:val="Heading2"/>
      </w:pPr>
      <w:r>
        <w:t xml:space="preserve">Ollama Local AI Integration</w:t>
      </w:r>
    </w:p>
    <w:bookmarkStart w:id="34" w:name="X1033d87c1c8b2a728912db19071dd9ea62afd14"/>
    <w:p>
      <w:pPr>
        <w:pStyle w:val="Heading3"/>
      </w:pPr>
      <w:r>
        <w:t xml:space="preserve">How Ollama Fits into the Scraping Pipeline</w:t>
      </w:r>
    </w:p>
    <w:p>
      <w:pPr>
        <w:pStyle w:val="FirstParagraph"/>
      </w:pPr>
      <w:r>
        <w:t xml:space="preserve">Ollama is a</w:t>
      </w:r>
      <w:r>
        <w:t xml:space="preserve"> </w:t>
      </w:r>
      <w:r>
        <w:rPr>
          <w:bCs/>
          <w:b/>
        </w:rPr>
        <w:t xml:space="preserve">core pipeline stage</w:t>
      </w:r>
      <w:r>
        <w:t xml:space="preserve">, not a bolt-on feature. It sits at the end of the selector fallback chain as the ultimate extraction mechanism. All inference runs locally on the user’s hardware — no API keys, no costs, no data leaves the machine.</w:t>
      </w:r>
    </w:p>
    <w:p>
      <w:pPr>
        <w:pStyle w:val="SourceCode"/>
      </w:pPr>
      <w:r>
        <w:rPr>
          <w:rStyle w:val="VerbatimChar"/>
        </w:rPr>
        <w:t xml:space="preserve">Selector Fallback Chain:</w:t>
      </w:r>
      <w:r>
        <w:br/>
      </w:r>
      <w:r>
        <w:rPr>
          <w:rStyle w:val="VerbatimChar"/>
        </w:rPr>
        <w:t xml:space="preserve">  1. Primary CSS selector</w:t>
      </w:r>
      <w:r>
        <w:br/>
      </w:r>
      <w:r>
        <w:rPr>
          <w:rStyle w:val="VerbatimChar"/>
        </w:rPr>
        <w:t xml:space="preserve">  2. Fallback CSS selector #1</w:t>
      </w:r>
      <w:r>
        <w:br/>
      </w:r>
      <w:r>
        <w:rPr>
          <w:rStyle w:val="VerbatimChar"/>
        </w:rPr>
        <w:t xml:space="preserve">  3. Fallback CSS selector #2</w:t>
      </w:r>
      <w:r>
        <w:br/>
      </w:r>
      <w:r>
        <w:rPr>
          <w:rStyle w:val="VerbatimChar"/>
        </w:rPr>
        <w:t xml:space="preserve">  4. XPath backup</w:t>
      </w:r>
      <w:r>
        <w:br/>
      </w:r>
      <w:r>
        <w:rPr>
          <w:rStyle w:val="VerbatimChar"/>
        </w:rPr>
        <w:t xml:space="preserve">  5. Regex extraction</w:t>
      </w:r>
      <w:r>
        <w:br/>
      </w:r>
      <w:r>
        <w:rPr>
          <w:rStyle w:val="VerbatimChar"/>
        </w:rPr>
        <w:t xml:space="preserve">  6. OLLAMA (Local AI-powered extraction) ← invoked when all above fail</w:t>
      </w:r>
      <w:r>
        <w:br/>
      </w:r>
      <w:r>
        <w:rPr>
          <w:rStyle w:val="VerbatimChar"/>
        </w:rPr>
        <w:t xml:space="preserve">     localhost:11434 | qwen2.5-coder:14b | zero external dependencies</w:t>
      </w:r>
    </w:p>
    <w:bookmarkEnd w:id="34"/>
    <w:bookmarkStart w:id="35" w:name="ollama-call-flow"/>
    <w:p>
      <w:pPr>
        <w:pStyle w:val="Heading3"/>
      </w:pPr>
      <w:r>
        <w:t xml:space="preserve">Ollama Call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Raw HTML   │────→│ HTML Chunker │────→│ ModelSelector    │────→│   Ollama API    │</w:t>
      </w:r>
      <w:r>
        <w:br/>
      </w:r>
      <w:r>
        <w:rPr>
          <w:rStyle w:val="VerbatimChar"/>
        </w:rPr>
        <w:t xml:space="preserve">│  (full page)│     │ (context-safe│     │ (7b/14b/32b    │     │ localhost:11434 │</w:t>
      </w:r>
      <w:r>
        <w:br/>
      </w:r>
      <w:r>
        <w:rPr>
          <w:rStyle w:val="VerbatimChar"/>
        </w:rPr>
        <w:t xml:space="preserve">│             │     │  16384 tok)  │     │  based on VRAM) │     │           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└──────────────────┘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│ Structured JSON │</w:t>
      </w:r>
      <w:r>
        <w:br/>
      </w:r>
      <w:r>
        <w:rPr>
          <w:rStyle w:val="VerbatimChar"/>
        </w:rPr>
        <w:t xml:space="preserve">                                                                   │ (validated)     │</w:t>
      </w:r>
      <w:r>
        <w:br/>
      </w:r>
      <w:r>
        <w:rPr>
          <w:rStyle w:val="VerbatimChar"/>
        </w:rPr>
        <w:t xml:space="preserve">                                            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┌───────────────────────┴───────────────┐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↓                                       ↓</w:t>
      </w:r>
      <w:r>
        <w:br/>
      </w:r>
      <w:r>
        <w:rPr>
          <w:rStyle w:val="VerbatimChar"/>
        </w:rPr>
        <w:t xml:space="preserve">                                             ┌─────────────┐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 │ Response    │                       │ Hardware     │</w:t>
      </w:r>
      <w:r>
        <w:br/>
      </w:r>
      <w:r>
        <w:rPr>
          <w:rStyle w:val="VerbatimChar"/>
        </w:rPr>
        <w:t xml:space="preserve">                                             │ Cache (TTL) │                       │ Monitor      │</w:t>
      </w:r>
      <w:r>
        <w:br/>
      </w:r>
      <w:r>
        <w:rPr>
          <w:rStyle w:val="VerbatimChar"/>
        </w:rPr>
        <w:t xml:space="preserve">                                             └─────────────┘                       │ (GPU/CPU)    │</w:t>
      </w:r>
      <w:r>
        <w:br/>
      </w:r>
      <w:r>
        <w:rPr>
          <w:rStyle w:val="VerbatimChar"/>
        </w:rPr>
        <w:t xml:space="preserve">                                                                                  └──────────────┘</w:t>
      </w:r>
    </w:p>
    <w:bookmarkEnd w:id="35"/>
    <w:bookmarkStart w:id="36" w:name="Xf50fd00ad5235d9ce898f045a2b2dd1b21c82ff"/>
    <w:p>
      <w:pPr>
        <w:pStyle w:val="Heading3"/>
      </w:pPr>
      <w:r>
        <w:t xml:space="preserve">Ollama Pipeline: HTML → ModelSelector → Ollama → JSON</w:t>
      </w:r>
    </w:p>
    <w:p>
      <w:pPr>
        <w:pStyle w:val="SourceCode"/>
      </w:pPr>
      <w:r>
        <w:rPr>
          <w:rStyle w:val="VerbatimChar"/>
        </w:rPr>
        <w:t xml:space="preserve">HTML Input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HTML Chunker    │  Splits HTML to fit qwen2.5-coder:14b context window (16384 tokens)</w:t>
      </w:r>
      <w:r>
        <w:br/>
      </w:r>
      <w:r>
        <w:rPr>
          <w:rStyle w:val="VerbatimChar"/>
        </w:rPr>
        <w:t xml:space="preserve">│ (context-safe)  │  Preserves tag boundaries, adds overlap for coherence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ModelSelector   │  Auto-selects model tier based on HardwareMonitor data:</w:t>
      </w:r>
      <w:r>
        <w:br/>
      </w:r>
      <w:r>
        <w:rPr>
          <w:rStyle w:val="VerbatimChar"/>
        </w:rPr>
        <w:t xml:space="preserve">│ (auto-select)   │    ≥16GB VRAM  → qwen2.5-coder:14b</w:t>
      </w:r>
      <w:r>
        <w:br/>
      </w:r>
      <w:r>
        <w:rPr>
          <w:rStyle w:val="VerbatimChar"/>
        </w:rPr>
        <w:t xml:space="preserve">└────────┬────────┘    8-16GB VRAM → qwen2.5-coder:7b</w:t>
      </w:r>
      <w:r>
        <w:br/>
      </w:r>
      <w:r>
        <w:rPr>
          <w:rStyle w:val="VerbatimChar"/>
        </w:rPr>
        <w:t xml:space="preserve">         │              CPU-only    → qwen2.5-coder:7b (quantized)</w:t>
      </w:r>
      <w:r>
        <w:br/>
      </w:r>
      <w:r>
        <w:rPr>
          <w:rStyle w:val="VerbatimChar"/>
        </w:rPr>
        <w:t xml:space="preserve">         │              Override    → user config or env var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OllamaClient   │  httpx → POST /api/generate (localhost:11434)</w:t>
      </w:r>
      <w:r>
        <w:br/>
      </w:r>
      <w:r>
        <w:rPr>
          <w:rStyle w:val="VerbatimChar"/>
        </w:rPr>
        <w:t xml:space="preserve">│  (httpx async)  │  JSON mode, streaming support, timeout handling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Ollama Service  │  qwen2.5-coder:14b inference on local GPU/CPU</w:t>
      </w:r>
      <w:r>
        <w:br/>
      </w:r>
      <w:r>
        <w:rPr>
          <w:rStyle w:val="VerbatimChar"/>
        </w:rPr>
        <w:t xml:space="preserve">│ (localhost)     │  temperature=0.1 for deterministic output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JSON Parser     │  Validate structured output, retry on parse failure</w:t>
      </w:r>
      <w:r>
        <w:br/>
      </w:r>
      <w:r>
        <w:rPr>
          <w:rStyle w:val="VerbatimChar"/>
        </w:rPr>
        <w:t xml:space="preserve">│ (pydantic)      │  Confidence scoring, hallucination detection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Structured JSON Output</w:t>
      </w:r>
    </w:p>
    <w:bookmarkEnd w:id="36"/>
    <w:bookmarkStart w:id="37" w:name="X6fd6f0e8ae7f45357a53cfdccc234bb1d1daf9e"/>
    <w:p>
      <w:pPr>
        <w:pStyle w:val="Heading3"/>
      </w:pPr>
      <w:r>
        <w:t xml:space="preserve">Hardware Auto-Detection and Model Tier Selection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HardwareMonitor  │  Detects on startup:</w:t>
      </w:r>
      <w:r>
        <w:br/>
      </w:r>
      <w:r>
        <w:rPr>
          <w:rStyle w:val="VerbatimChar"/>
        </w:rPr>
        <w:t xml:space="preserve">│ (auto-detect)    │    • nvidia-smi → NVIDIA GPU + VRAM</w:t>
      </w:r>
      <w:r>
        <w:br/>
      </w:r>
      <w:r>
        <w:rPr>
          <w:rStyle w:val="VerbatimChar"/>
        </w:rPr>
        <w:t xml:space="preserve">└────────┬─────────┘    • rocm-smi → AMD GPU + VRAM</w:t>
      </w:r>
      <w:r>
        <w:br/>
      </w:r>
      <w:r>
        <w:rPr>
          <w:rStyle w:val="VerbatimChar"/>
        </w:rPr>
        <w:t xml:space="preserve">         │               • /proc/cpuinfo → CPU cores + RAM</w:t>
      </w:r>
      <w:r>
        <w:br/>
      </w:r>
      <w:r>
        <w:rPr>
          <w:rStyle w:val="VerbatimChar"/>
        </w:rPr>
        <w:t xml:space="preserve">         │               • falls back to CPU-only if no GPU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ModelSelector    │  Maps hardware → model tier:</w:t>
      </w:r>
      <w:r>
        <w:br/>
      </w:r>
      <w:r>
        <w:rPr>
          <w:rStyle w:val="VerbatimChar"/>
        </w:rPr>
        <w:t xml:space="preserve">│ (auto-select)    │</w:t>
      </w:r>
      <w:r>
        <w:br/>
      </w:r>
      <w:r>
        <w:rPr>
          <w:rStyle w:val="VerbatimChar"/>
        </w:rPr>
        <w:t xml:space="preserve">└────────┬─────────┘    ┌──────────────┬────────────────────┬──────────────┐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 │              │ Hardware     │ Model              │ Context      │</w:t>
      </w:r>
      <w:r>
        <w:br/>
      </w:r>
      <w:r>
        <w:rPr>
          <w:rStyle w:val="VerbatimChar"/>
        </w:rPr>
        <w:t xml:space="preserve">         │              ├──────────────┼────────────────────┼──────────────┤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         │              │ ≥16GB VRAM   │ qwen2.5-coder:14b  │ 16384 tokens │</w:t>
      </w:r>
      <w:r>
        <w:br/>
      </w:r>
      <w:r>
        <w:rPr>
          <w:rStyle w:val="VerbatimChar"/>
        </w:rPr>
        <w:t xml:space="preserve">         │              │ 8-16GB VRAM  │ qwen2.5-coder:7b   │ 32768 tokens │</w:t>
      </w:r>
      <w:r>
        <w:br/>
      </w:r>
      <w:r>
        <w:rPr>
          <w:rStyle w:val="VerbatimChar"/>
        </w:rPr>
        <w:t xml:space="preserve">         │              │ CPU-only     │ qwen2.5-coder:7b   │ 32768 tokens │</w:t>
      </w:r>
      <w:r>
        <w:br/>
      </w:r>
      <w:r>
        <w:rPr>
          <w:rStyle w:val="VerbatimChar"/>
        </w:rPr>
        <w:t xml:space="preserve">         │              └──────────────┴────────────────────┴──────────────┘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Selected model passed to OllamaClient</w:t>
      </w:r>
    </w:p>
    <w:bookmarkEnd w:id="37"/>
    <w:bookmarkStart w:id="38" w:name="model-management-pull-verify-unload"/>
    <w:p>
      <w:pPr>
        <w:pStyle w:val="Heading3"/>
      </w:pPr>
      <w:r>
        <w:t xml:space="preserve">Model Management (Pull, Verify, Unload)</w:t>
      </w:r>
    </w:p>
    <w:p>
      <w:pPr>
        <w:pStyle w:val="SourceCode"/>
      </w:pPr>
      <w:r>
        <w:rPr>
          <w:rStyle w:val="CommentTok"/>
        </w:rPr>
        <w:t xml:space="preserve">"""ModelManager handles Ollama model lifecycle."""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Ollama model pull, verification, selection, and cleanup."""</w:t>
      </w:r>
      <w:r>
        <w:br/>
      </w:r>
      <w:r>
        <w:br/>
      </w:r>
      <w:r>
        <w:rPr>
          <w:rStyle w:val="NormalTok"/>
        </w:rPr>
        <w:t xml:space="preserve">    OLLAMA_BASE_URL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NormalTok"/>
        </w:rPr>
        <w:t xml:space="preserve">    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rPr>
          <w:rStyle w:val="NormalTok"/>
        </w:rPr>
        <w:t xml:space="preserve">    FALLBACK_MODEL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ensure_model_available(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model is available; auto-pull if not.</w:t>
      </w:r>
      <w:r>
        <w:br/>
      </w:r>
      <w:r>
        <w:br/>
      </w:r>
      <w:r>
        <w:rPr>
          <w:rStyle w:val="CommentTok"/>
        </w:rPr>
        <w:t xml:space="preserve">        Called on first run to automatically download the required model.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._model_exists(model):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._pull_model(model)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._verify_model(model)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_pull_model(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"""Pull model from Ollama registry."""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OLLAMA_BASE_URL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/api/pull"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Pull can take several minutes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"""Verify model integrity post-pull."""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OLLAMA_BASE_URL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/api/show"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model},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"""Unload model from memory to free VRAM."""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OLLAMA_BASE_URL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"keep_alive"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</w:p>
    <w:bookmarkEnd w:id="38"/>
    <w:bookmarkStart w:id="39" w:name="when-ollama-is-invoked"/>
    <w:p>
      <w:pPr>
        <w:pStyle w:val="Heading3"/>
      </w:pPr>
      <w:r>
        <w:t xml:space="preserve">When Ollama Is Invoked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1370"/>
        <w:gridCol w:w="1827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Selector cascade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CSS/XPath selectors return null for critical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≥8GB VRAM or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Layout change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shows &lt;50% selector match rate for a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(selector repair)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≥8GB VRAM or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Anti-scraping obfuscation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is heavily obfuscated (minified, encoded, dynamic)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≥8GB VRAM or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Unstructured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DOM structure (e.g., embedded widgets, canvas-rendered)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≥8GB VRAM or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classify page type (profile vs post vs listing)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≥4GB VRAM or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fragmented data across page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qwen2.5-coder:14b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≥8GB VRAM or CPU</w:t>
            </w:r>
          </w:p>
        </w:tc>
      </w:tr>
    </w:tbl>
    <w:bookmarkEnd w:id="39"/>
    <w:bookmarkStart w:id="40" w:name="ollama-ai-client-python"/>
    <w:p>
      <w:pPr>
        <w:pStyle w:val="Heading3"/>
      </w:pPr>
      <w:r>
        <w:t xml:space="preserve">Ollama AI Client (Python)</w:t>
      </w:r>
    </w:p>
    <w:p>
      <w:pPr>
        <w:pStyle w:val="SourceCode"/>
      </w:pPr>
      <w:r>
        <w:rPr>
          <w:rStyle w:val="CommentTok"/>
        </w:rPr>
        <w:t xml:space="preserve">"""Ollama client for Phoenix Engine AI-assisted extraction."""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"""AI-powered HTML extraction using local Ollama.</w:t>
      </w:r>
      <w:r>
        <w:br/>
      </w:r>
      <w:r>
        <w:br/>
      </w:r>
      <w:r>
        <w:rPr>
          <w:rStyle w:val="CommentTok"/>
        </w:rPr>
        <w:t xml:space="preserve">    This is the final stage of the selector fallback chain. When all</w:t>
      </w:r>
      <w:r>
        <w:br/>
      </w:r>
      <w:r>
        <w:rPr>
          <w:rStyle w:val="CommentTok"/>
        </w:rPr>
        <w:t xml:space="preserve">    CSS/XPath selectors fail, the HTML is sent to the local Ollama</w:t>
      </w:r>
      <w:r>
        <w:br/>
      </w:r>
      <w:r>
        <w:rPr>
          <w:rStyle w:val="CommentTok"/>
        </w:rPr>
        <w:t xml:space="preserve">    instance for intelligent structured data extraction.</w:t>
      </w:r>
      <w:r>
        <w:br/>
      </w:r>
      <w:r>
        <w:br/>
      </w:r>
      <w:r>
        <w:rPr>
          <w:rStyle w:val="CommentTok"/>
        </w:rPr>
        <w:t xml:space="preserve">    All inference runs locally — zero external API dependencies,</w:t>
      </w:r>
      <w:r>
        <w:br/>
      </w:r>
      <w:r>
        <w:rPr>
          <w:rStyle w:val="CommentTok"/>
        </w:rPr>
        <w:t xml:space="preserve">    zero cost, full privacy.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selection map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"qwen2.5-coder:7b"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Low VRAM or CPU-only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Normal extraction, selector repair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fallback_model: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max_context: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cache_ttl: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max_context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cache_ttl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._client: Optional[httpx.AsyncClient]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 tracking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.total_tokens_generated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.avg_latency_ms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_cache_key(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cache key from HTML and schema hashes."""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html_hash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_get_cached(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cached response if still valid."""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._cache[cache_key]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.cache_ttl):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._cache[cache_key]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_set_cached(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"""Cache response with TTL."""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"""Estimate token count (approximate: 1 token ~ 4 chars for English)."""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_chunk_html(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"""Split large HTML into context-safe chunks for Ollama submission."""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Rough estimate: 1 token ~ 4 chars</w:t>
      </w:r>
      <w:r>
        <w:br/>
      </w:r>
      <w:r>
        <w:rPr>
          <w:rStyle w:val="NormalTok"/>
        </w:rPr>
        <w:t xml:space="preserve">        max_chars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(html)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max_chars: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[html]</w:t>
      </w:r>
      <w:r>
        <w:br/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(html), max_chars):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max_chars]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to break at a tag boundary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max_chars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(html):</w:t>
      </w:r>
      <w:r>
        <w:br/>
      </w:r>
      <w:r>
        <w:rPr>
          <w:rStyle w:val="NormalTok"/>
        </w:rPr>
        <w:t xml:space="preserve">                last_tag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chunk.rfind(</w:t>
      </w:r>
      <w:r>
        <w:rPr>
          <w:rStyle w:val="StringTok"/>
        </w:rPr>
        <w:t xml:space="preserve">"&lt;"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last_tag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chunk[:last_tag]</w:t>
      </w:r>
      <w:r>
        <w:br/>
      </w:r>
      <w:r>
        <w:rPr>
          <w:rStyle w:val="NormalTok"/>
        </w:rPr>
        <w:t xml:space="preserve">        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last_tag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max_chars</w:t>
      </w:r>
      <w:r>
        <w:br/>
      </w:r>
      <w:r>
        <w:rPr>
          <w:rStyle w:val="NormalTok"/>
        </w:rPr>
        <w:t xml:space="preserve">            chunks.append(chunk)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schema_description: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structured data from HTML using local Ollama.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html: Raw HTML content to parse.</w:t>
      </w:r>
      <w:r>
        <w:br/>
      </w:r>
      <w:r>
        <w:rPr>
          <w:rStyle w:val="CommentTok"/>
        </w:rPr>
        <w:t xml:space="preserve">            url: Source URL of the HTML.</w:t>
      </w:r>
      <w:r>
        <w:br/>
      </w:r>
      <w:r>
        <w:rPr>
          <w:rStyle w:val="CommentTok"/>
        </w:rPr>
        <w:t xml:space="preserve">            platform: Platform identifier (e.g., 'x_twitter', 'instagram').</w:t>
      </w:r>
      <w:r>
        <w:br/>
      </w:r>
      <w:r>
        <w:rPr>
          <w:rStyle w:val="CommentTok"/>
        </w:rPr>
        <w:t xml:space="preserve">            content_type: Type of content (e.g., 'post', 'profile', 'video').</w:t>
      </w:r>
      <w:r>
        <w:br/>
      </w:r>
      <w:r>
        <w:rPr>
          <w:rStyle w:val="CommentTok"/>
        </w:rPr>
        <w:t xml:space="preserve">            schema_description: JSON schema describing desired output fields.</w:t>
      </w:r>
      <w:r>
        <w:br/>
      </w:r>
      <w:r>
        <w:rPr>
          <w:rStyle w:val="CommentTok"/>
        </w:rPr>
        <w:t xml:space="preserve">            model: Override default model. One of 'fallback', 'standard'.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Parsed JSON dict with extracted fields. Fields not found are set to null.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OllamaExtractionError: If Ollama call fails after all retries.</w:t>
      </w:r>
      <w:r>
        <w:br/>
      </w:r>
      <w:r>
        <w:rPr>
          <w:rStyle w:val="CommentTok"/>
        </w:rPr>
        <w:t xml:space="preserve">            OllamaJSONParseError: If response cannot be parsed as valid JSON.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html_hash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hashlib.sha256(html.encode()).hexdigest()[: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schema_hash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hashlib.sha256(schema_description.encode()).hexdigest()[: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._cache_key(html_hash, schema_hash)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cache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._get_cached(cache_key)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model (hardware-aware)</w:t>
      </w:r>
      <w:r>
        <w:br/>
      </w:r>
      <w:r>
        <w:rPr>
          <w:rStyle w:val="NormalTok"/>
        </w:rPr>
        <w:t xml:space="preserve">        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.MODELS.get(model,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.default_model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Chunk HTML if needed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._chunk_html(html)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Primary chunk (largest pages may need multi-chunk)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prompt</w:t>
      </w:r>
      <w:r>
        <w:br/>
      </w:r>
      <w:r>
        <w:rPr>
          <w:rStyle w:val="NormalTok"/>
        </w:rPr>
        <w:t xml:space="preserve">    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"You are an expert web data extraction engine.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"Your task is to parse HTML and extract structured data.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"Extract ONLY the requested fields. Be precise.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valid JSON matching the provided schema.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 not hallucinate data -- if a field is not found, return null."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user_prompt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f"Extract data from this HTML page.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f"Platform: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f"Content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f"HTML: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```html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f"Extract the following fields as JSON: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schema_description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f"Return ONLY valid JSON. No markdown, no explanation."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request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.total_requests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API call with retry logic</w:t>
      </w:r>
      <w:r>
        <w:br/>
      </w:r>
      <w:r>
        <w:rPr>
          <w:rStyle w:val="NormalTok"/>
        </w:rPr>
        <w:t xml:space="preserve">        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base_delay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._call_ollama_generate(</w:t>
      </w:r>
      <w:r>
        <w:br/>
      </w:r>
      <w:r>
        <w:rPr>
          <w:rStyle w:val="NormalTok"/>
        </w:rPr>
        <w:t xml:space="preserve">    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model_name,</w:t>
      </w:r>
      <w:r>
        <w:br/>
      </w:r>
      <w:r>
        <w:rPr>
          <w:rStyle w:val="NormalTok"/>
        </w:rPr>
        <w:t xml:space="preserve">        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</w:t>
      </w:r>
      <w:r>
        <w:br/>
      </w:r>
      <w:r>
        <w:rPr>
          <w:rStyle w:val="NormalTok"/>
        </w:rPr>
        <w:t xml:space="preserve">                    user_prompt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user_prompt,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Parse JSON response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extracted_data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Try stripping markdown code fences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content.endswith(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extracted_data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json.loads(content.strip())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Track actual usage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"eval_count"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.total_tokens_generated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"eval_count"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Cache and return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._set_cached(cache_key, extracted_data)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extracted_data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httpx.HTTPStatusError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Model loading or OOM — try fallback model</w:t>
      </w:r>
      <w:r>
        <w:br/>
      </w:r>
      <w:r>
        <w:rPr>
          <w:rStyle w:val="NormalTok"/>
        </w:rPr>
        <w:t xml:space="preserve">                    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.fallback_model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asyncio.sleep(base_delay)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OllamaExtractionError(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f"Ollama HTTP error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retries: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httpx.ConnectError: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OllamaExtractionError(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"Cannot connect to Ollama at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Is Ollama running?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"Install from ollama.com and start the service."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httpx.TimeoutException: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asyncio.sleep(base_delay)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OllamaExtractionError(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f"Ollama timeout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max_retries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retries.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f"Timeout: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 Consider using fallback model."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_call_ollama_generate(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 Ollama /api/generate endpoint via httpx."""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.timeout)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system_prompt,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user_prompt,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.max_context,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suggest_selectors(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html_sample: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old_selectors: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"""Use Ollama to suggest new selectors after a layout change.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html_sample: Representative HTML from the new layout.</w:t>
      </w:r>
      <w:r>
        <w:br/>
      </w:r>
      <w:r>
        <w:rPr>
          <w:rStyle w:val="CommentTok"/>
        </w:rPr>
        <w:t xml:space="preserve">            old_selectors: Dict of field names to old (now failing) selectors.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dicts with 'field', 'old', 'new', 'confidence' keys.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following CSS selectors no longer match the HTML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"(the page layout changed).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f"Old selectors: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dumps(old_selectors,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 HTML structure: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```html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html_sample[: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Truncate for context limit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"```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 new CSS selectors that extract the same data.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'Return as JSON array: [{"field": "name", "old": "...", '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'"new": "...", "confidence": 0.95}]'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._call_ollama_generate(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"You are a CSS selector expert. Suggest precise,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"stable selectors that will work across minor layout changes.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"Prefer data-testid, role, and semantic attributes over classes.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"Return ONLY valid JSON array."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user_prompt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"""Close the HTTP client."""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._client.aclose()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OllamaExtractionError(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Ollama extraction fails after all retries."""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OllamaJSONParseError(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"""Raised when Ollama response cannot be parsed as valid JSON."""</w:t>
      </w:r>
    </w:p>
    <w:bookmarkEnd w:id="40"/>
    <w:bookmarkStart w:id="41" w:name="optimization-strategies"/>
    <w:p>
      <w:pPr>
        <w:pStyle w:val="Heading3"/>
      </w:pPr>
      <w:r>
        <w:t xml:space="preserve">Optimization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LRU cache with TTL (default 3600s) for identical HTML +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 on repeated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large HTML into context-safe chunks; only send relevant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 context window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Hardware-Aware Model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on ≥16GB VRAM,</w:t>
            </w:r>
            <w:r>
              <w:t xml:space="preserve"> </w:t>
            </w:r>
            <w:r>
              <w:rPr>
                <w:rStyle w:val="VerbatimChar"/>
              </w:rPr>
              <w:t xml:space="preserve">7b</w:t>
            </w:r>
            <w:r>
              <w:t xml:space="preserve"> </w:t>
            </w:r>
            <w:r>
              <w:t xml:space="preserve">on lower VRAM or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quality for available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Unloading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Unload model from VRAM when idle to free memory for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OOM during concurrent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send HTML to Ollama after selector chain fully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inference calls by 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Ollama</w:t>
            </w:r>
            <w:r>
              <w:t xml:space="preserve"> </w:t>
            </w:r>
            <w:r>
              <w:rPr>
                <w:rStyle w:val="VerbatimChar"/>
              </w:rPr>
              <w:t xml:space="preserve">format: "json"</w:t>
            </w:r>
            <w:r>
              <w:t xml:space="preserve"> </w:t>
            </w:r>
            <w:r>
              <w:t xml:space="preserve">for deterministic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markdown wrapping issues</w:t>
            </w:r>
          </w:p>
        </w:tc>
      </w:tr>
    </w:tbl>
    <w:bookmarkEnd w:id="41"/>
    <w:bookmarkStart w:id="42" w:name="ollama-configuration-toml"/>
    <w:p>
      <w:pPr>
        <w:pStyle w:val="Heading3"/>
      </w:pPr>
      <w:r>
        <w:t xml:space="preserve">Ollama Configuration (TOML)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ollama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DataTypeTok"/>
        </w:rPr>
        <w:t xml:space="preserve">default_model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rPr>
          <w:rStyle w:val="DataTypeTok"/>
        </w:rPr>
        <w:t xml:space="preserve">fallback_model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rPr>
          <w:rStyle w:val="DataTyp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DataTypeTok"/>
        </w:rPr>
        <w:t xml:space="preserve">max_context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DataTyp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Hardware-aware model selection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ollama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hardware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auto_detect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gpu_preferred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min_vram_mb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br/>
      </w:r>
      <w:r>
        <w:rPr>
          <w:rStyle w:val="CommentTok"/>
        </w:rPr>
        <w:t xml:space="preserve"># Model selection thresholds (VRAM in MB)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ollama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model_selection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Model is selected based on available VRAM:</w:t>
      </w:r>
      <w:r>
        <w:br/>
      </w:r>
      <w:r>
        <w:rPr>
          <w:rStyle w:val="CommentTok"/>
        </w:rPr>
        <w:t xml:space="preserve"># ≥16384 MB → qwen2.5-coder:14b</w:t>
      </w:r>
      <w:r>
        <w:br/>
      </w:r>
      <w:r>
        <w:rPr>
          <w:rStyle w:val="CommentTok"/>
        </w:rPr>
        <w:t xml:space="preserve"># 8192-16383 MB → qwen2.5-coder:7b</w:t>
      </w:r>
      <w:r>
        <w:br/>
      </w:r>
      <w:r>
        <w:rPr>
          <w:rStyle w:val="CommentTok"/>
        </w:rPr>
        <w:t xml:space="preserve"># &lt;8192 MB → qwen2.5-coder:7b with CPU fallback</w:t>
      </w:r>
      <w:r>
        <w:br/>
      </w:r>
      <w:r>
        <w:br/>
      </w:r>
      <w:r>
        <w:rPr>
          <w:rStyle w:val="CommentTok"/>
        </w:rPr>
        <w:t xml:space="preserve"># Retry configuration</w:t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ai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ollama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retry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max_retries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base_delay_seconds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DataTypeTok"/>
        </w:rPr>
        <w:t xml:space="preserve">exponential_backoff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fallback_on_oom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Auto-switch to smaller model on OOM</w:t>
      </w:r>
    </w:p>
    <w:bookmarkEnd w:id="42"/>
    <w:bookmarkEnd w:id="43"/>
    <w:bookmarkStart w:id="44" w:name="development-approach"/>
    <w:p>
      <w:pPr>
        <w:pStyle w:val="Heading2"/>
      </w:pPr>
      <w:r>
        <w:t xml:space="preserve">Development Approach</w:t>
      </w:r>
    </w:p>
    <w:p>
      <w:pPr>
        <w:pStyle w:val="FirstParagraph"/>
      </w:pPr>
      <w:r>
        <w:t xml:space="preserve">This project uses an</w:t>
      </w:r>
      <w:r>
        <w:t xml:space="preserve"> </w:t>
      </w:r>
      <w:r>
        <w:rPr>
          <w:bCs/>
          <w:b/>
        </w:rPr>
        <w:t xml:space="preserve">AI-driven, human-supervised</w:t>
      </w:r>
      <w:r>
        <w:t xml:space="preserve"> </w:t>
      </w:r>
      <w:r>
        <w:t xml:space="preserve">development model: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Agents execute</w:t>
      </w:r>
      <w:r>
        <w:t xml:space="preserve">: Ollama-powered AI agents perform the majority of design, coding, testing, and documentation 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Humans supervise</w:t>
      </w:r>
      <w:r>
        <w:t xml:space="preserve">: Human stakeholders provide vision, approve architecture, review compliance, and accept deliverables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Documentation-driven</w:t>
      </w:r>
      <w:r>
        <w:t xml:space="preserve">: Every decision is documented before implementation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Quality-gated</w:t>
      </w:r>
      <w:r>
        <w:t xml:space="preserve">: No phase proceeds without meeting exit criteria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Scraping-first</w:t>
      </w:r>
      <w:r>
        <w:t xml:space="preserve">: HTML parsing and browser automation are the primary collection methods – no API integrations anywhere in the codebase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Ollama local-first</w:t>
      </w:r>
      <w:r>
        <w:t xml:space="preserve">: AI extraction runs entirely on local hardware with zero external dependencies. Every scraper is designed with the assumption that Ollama (localhost:11434) may be invoked as the final fallback in the extraction chain, with hardware-aware model selection (7b/14b) based on available VRAM</w:t>
      </w:r>
    </w:p>
    <w:p>
      <w:r>
        <w:pict>
          <v:rect style="width:0;height:1.5pt" o:hralign="center" o:hrstd="t" o:hr="t"/>
        </w:pict>
      </w:r>
    </w:p>
    <w:bookmarkEnd w:id="44"/>
    <w:bookmarkStart w:id="45" w:name="document-dependencies"/>
    <w:p>
      <w:pPr>
        <w:pStyle w:val="Heading2"/>
      </w:pPr>
      <w:r>
        <w:t xml:space="preserve">Document Dependencies</w:t>
      </w:r>
    </w:p>
    <w:p>
      <w:pPr>
        <w:pStyle w:val="SourceCode"/>
      </w:pPr>
      <w:r>
        <w:rPr>
          <w:rStyle w:val="VerbatimChar"/>
        </w:rPr>
        <w:t xml:space="preserve">01-project-charter.md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02-team-structure.md  &lt;--&gt;  03-phases-milestones.md</w:t>
      </w:r>
      <w:r>
        <w:br/>
      </w:r>
      <w:r>
        <w:rPr>
          <w:rStyle w:val="VerbatimChar"/>
        </w:rPr>
        <w:t xml:space="preserve">        |                           |</w:t>
      </w:r>
      <w:r>
        <w:br/>
      </w:r>
      <w:r>
        <w:rPr>
          <w:rStyle w:val="VerbatimChar"/>
        </w:rPr>
        <w:t xml:space="preserve">        v                           v</w:t>
      </w:r>
      <w:r>
        <w:br/>
      </w:r>
      <w:r>
        <w:rPr>
          <w:rStyle w:val="VerbatimChar"/>
        </w:rPr>
        <w:t xml:space="preserve">04-task-breakdown-wbs.md  &lt;--&gt;  05-product-requirements.md</w:t>
      </w:r>
      <w:r>
        <w:br/>
      </w:r>
      <w:r>
        <w:rPr>
          <w:rStyle w:val="VerbatimChar"/>
        </w:rPr>
        <w:t xml:space="preserve">        |                           |</w:t>
      </w:r>
      <w:r>
        <w:br/>
      </w:r>
      <w:r>
        <w:rPr>
          <w:rStyle w:val="VerbatimChar"/>
        </w:rPr>
        <w:t xml:space="preserve">        +------------+---------------+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+------------+------------+</w:t>
      </w:r>
      <w:r>
        <w:br/>
      </w:r>
      <w:r>
        <w:rPr>
          <w:rStyle w:val="VerbatimChar"/>
        </w:rPr>
        <w:t xml:space="preserve">        |            |            |</w:t>
      </w:r>
      <w:r>
        <w:br/>
      </w:r>
      <w:r>
        <w:rPr>
          <w:rStyle w:val="VerbatimChar"/>
        </w:rPr>
        <w:t xml:space="preserve">        v            v            v</w:t>
      </w:r>
      <w:r>
        <w:br/>
      </w:r>
      <w:r>
        <w:rPr>
          <w:rStyle w:val="VerbatimChar"/>
        </w:rPr>
        <w:t xml:space="preserve">06-technical-  07-api-      08-development-</w:t>
      </w:r>
      <w:r>
        <w:br/>
      </w:r>
      <w:r>
        <w:rPr>
          <w:rStyle w:val="VerbatimChar"/>
        </w:rPr>
        <w:t xml:space="preserve">architecture.md  spec.md     standards.md</w:t>
      </w:r>
      <w:r>
        <w:br/>
      </w:r>
      <w:r>
        <w:rPr>
          <w:rStyle w:val="VerbatimChar"/>
        </w:rPr>
        <w:t xml:space="preserve">        |            |            |</w:t>
      </w:r>
      <w:r>
        <w:br/>
      </w:r>
      <w:r>
        <w:rPr>
          <w:rStyle w:val="VerbatimChar"/>
        </w:rPr>
        <w:t xml:space="preserve">        +------------+------------+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+------------+------------+</w:t>
      </w:r>
      <w:r>
        <w:br/>
      </w:r>
      <w:r>
        <w:rPr>
          <w:rStyle w:val="VerbatimChar"/>
        </w:rPr>
        <w:t xml:space="preserve">        |            |            |</w:t>
      </w:r>
      <w:r>
        <w:br/>
      </w:r>
      <w:r>
        <w:rPr>
          <w:rStyle w:val="VerbatimChar"/>
        </w:rPr>
        <w:t xml:space="preserve">        v            v            v</w:t>
      </w:r>
      <w:r>
        <w:br/>
      </w:r>
      <w:r>
        <w:rPr>
          <w:rStyle w:val="VerbatimChar"/>
        </w:rPr>
        <w:t xml:space="preserve">09-testing-    10-risk-      11-communication-</w:t>
      </w:r>
      <w:r>
        <w:br/>
      </w:r>
      <w:r>
        <w:rPr>
          <w:rStyle w:val="VerbatimChar"/>
        </w:rPr>
        <w:t xml:space="preserve">qa-plan.md     management.md  plan.md</w:t>
      </w:r>
      <w:r>
        <w:br/>
      </w:r>
      <w:r>
        <w:rPr>
          <w:rStyle w:val="VerbatimChar"/>
        </w:rPr>
        <w:t xml:space="preserve">        |            |            |</w:t>
      </w:r>
      <w:r>
        <w:br/>
      </w:r>
      <w:r>
        <w:rPr>
          <w:rStyle w:val="VerbatimChar"/>
        </w:rPr>
        <w:t xml:space="preserve">        +------------+------------+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            12-definition-of-done.md</w:t>
      </w:r>
    </w:p>
    <w:p>
      <w:r>
        <w:pict>
          <v:rect style="width:0;height:1.5pt" o:hralign="center" o:hrstd="t" o:hr="t"/>
        </w:pict>
      </w:r>
    </w:p>
    <w:bookmarkEnd w:id="45"/>
    <w:bookmarkStart w:id="46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222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complete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PM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Migrated from Kimi API to Ollama Local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PM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and all associated files are the confidential property of Phoenix Consulting. Unauthorized distribution or reproduction is prohibited.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Ollama Local AI Project Management System</w:t>
      </w:r>
      <w:r>
        <w:t xml:space="preserve"> </w:t>
      </w:r>
      <w:r>
        <w:rPr>
          <w:iCs/>
          <w:i/>
        </w:rPr>
        <w:t xml:space="preserve">Phoenix Engine Project | 2026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2026-06-23T12:34:41Z</dcterms:created>
  <dcterms:modified xsi:type="dcterms:W3CDTF">2026-06-23T12:34:41Z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