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widowControl/>
        <w:spacing w:lineRule="auto" w:line="240"/>
        <w:jc w:val="both"/>
        <w:rPr>
          <w:rFonts w:ascii="IBM Plex Sans" w:hAnsi="IBM Plex Sans"/>
          <w:sz w:val="88"/>
        </w:rPr>
      </w:pPr>
      <w:r>
        <w:rPr>
          <w:sz w:val="88"/>
        </w:rPr>
      </w:r>
    </w:p>
    <w:p>
      <w:pPr>
        <w:pStyle w:val="Title"/>
        <w:widowControl/>
        <w:spacing w:lineRule="auto" w:line="240"/>
        <w:jc w:val="both"/>
        <w:rPr>
          <w:rFonts w:ascii="IBM Plex Sans" w:hAnsi="IBM Plex Sans"/>
          <w:sz w:val="88"/>
        </w:rPr>
      </w:pPr>
      <w:r>
        <w:rPr>
          <w:sz w:val="88"/>
        </w:rPr>
      </w:r>
    </w:p>
    <w:p>
      <w:pPr>
        <w:pStyle w:val="Title"/>
        <w:widowControl/>
        <w:spacing w:lineRule="auto" w:line="240"/>
        <w:rPr>
          <w:rFonts w:ascii="IBM Plex Sans" w:hAnsi="IBM Plex Sans"/>
          <w:color w:val="FFFFFF"/>
          <w:sz w:val="86"/>
        </w:rPr>
      </w:pPr>
      <w:r>
        <w:rPr>
          <w:color w:val="FFFFFF"/>
          <w:sz w:val="86"/>
        </w:rPr>
      </w:r>
      <w:bookmarkStart w:id="0" w:name="_heading=h.gjdgxs"/>
      <w:bookmarkEnd w:id="0"/>
    </w:p>
    <w:p>
      <w:pPr>
        <w:pStyle w:val="Title"/>
        <w:jc w:val="center"/>
        <w:rPr>
          <w:rFonts w:ascii="IBM Plex Sans" w:hAnsi="IBM Plex Sans"/>
          <w:color w:val="FFFFFF"/>
          <w:sz w:val="60"/>
        </w:rPr>
      </w:pPr>
      <w:bookmarkStart w:id="1" w:name="_heading=h.30j0zll"/>
      <w:bookmarkEnd w:id="1"/>
      <w:r>
        <w:rPr/>
        <w:t>Итоговая работа по курсу «Программирование на языке С (базовый уровень)»</w:t>
      </w:r>
    </w:p>
    <w:p>
      <w:pPr>
        <w:pStyle w:val="Subtitle"/>
        <w:jc w:val="center"/>
        <w:rPr/>
      </w:pPr>
      <w:bookmarkStart w:id="2" w:name="_heading=h.1fob9te"/>
      <w:bookmarkEnd w:id="2"/>
      <w:r>
        <w:rPr>
          <w:color w:val="000000"/>
          <w:sz w:val="44"/>
        </w:rPr>
        <w:t>Полюдов Алексей Владимирович</w:t>
      </w:r>
      <w:r>
        <w:rPr>
          <w:sz w:val="86"/>
        </w:rPr>
        <w:t xml:space="preserve">                  </w:t>
      </w:r>
    </w:p>
    <w:p>
      <w:pPr>
        <w:pStyle w:val="Normal"/>
        <w:widowControl/>
        <w:spacing w:lineRule="auto" w:line="240" w:before="200" w:after="200"/>
        <w:jc w:val="left"/>
        <w:rPr>
          <w:b/>
          <w:color w:val="ABB1B9"/>
          <w:sz w:val="60"/>
        </w:rPr>
      </w:pPr>
      <w:r>
        <w:rPr>
          <w:b/>
          <w:color w:val="ABB1B9"/>
          <w:sz w:val="60"/>
        </w:rPr>
      </w:r>
    </w:p>
    <w:p>
      <w:pPr>
        <w:pStyle w:val="Normal"/>
        <w:widowControl/>
        <w:spacing w:lineRule="auto" w:line="240" w:before="200" w:after="200"/>
        <w:rPr>
          <w:b/>
          <w:color w:val="ABB1B9"/>
          <w:sz w:val="60"/>
        </w:rPr>
      </w:pPr>
      <w:r>
        <w:rPr>
          <w:b/>
          <w:color w:val="ABB1B9"/>
          <w:sz w:val="60"/>
        </w:rPr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>
          <w:b/>
          <w:bCs/>
        </w:rPr>
      </w:pPr>
      <w:r>
        <w:rPr>
          <w:rFonts w:ascii="IBM Plex Sans SemiBold" w:hAnsi="IBM Plex Sans SemiBold"/>
          <w:b/>
          <w:bCs/>
          <w:sz w:val="44"/>
        </w:rPr>
        <w:t>Оглавление: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>
          <w:b/>
          <w:bCs/>
          <w:lang w:val="en-US"/>
        </w:rPr>
      </w:pPr>
      <w:r>
        <w:rPr>
          <w:b/>
          <w:bCs/>
          <w:sz w:val="36"/>
        </w:rPr>
        <w:t xml:space="preserve">Постановка задания                                                                    </w:t>
      </w:r>
      <w:r>
        <w:rPr>
          <w:b/>
          <w:bCs/>
          <w:sz w:val="36"/>
          <w:lang w:val="en-US"/>
        </w:rPr>
        <w:t>3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/>
      </w:pPr>
      <w:r>
        <w:rPr>
          <w:rFonts w:ascii="IBM Plex Sans SemiBold" w:hAnsi="IBM Plex Sans SemiBold"/>
        </w:rPr>
        <w:tab/>
      </w:r>
      <w:r>
        <w:rPr>
          <w:b w:val="false"/>
          <w:sz w:val="32"/>
        </w:rPr>
        <w:t>Создание консольного приложения</w:t>
      </w:r>
      <w:r>
        <w:rPr>
          <w:b w:val="false"/>
          <w:sz w:val="32"/>
          <w:lang w:val="en-US"/>
        </w:rPr>
        <w:t xml:space="preserve">                                                3             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/>
      </w:pPr>
      <w:r>
        <w:rPr>
          <w:b w:val="false"/>
          <w:sz w:val="32"/>
        </w:rPr>
        <w:tab/>
        <w:t>Требования к обработке данных</w:t>
      </w:r>
      <w:r>
        <w:rPr>
          <w:b w:val="false"/>
          <w:sz w:val="32"/>
          <w:lang w:val="en-US"/>
        </w:rPr>
        <w:t xml:space="preserve">                                                      3   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/>
      </w:pPr>
      <w:r>
        <w:rPr>
          <w:b w:val="false"/>
          <w:sz w:val="32"/>
        </w:rPr>
        <w:tab/>
        <w:t xml:space="preserve">Требования к аргументам командной строки                                 </w:t>
      </w:r>
      <w:r>
        <w:rPr>
          <w:b w:val="false"/>
          <w:sz w:val="32"/>
          <w:lang w:val="en-US"/>
        </w:rPr>
        <w:t>4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/>
      </w:pPr>
      <w:r>
        <w:rPr>
          <w:b w:val="false"/>
          <w:sz w:val="32"/>
        </w:rPr>
        <w:tab/>
        <w:t xml:space="preserve">Требования к ошибкам в входных данных                                     </w:t>
      </w:r>
      <w:r>
        <w:rPr>
          <w:b w:val="false"/>
          <w:sz w:val="32"/>
          <w:lang w:val="en-US"/>
        </w:rPr>
        <w:t>4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/>
      </w:pPr>
      <w:r>
        <w:rPr>
          <w:b w:val="false"/>
          <w:sz w:val="32"/>
        </w:rPr>
        <w:tab/>
        <w:t xml:space="preserve">Требования к сборке приложения                                                    </w:t>
      </w:r>
      <w:r>
        <w:rPr>
          <w:b w:val="false"/>
          <w:sz w:val="32"/>
          <w:lang w:val="en-US"/>
        </w:rPr>
        <w:t>4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>
          <w:b/>
          <w:bCs/>
          <w:lang w:val="en-US"/>
        </w:rPr>
      </w:pPr>
      <w:r>
        <w:rPr>
          <w:b/>
          <w:bCs/>
          <w:sz w:val="36"/>
        </w:rPr>
        <w:t xml:space="preserve">Описание программы                                                                 </w:t>
      </w:r>
      <w:r>
        <w:rPr>
          <w:b/>
          <w:bCs/>
          <w:sz w:val="36"/>
          <w:lang w:val="en-US"/>
        </w:rPr>
        <w:t>5</w:t>
      </w:r>
    </w:p>
    <w:p>
      <w:pPr>
        <w:pStyle w:val="Normal"/>
        <w:rPr/>
      </w:pPr>
      <w:r>
        <w:rPr>
          <w:rFonts w:ascii="IBM Plex Sans SemiBold" w:hAnsi="IBM Plex Sans SemiBold"/>
        </w:rPr>
        <w:tab/>
      </w:r>
      <w:r>
        <w:rPr>
          <w:sz w:val="32"/>
        </w:rPr>
        <w:t xml:space="preserve">Исходный код программы                                                                </w:t>
      </w:r>
      <w:r>
        <w:rPr>
          <w:sz w:val="32"/>
          <w:lang w:val="en-US"/>
        </w:rPr>
        <w:t>5</w:t>
      </w:r>
    </w:p>
    <w:p>
      <w:pPr>
        <w:pStyle w:val="Normal"/>
        <w:rPr/>
      </w:pPr>
      <w:r>
        <w:rPr>
          <w:sz w:val="32"/>
        </w:rPr>
        <w:tab/>
        <w:t xml:space="preserve">Описание файлов программы                                                           </w:t>
      </w:r>
      <w:r>
        <w:rPr>
          <w:sz w:val="32"/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sz w:val="36"/>
        </w:rPr>
        <w:t>Описание работы программы</w:t>
      </w:r>
      <w:r>
        <w:rPr>
          <w:b/>
          <w:bCs/>
          <w:sz w:val="36"/>
          <w:lang w:val="en-US"/>
        </w:rPr>
        <w:t xml:space="preserve">                                                  6 </w:t>
      </w:r>
    </w:p>
    <w:p>
      <w:pPr>
        <w:pStyle w:val="Normal"/>
        <w:rPr/>
      </w:pPr>
      <w:r>
        <w:rPr>
          <w:sz w:val="36"/>
        </w:rPr>
        <w:tab/>
      </w:r>
      <w:r>
        <w:rPr>
          <w:sz w:val="32"/>
          <w:szCs w:val="32"/>
        </w:rPr>
        <w:t xml:space="preserve">Демонстрация работы программы                                                   </w:t>
      </w:r>
      <w:r>
        <w:rPr>
          <w:sz w:val="32"/>
          <w:szCs w:val="32"/>
          <w:lang w:val="en-US"/>
        </w:rPr>
        <w:t>7</w:t>
      </w:r>
    </w:p>
    <w:p>
      <w:pPr>
        <w:pStyle w:val="Normal"/>
        <w:rPr>
          <w:sz w:val="28"/>
          <w:lang w:val="en-US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1134" w:gutter="0" w:header="720" w:top="1134" w:footer="720" w:bottom="1134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>
          <w:sz w:val="28"/>
        </w:rPr>
        <w:tab/>
      </w:r>
      <w:r>
        <w:rPr>
          <w:sz w:val="32"/>
          <w:szCs w:val="32"/>
        </w:rPr>
        <w:t xml:space="preserve">Сборка программы утилитой make                                                </w:t>
      </w:r>
      <w:r>
        <w:rPr>
          <w:sz w:val="32"/>
          <w:szCs w:val="32"/>
          <w:lang w:val="en-US"/>
        </w:rPr>
        <w:t>12</w:t>
      </w:r>
    </w:p>
    <w:p>
      <w:pPr>
        <w:pStyle w:val="Heading1"/>
        <w:widowControl w:val="false"/>
        <w:rPr>
          <w:b/>
          <w:bCs/>
        </w:rPr>
      </w:pPr>
      <w:bookmarkStart w:id="3" w:name="_heading=h.3znysh7"/>
      <w:bookmarkEnd w:id="3"/>
      <w:r>
        <w:rPr>
          <w:b/>
          <w:bCs/>
        </w:rPr>
        <w:t>Постановка задания.</w:t>
      </w:r>
    </w:p>
    <w:p>
      <w:pPr>
        <w:pStyle w:val="Normal"/>
        <w:jc w:val="left"/>
        <w:rPr>
          <w:b/>
          <w:sz w:val="28"/>
        </w:rPr>
      </w:pPr>
      <w:r>
        <w:rPr>
          <w:b/>
          <w:sz w:val="28"/>
        </w:rPr>
        <w:t>Создание консольного приложения — Статистика температуры.</w:t>
      </w:r>
    </w:p>
    <w:p>
      <w:pPr>
        <w:pStyle w:val="Normal"/>
        <w:widowControl w:val="false"/>
        <w:spacing w:before="0" w:after="0"/>
        <w:jc w:val="left"/>
        <w:rPr/>
      </w:pPr>
      <w:r>
        <w:rPr/>
        <w:tab/>
        <w:t>Необходимо реализовать консольное приложение, которое осуществляет считывание текстового файла csv, состоящего из строк следующего формата:</w:t>
      </w:r>
    </w:p>
    <w:p>
      <w:pPr>
        <w:pStyle w:val="Normal"/>
        <w:widowControl w:val="false"/>
        <w:spacing w:before="0" w:after="0"/>
        <w:jc w:val="left"/>
        <w:rPr>
          <w:b/>
        </w:rPr>
      </w:pPr>
      <w:r>
        <w:rPr>
          <w:b/>
        </w:rPr>
        <w:t>YEAR;MONTH;DAY;HOUR;MINUTE;TEMPERATURE</w:t>
      </w:r>
    </w:p>
    <w:p>
      <w:pPr>
        <w:pStyle w:val="Normal"/>
        <w:widowControl w:val="false"/>
        <w:spacing w:before="0" w:after="0"/>
        <w:jc w:val="left"/>
        <w:rPr/>
      </w:pPr>
      <w:r>
        <w:rPr/>
        <w:t>dddd;mm;dd;hh;mm;temperature</w:t>
      </w:r>
    </w:p>
    <w:p>
      <w:pPr>
        <w:pStyle w:val="Normal"/>
        <w:widowControl w:val="false"/>
        <w:spacing w:before="0" w:after="0"/>
        <w:jc w:val="left"/>
        <w:rPr/>
      </w:pPr>
      <w:r>
        <w:rPr/>
        <w:t>dddd - год 4 цифры</w:t>
      </w:r>
    </w:p>
    <w:p>
      <w:pPr>
        <w:pStyle w:val="Normal"/>
        <w:widowControl w:val="false"/>
        <w:spacing w:before="0" w:after="0"/>
        <w:jc w:val="left"/>
        <w:rPr/>
      </w:pPr>
      <w:r>
        <w:rPr/>
        <w:t>mm - месяц 2 цифры</w:t>
      </w:r>
    </w:p>
    <w:p>
      <w:pPr>
        <w:pStyle w:val="Normal"/>
        <w:widowControl w:val="false"/>
        <w:spacing w:before="0" w:after="0"/>
        <w:jc w:val="left"/>
        <w:rPr/>
      </w:pPr>
      <w:r>
        <w:rPr/>
        <w:t>dd - день 2 цифры</w:t>
      </w:r>
    </w:p>
    <w:p>
      <w:pPr>
        <w:pStyle w:val="Normal"/>
        <w:widowControl w:val="false"/>
        <w:spacing w:before="0" w:after="0"/>
        <w:jc w:val="left"/>
        <w:rPr/>
      </w:pPr>
      <w:r>
        <w:rPr/>
        <w:t>hh - часы 2 цифры</w:t>
      </w:r>
    </w:p>
    <w:p>
      <w:pPr>
        <w:pStyle w:val="Normal"/>
        <w:widowControl w:val="false"/>
        <w:spacing w:before="0" w:after="0"/>
        <w:jc w:val="left"/>
        <w:rPr/>
      </w:pPr>
      <w:r>
        <w:rPr/>
        <w:t>mm - минуты 2 цифры</w:t>
      </w:r>
    </w:p>
    <w:p>
      <w:pPr>
        <w:pStyle w:val="Normal"/>
        <w:widowControl w:val="false"/>
        <w:spacing w:before="0" w:after="0"/>
        <w:jc w:val="left"/>
        <w:rPr/>
      </w:pPr>
      <w:r>
        <w:rPr/>
        <w:t>temperature - целое число от -99 до 99</w:t>
      </w:r>
    </w:p>
    <w:p>
      <w:pPr>
        <w:pStyle w:val="Normal"/>
        <w:widowControl w:val="false"/>
        <w:spacing w:before="0" w:after="0"/>
        <w:jc w:val="left"/>
        <w:rPr>
          <w:b/>
        </w:rPr>
      </w:pPr>
      <w:r>
        <w:rPr>
          <w:b/>
        </w:rPr>
      </w:r>
    </w:p>
    <w:p>
      <w:pPr>
        <w:pStyle w:val="Normal"/>
        <w:widowControl w:val="false"/>
        <w:spacing w:before="0" w:after="0"/>
        <w:jc w:val="left"/>
        <w:rPr/>
      </w:pPr>
      <w:r>
        <w:rPr/>
        <w:tab/>
        <w:t xml:space="preserve">В архиве  файле хранится статистика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>
      <w:pPr>
        <w:pStyle w:val="Normal"/>
        <w:widowControl w:val="false"/>
        <w:spacing w:before="0" w:after="0"/>
        <w:jc w:val="left"/>
        <w:rPr/>
      </w:pPr>
      <w:r>
        <w:rPr/>
        <w:t>В какой-то момент времени датчик мог не работать, тогда данные поэтому периоду могут отсутствовать. Пример входного файла:</w:t>
      </w:r>
    </w:p>
    <w:p>
      <w:pPr>
        <w:pStyle w:val="Normal"/>
        <w:widowControl w:val="false"/>
        <w:spacing w:before="0" w:after="0"/>
        <w:jc w:val="left"/>
        <w:rPr>
          <w:b/>
        </w:rPr>
      </w:pPr>
      <w:r>
        <w:rPr>
          <w:b/>
        </w:rPr>
      </w:r>
    </w:p>
    <w:p>
      <w:pPr>
        <w:pStyle w:val="Normal"/>
        <w:widowControl w:val="false"/>
        <w:spacing w:before="0" w:after="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</w:r>
    </w:p>
    <w:tbl>
      <w:tblPr>
        <w:tblStyle w:val="Style_4"/>
        <w:tblW w:w="9900" w:type="dxa"/>
        <w:jc w:val="left"/>
        <w:tblInd w:w="0" w:type="dxa"/>
        <w:tblLayout w:type="fixed"/>
        <w:tblCellMar>
          <w:top w:w="140" w:type="dxa"/>
          <w:left w:w="140" w:type="dxa"/>
          <w:bottom w:w="140" w:type="dxa"/>
          <w:right w:w="140" w:type="dxa"/>
        </w:tblCellMar>
      </w:tblPr>
      <w:tblGrid>
        <w:gridCol w:w="1512"/>
        <w:gridCol w:w="1443"/>
        <w:gridCol w:w="1438"/>
        <w:gridCol w:w="1443"/>
        <w:gridCol w:w="1512"/>
        <w:gridCol w:w="2552"/>
      </w:tblGrid>
      <w:tr>
        <w:trPr/>
        <w:tc>
          <w:tcPr>
            <w:tcW w:w="151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  <w:shd w:fill="F1EFE4" w:val="clear"/>
          </w:tcPr>
          <w:p>
            <w:pPr>
              <w:pStyle w:val="Normal"/>
              <w:widowControl w:val="false"/>
              <w:spacing w:lineRule="auto" w:line="240" w:before="200" w:after="200"/>
              <w:jc w:val="center"/>
              <w:rPr>
                <w:sz w:val="28"/>
                <w:shd w:fill="F1EFE4" w:val="clear"/>
              </w:rPr>
            </w:pPr>
            <w:r>
              <w:rPr>
                <w:sz w:val="30"/>
                <w:shd w:fill="F1EFE4" w:val="clear"/>
              </w:rPr>
              <w:t>YEAR</w:t>
            </w:r>
          </w:p>
        </w:tc>
        <w:tc>
          <w:tcPr>
            <w:tcW w:w="1443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  <w:shd w:fill="F1EFE4" w:val="clear"/>
          </w:tcPr>
          <w:p>
            <w:pPr>
              <w:pStyle w:val="Normal"/>
              <w:widowControl w:val="false"/>
              <w:spacing w:lineRule="auto" w:line="240" w:before="200" w:after="200"/>
              <w:jc w:val="center"/>
              <w:rPr>
                <w:sz w:val="28"/>
                <w:shd w:fill="F1EFE4" w:val="clear"/>
              </w:rPr>
            </w:pPr>
            <w:r>
              <w:rPr>
                <w:sz w:val="30"/>
                <w:shd w:fill="F1EFE4" w:val="clear"/>
              </w:rPr>
              <w:t>MONTH</w:t>
            </w:r>
          </w:p>
        </w:tc>
        <w:tc>
          <w:tcPr>
            <w:tcW w:w="1438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  <w:shd w:fill="F1EFE4" w:val="clear"/>
          </w:tcPr>
          <w:p>
            <w:pPr>
              <w:pStyle w:val="Normal"/>
              <w:widowControl w:val="false"/>
              <w:spacing w:lineRule="auto" w:line="240" w:before="200" w:after="200"/>
              <w:jc w:val="center"/>
              <w:rPr>
                <w:sz w:val="28"/>
                <w:shd w:fill="F1EFE4" w:val="clear"/>
              </w:rPr>
            </w:pPr>
            <w:r>
              <w:rPr>
                <w:sz w:val="30"/>
                <w:shd w:fill="F1EFE4" w:val="clear"/>
              </w:rPr>
              <w:t>DAY</w:t>
            </w:r>
          </w:p>
        </w:tc>
        <w:tc>
          <w:tcPr>
            <w:tcW w:w="1443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  <w:shd w:fill="F1EFE4" w:val="clear"/>
          </w:tcPr>
          <w:p>
            <w:pPr>
              <w:pStyle w:val="Normal"/>
              <w:widowControl w:val="false"/>
              <w:spacing w:lineRule="auto" w:line="240" w:before="200" w:after="200"/>
              <w:jc w:val="center"/>
              <w:rPr>
                <w:sz w:val="28"/>
                <w:shd w:fill="F1EFE4" w:val="clear"/>
              </w:rPr>
            </w:pPr>
            <w:r>
              <w:rPr>
                <w:sz w:val="30"/>
                <w:shd w:fill="F1EFE4" w:val="clear"/>
              </w:rPr>
              <w:t>HOUR</w:t>
            </w:r>
          </w:p>
        </w:tc>
        <w:tc>
          <w:tcPr>
            <w:tcW w:w="151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  <w:shd w:fill="F1EFE4" w:val="clear"/>
          </w:tcPr>
          <w:p>
            <w:pPr>
              <w:pStyle w:val="Normal"/>
              <w:widowControl w:val="false"/>
              <w:spacing w:lineRule="auto" w:line="240" w:before="200" w:after="200"/>
              <w:jc w:val="center"/>
              <w:rPr>
                <w:sz w:val="28"/>
                <w:shd w:fill="F1EFE4" w:val="clear"/>
              </w:rPr>
            </w:pPr>
            <w:r>
              <w:rPr>
                <w:sz w:val="30"/>
                <w:shd w:fill="F1EFE4" w:val="clear"/>
              </w:rPr>
              <w:t>MINUTE</w:t>
            </w:r>
          </w:p>
        </w:tc>
        <w:tc>
          <w:tcPr>
            <w:tcW w:w="255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  <w:shd w:fill="F1EFE4" w:val="clear"/>
          </w:tcPr>
          <w:p>
            <w:pPr>
              <w:pStyle w:val="Normal"/>
              <w:widowControl w:val="false"/>
              <w:spacing w:lineRule="auto" w:line="240" w:before="200" w:after="200"/>
              <w:jc w:val="center"/>
              <w:rPr>
                <w:sz w:val="28"/>
                <w:shd w:fill="F1EFE4" w:val="clear"/>
              </w:rPr>
            </w:pPr>
            <w:r>
              <w:rPr>
                <w:sz w:val="30"/>
                <w:shd w:fill="F1EFE4" w:val="clear"/>
              </w:rPr>
              <w:t>TEMPERATURE</w:t>
            </w:r>
          </w:p>
        </w:tc>
      </w:tr>
      <w:tr>
        <w:trPr/>
        <w:tc>
          <w:tcPr>
            <w:tcW w:w="151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200" w:after="200"/>
              <w:jc w:val="center"/>
              <w:rPr>
                <w:sz w:val="28"/>
              </w:rPr>
            </w:pPr>
            <w:r>
              <w:rPr>
                <w:sz w:val="30"/>
              </w:rPr>
              <w:t>2021</w:t>
            </w:r>
          </w:p>
        </w:tc>
        <w:tc>
          <w:tcPr>
            <w:tcW w:w="1443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438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443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  <w:tc>
          <w:tcPr>
            <w:tcW w:w="151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55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-5</w:t>
            </w:r>
          </w:p>
        </w:tc>
      </w:tr>
      <w:tr>
        <w:trPr>
          <w:trHeight w:val="640" w:hRule="atLeast"/>
        </w:trPr>
        <w:tc>
          <w:tcPr>
            <w:tcW w:w="151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200" w:after="200"/>
              <w:jc w:val="center"/>
              <w:rPr>
                <w:sz w:val="28"/>
              </w:rPr>
            </w:pPr>
            <w:r>
              <w:rPr>
                <w:sz w:val="30"/>
              </w:rPr>
              <w:t>2021</w:t>
            </w:r>
          </w:p>
        </w:tc>
        <w:tc>
          <w:tcPr>
            <w:tcW w:w="1443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438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443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  <w:tc>
          <w:tcPr>
            <w:tcW w:w="151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55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-6</w:t>
            </w:r>
          </w:p>
        </w:tc>
      </w:tr>
      <w:tr>
        <w:trPr>
          <w:trHeight w:val="640" w:hRule="atLeast"/>
        </w:trPr>
        <w:tc>
          <w:tcPr>
            <w:tcW w:w="151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200" w:after="200"/>
              <w:jc w:val="center"/>
              <w:rPr>
                <w:sz w:val="28"/>
              </w:rPr>
            </w:pPr>
            <w:r>
              <w:rPr>
                <w:sz w:val="30"/>
              </w:rPr>
              <w:t>2021</w:t>
            </w:r>
          </w:p>
        </w:tc>
        <w:tc>
          <w:tcPr>
            <w:tcW w:w="1443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438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443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  <w:tc>
          <w:tcPr>
            <w:tcW w:w="151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55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-7</w:t>
            </w:r>
          </w:p>
        </w:tc>
      </w:tr>
      <w:tr>
        <w:trPr>
          <w:trHeight w:val="640" w:hRule="atLeast"/>
        </w:trPr>
        <w:tc>
          <w:tcPr>
            <w:tcW w:w="151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200" w:after="200"/>
              <w:jc w:val="center"/>
              <w:rPr>
                <w:sz w:val="28"/>
              </w:rPr>
            </w:pPr>
            <w:r>
              <w:rPr>
                <w:sz w:val="30"/>
              </w:rPr>
              <w:t>2021</w:t>
            </w:r>
          </w:p>
        </w:tc>
        <w:tc>
          <w:tcPr>
            <w:tcW w:w="1443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438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443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51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552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-10</w:t>
            </w:r>
          </w:p>
        </w:tc>
      </w:tr>
    </w:tbl>
    <w:p>
      <w:pPr>
        <w:pStyle w:val="Normal"/>
        <w:widowControl w:val="false"/>
        <w:spacing w:before="0" w:after="0"/>
        <w:jc w:val="left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spacing w:before="0" w:after="0"/>
        <w:jc w:val="left"/>
        <w:rPr>
          <w:b/>
          <w:sz w:val="28"/>
        </w:rPr>
      </w:pPr>
      <w:r>
        <w:rPr>
          <w:b/>
          <w:sz w:val="28"/>
        </w:rPr>
        <w:t>Требования к обработке данных.</w:t>
      </w:r>
    </w:p>
    <w:p>
      <w:pPr>
        <w:pStyle w:val="Normal"/>
        <w:widowControl w:val="false"/>
        <w:spacing w:before="0" w:after="0"/>
        <w:jc w:val="left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spacing w:before="0" w:after="0"/>
        <w:jc w:val="left"/>
        <w:rPr/>
      </w:pPr>
      <w:r>
        <w:rPr/>
        <w:tab/>
        <w:t>Необходимо вывести статистику по каждому месяцу, с учетом исходных данных:</w:t>
      </w:r>
    </w:p>
    <w:p>
      <w:pPr>
        <w:pStyle w:val="Normal"/>
        <w:widowControl w:val="false"/>
        <w:numPr>
          <w:ilvl w:val="0"/>
          <w:numId w:val="1"/>
        </w:numPr>
        <w:spacing w:before="0" w:after="0"/>
        <w:ind w:hanging="360" w:left="720" w:right="0"/>
        <w:jc w:val="left"/>
        <w:rPr/>
      </w:pPr>
      <w:r>
        <w:rPr/>
        <w:t>среднемесячная температура</w:t>
      </w:r>
    </w:p>
    <w:p>
      <w:pPr>
        <w:pStyle w:val="Normal"/>
        <w:widowControl w:val="false"/>
        <w:numPr>
          <w:ilvl w:val="0"/>
          <w:numId w:val="1"/>
        </w:numPr>
        <w:spacing w:before="0" w:after="0"/>
        <w:ind w:hanging="360" w:left="720" w:right="0"/>
        <w:jc w:val="left"/>
        <w:rPr/>
      </w:pPr>
      <w:r>
        <w:rPr/>
        <w:t>минимальная температура в текущем месяце</w:t>
      </w:r>
    </w:p>
    <w:p>
      <w:pPr>
        <w:pStyle w:val="Normal"/>
        <w:widowControl w:val="false"/>
        <w:numPr>
          <w:ilvl w:val="0"/>
          <w:numId w:val="1"/>
        </w:numPr>
        <w:spacing w:before="0" w:after="0"/>
        <w:ind w:hanging="360" w:left="720" w:right="0"/>
        <w:jc w:val="left"/>
        <w:rPr/>
      </w:pPr>
      <w:r>
        <w:rPr/>
        <w:t>максимальная температура в текущем месяце</w:t>
      </w:r>
    </w:p>
    <w:p>
      <w:pPr>
        <w:pStyle w:val="Normal"/>
        <w:widowControl w:val="false"/>
        <w:spacing w:before="0" w:after="0"/>
        <w:jc w:val="left"/>
        <w:rPr/>
      </w:pPr>
      <w:r>
        <w:rPr/>
        <w:t>Также необходимо вывести статистику за год:</w:t>
      </w:r>
    </w:p>
    <w:p>
      <w:pPr>
        <w:pStyle w:val="Normal"/>
        <w:widowControl w:val="false"/>
        <w:numPr>
          <w:ilvl w:val="0"/>
          <w:numId w:val="2"/>
        </w:numPr>
        <w:spacing w:before="0" w:after="0"/>
        <w:ind w:hanging="360" w:left="720" w:right="0"/>
        <w:jc w:val="left"/>
        <w:rPr/>
      </w:pPr>
      <w:r>
        <w:rPr/>
        <w:t>среднегодовая температура</w:t>
      </w:r>
    </w:p>
    <w:p>
      <w:pPr>
        <w:pStyle w:val="Normal"/>
        <w:widowControl w:val="false"/>
        <w:numPr>
          <w:ilvl w:val="0"/>
          <w:numId w:val="2"/>
        </w:numPr>
        <w:spacing w:before="0" w:after="0"/>
        <w:ind w:hanging="360" w:left="720" w:right="0"/>
        <w:jc w:val="left"/>
        <w:rPr/>
      </w:pPr>
      <w:r>
        <w:rPr/>
        <w:t>минимальная температура</w:t>
      </w:r>
    </w:p>
    <w:p>
      <w:pPr>
        <w:pStyle w:val="Normal"/>
        <w:widowControl w:val="false"/>
        <w:numPr>
          <w:ilvl w:val="0"/>
          <w:numId w:val="2"/>
        </w:numPr>
        <w:spacing w:before="0" w:after="0"/>
        <w:ind w:hanging="360" w:left="720" w:right="0"/>
        <w:jc w:val="left"/>
        <w:rPr/>
      </w:pPr>
      <w:r>
        <w:rPr/>
        <w:t>максимальная температура</w:t>
      </w:r>
    </w:p>
    <w:p>
      <w:pPr>
        <w:pStyle w:val="Normal"/>
        <w:widowControl w:val="false"/>
        <w:spacing w:before="0" w:after="0"/>
        <w:jc w:val="left"/>
        <w:rPr>
          <w:b/>
        </w:rPr>
      </w:pPr>
      <w:r>
        <w:rPr>
          <w:b/>
        </w:rPr>
      </w:r>
    </w:p>
    <w:p>
      <w:pPr>
        <w:pStyle w:val="Normal"/>
        <w:widowControl/>
        <w:spacing w:lineRule="auto" w:line="240" w:before="0" w:after="0"/>
        <w:jc w:val="left"/>
        <w:rPr>
          <w:b/>
          <w:sz w:val="28"/>
        </w:rPr>
      </w:pPr>
      <w:r>
        <w:rPr>
          <w:b/>
          <w:sz w:val="28"/>
        </w:rPr>
        <w:t>Требования к аргументам командной строки.</w:t>
      </w:r>
    </w:p>
    <w:p>
      <w:pPr>
        <w:pStyle w:val="Normal"/>
        <w:widowControl/>
        <w:spacing w:lineRule="auto" w:line="240" w:before="0" w:after="0"/>
        <w:jc w:val="left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/>
        <w:spacing w:before="0" w:after="0"/>
        <w:rPr/>
      </w:pPr>
      <w:r>
        <w:rPr/>
        <w:tab/>
        <w:t>Приложение должно обрабатывать аргументы командной строки:</w:t>
      </w:r>
    </w:p>
    <w:p>
      <w:pPr>
        <w:pStyle w:val="Normal"/>
        <w:widowControl/>
        <w:spacing w:before="0" w:after="0"/>
        <w:rPr/>
      </w:pPr>
      <w:r>
        <w:rPr/>
        <w:t>минимальный набор поддерживаемых ключей:</w:t>
      </w:r>
    </w:p>
    <w:p>
      <w:pPr>
        <w:pStyle w:val="Normal"/>
        <w:widowControl/>
        <w:numPr>
          <w:ilvl w:val="0"/>
          <w:numId w:val="3"/>
        </w:numPr>
        <w:spacing w:before="0" w:after="0"/>
        <w:ind w:hanging="360" w:left="720" w:right="0"/>
        <w:rPr/>
      </w:pPr>
      <w:r>
        <w:rPr/>
        <w:t>-h описание функционала приложения. Список ключей, которые обрабатывает данное приложение и их назначение.</w:t>
      </w:r>
    </w:p>
    <w:p>
      <w:pPr>
        <w:pStyle w:val="Normal"/>
        <w:widowControl/>
        <w:numPr>
          <w:ilvl w:val="0"/>
          <w:numId w:val="3"/>
        </w:numPr>
        <w:spacing w:before="0" w:after="0"/>
        <w:ind w:hanging="360" w:left="720" w:right="0"/>
        <w:rPr/>
      </w:pPr>
      <w:r>
        <w:rPr/>
        <w:t>-f &lt;filename.csv&gt; входной файл csv для обработки.</w:t>
      </w:r>
    </w:p>
    <w:p>
      <w:pPr>
        <w:pStyle w:val="Normal"/>
        <w:widowControl/>
        <w:numPr>
          <w:ilvl w:val="0"/>
          <w:numId w:val="3"/>
        </w:numPr>
        <w:spacing w:before="0" w:after="0"/>
        <w:ind w:hanging="360" w:left="720" w:right="0"/>
        <w:rPr/>
      </w:pPr>
      <w:r>
        <w:rPr/>
        <w:t>-m &lt;номер месяца&gt; если задан данный ключ, то выводится только статистика за указанный месяц.</w:t>
      </w:r>
    </w:p>
    <w:p>
      <w:pPr>
        <w:pStyle w:val="Normal"/>
        <w:widowControl/>
        <w:numPr>
          <w:ilvl w:val="0"/>
          <w:numId w:val="3"/>
        </w:numPr>
        <w:spacing w:before="0" w:after="0"/>
        <w:ind w:hanging="360" w:left="720" w:right="0"/>
        <w:rPr/>
      </w:pPr>
      <w:r>
        <w:rPr/>
        <w:t>если нет параметров, то выдается help.</w:t>
      </w:r>
    </w:p>
    <w:p>
      <w:pPr>
        <w:pStyle w:val="Normal"/>
        <w:widowControl/>
        <w:spacing w:before="0" w:after="0"/>
        <w:rPr/>
      </w:pPr>
      <w:r>
        <w:rPr/>
      </w:r>
    </w:p>
    <w:p>
      <w:pPr>
        <w:pStyle w:val="Normal"/>
        <w:widowControl/>
        <w:spacing w:before="0" w:after="0"/>
        <w:rPr>
          <w:b/>
          <w:sz w:val="28"/>
        </w:rPr>
      </w:pPr>
      <w:r>
        <w:rPr>
          <w:b/>
          <w:sz w:val="28"/>
        </w:rPr>
        <w:t>Требования к ошибкам в входных данных.</w:t>
      </w:r>
    </w:p>
    <w:p>
      <w:pPr>
        <w:pStyle w:val="Normal"/>
        <w:widowControl/>
        <w:spacing w:before="0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/>
        <w:numPr>
          <w:ilvl w:val="0"/>
          <w:numId w:val="4"/>
        </w:numPr>
        <w:spacing w:before="0" w:after="0"/>
        <w:ind w:hanging="360" w:left="720" w:right="0"/>
        <w:rPr/>
      </w:pPr>
      <w:r>
        <w:rPr/>
        <w:t>Приложение должно корректно работать на любых входных данных, если формат csv файла не соответствует заданному, то необходимо указать номер строки файла csv, в которой обнаружена ошибка и не учитывать данную строку.</w:t>
      </w:r>
    </w:p>
    <w:p>
      <w:pPr>
        <w:pStyle w:val="Normal"/>
        <w:widowControl/>
        <w:spacing w:before="0" w:after="0"/>
        <w:ind w:hanging="0" w:left="720" w:right="0"/>
        <w:rPr/>
      </w:pPr>
      <w:r>
        <w:rPr/>
        <w:t xml:space="preserve">В архиве с заданием </w:t>
      </w:r>
      <w:hyperlink r:id="rId8">
        <w:r>
          <w:rPr>
            <w:rStyle w:val="Style3"/>
            <w:color w:val="1155CC"/>
            <w:u w:val="single"/>
          </w:rPr>
          <w:t>temperature_data_examples.zip</w:t>
        </w:r>
      </w:hyperlink>
      <w:r>
        <w:rPr/>
        <w:t xml:space="preserve">  лежат два файла: </w:t>
      </w:r>
    </w:p>
    <w:p>
      <w:pPr>
        <w:pStyle w:val="Normal"/>
        <w:widowControl/>
        <w:numPr>
          <w:ilvl w:val="0"/>
          <w:numId w:val="5"/>
        </w:numPr>
        <w:spacing w:before="0" w:after="0"/>
        <w:ind w:hanging="360" w:left="1440" w:right="0"/>
        <w:rPr/>
      </w:pPr>
      <w:r>
        <w:rPr/>
        <w:t>temperature_big.csv  — файл со статистикой за год</w:t>
      </w:r>
    </w:p>
    <w:p>
      <w:pPr>
        <w:pStyle w:val="Normal"/>
        <w:widowControl/>
        <w:numPr>
          <w:ilvl w:val="0"/>
          <w:numId w:val="5"/>
        </w:numPr>
        <w:spacing w:before="0" w:after="0"/>
        <w:ind w:hanging="360" w:left="1440" w:right="0"/>
        <w:rPr/>
      </w:pPr>
      <w:r>
        <w:rPr/>
        <w:t>temperature_small.csv — укороченный файл с ошибками для тестирования</w:t>
      </w:r>
    </w:p>
    <w:p>
      <w:pPr>
        <w:pStyle w:val="Normal"/>
        <w:widowControl/>
        <w:spacing w:before="0" w:after="0"/>
        <w:rPr/>
      </w:pPr>
      <w:r>
        <w:rPr/>
      </w:r>
    </w:p>
    <w:p>
      <w:pPr>
        <w:pStyle w:val="Normal"/>
        <w:widowControl/>
        <w:spacing w:before="0" w:after="0"/>
        <w:rPr>
          <w:b/>
          <w:sz w:val="28"/>
        </w:rPr>
      </w:pPr>
      <w:r>
        <w:rPr>
          <w:b/>
          <w:sz w:val="28"/>
        </w:rPr>
        <w:t>Требования к сборке приложения.</w:t>
      </w:r>
    </w:p>
    <w:p>
      <w:pPr>
        <w:pStyle w:val="Normal"/>
        <w:widowControl/>
        <w:spacing w:before="0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/>
        <w:numPr>
          <w:ilvl w:val="0"/>
          <w:numId w:val="6"/>
        </w:numPr>
        <w:spacing w:before="0" w:after="0"/>
        <w:ind w:hanging="360" w:left="720" w:right="0"/>
        <w:rPr/>
      </w:pPr>
      <w:r>
        <w:rPr/>
        <w:t>Приложение должно собираться при помощи утилиты make.</w:t>
      </w:r>
    </w:p>
    <w:p>
      <w:pPr>
        <w:pStyle w:val="Normal"/>
        <w:widowControl/>
        <w:numPr>
          <w:ilvl w:val="0"/>
          <w:numId w:val="6"/>
        </w:numPr>
        <w:spacing w:before="0" w:after="0"/>
        <w:ind w:hanging="360" w:left="720" w:right="0"/>
        <w:rPr/>
      </w:pPr>
      <w:r>
        <w:rPr/>
        <w:t>Все прототипы функций, используемые в приложении, должны быть вынесены в отдельный файл temp_functions.h</w:t>
      </w:r>
    </w:p>
    <w:p>
      <w:pPr>
        <w:pStyle w:val="Normal"/>
        <w:widowControl/>
        <w:numPr>
          <w:ilvl w:val="0"/>
          <w:numId w:val="6"/>
        </w:numPr>
        <w:spacing w:before="0" w:after="0"/>
        <w:ind w:hanging="360" w:left="720" w:right="0"/>
        <w:rPr/>
      </w:pPr>
      <w:r>
        <w:rPr/>
        <w:t>Тексты функций — в файл temp_functions.c</w:t>
      </w:r>
    </w:p>
    <w:p>
      <w:pPr>
        <w:pStyle w:val="Normal"/>
        <w:widowControl/>
        <w:numPr>
          <w:ilvl w:val="0"/>
          <w:numId w:val="6"/>
        </w:numPr>
        <w:spacing w:before="0" w:after="0"/>
        <w:ind w:hanging="360" w:left="720" w:right="0"/>
        <w:rPr/>
      </w:pPr>
      <w:r>
        <w:rPr/>
        <w:t>Для реализации приложения рекомендуется использовать массив из структурного типа данных для хранения показаний датчика.</w:t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>
          <w:b/>
          <w:bCs/>
        </w:rPr>
      </w:pPr>
      <w:bookmarkStart w:id="4" w:name="_heading=h.2et92p0"/>
      <w:bookmarkEnd w:id="4"/>
      <w:r>
        <w:rPr>
          <w:b/>
          <w:bCs/>
        </w:rPr>
        <w:t>Описание программы.</w:t>
      </w:r>
    </w:p>
    <w:p>
      <w:pPr>
        <w:pStyle w:val="Heading2"/>
        <w:rPr/>
      </w:pPr>
      <w:bookmarkStart w:id="5" w:name="_heading=h.tyjcwt"/>
      <w:bookmarkEnd w:id="5"/>
      <w:r>
        <w:rPr/>
        <w:t>Исходный код программы.</w:t>
      </w:r>
    </w:p>
    <w:p>
      <w:pPr>
        <w:pStyle w:val="BodyText"/>
        <w:rPr/>
      </w:pPr>
      <w:hyperlink r:id="rId9">
        <w:r>
          <w:rPr>
            <w:rStyle w:val="Hyperlink"/>
          </w:rPr>
          <w:t>https://github.com/phobospol/home_c_base/tree/main</w:t>
        </w:r>
      </w:hyperlink>
    </w:p>
    <w:p>
      <w:pPr>
        <w:pStyle w:val="Heading2"/>
        <w:rPr/>
      </w:pPr>
      <w:bookmarkStart w:id="6" w:name="_heading=h.3dy6vkm"/>
      <w:bookmarkEnd w:id="6"/>
      <w:r>
        <w:rPr/>
        <w:t>Описание файлов программы.</w:t>
      </w:r>
    </w:p>
    <w:p>
      <w:pPr>
        <w:pStyle w:val="Normal"/>
        <w:rPr/>
      </w:pPr>
      <w:r>
        <w:rPr/>
        <w:tab/>
        <w:t>Программа состоит из следующих файлов:</w:t>
      </w:r>
    </w:p>
    <w:p>
      <w:pPr>
        <w:pStyle w:val="Normal"/>
        <w:rPr/>
      </w:pPr>
      <w:r>
        <w:rPr/>
        <w:t>report.c – основной файл программы с точкой входа, функцией main. Отвечает за взаимодействие с пользователем и запуск процессов анализа данных. Здесь обрабатываются аргументы командной строки, вызывается функция чтения данных и выполняется печать итоговой статистики;</w:t>
      </w:r>
    </w:p>
    <w:p>
      <w:pPr>
        <w:pStyle w:val="Normal"/>
        <w:rPr/>
      </w:pPr>
      <w:r>
        <w:rPr/>
        <w:t>temp_function.h – заголовочный файл объявляет типы данных и прототипы функций, используемых в основной части программы;</w:t>
      </w:r>
    </w:p>
    <w:p>
      <w:pPr>
        <w:pStyle w:val="Normal"/>
        <w:rPr/>
      </w:pPr>
      <w:r>
        <w:rPr/>
        <w:t>temp_function.c – файл реализации функций программы, необходимых для работы программы;</w:t>
      </w:r>
    </w:p>
    <w:p>
      <w:pPr>
        <w:pStyle w:val="Normal"/>
        <w:rPr/>
      </w:pPr>
      <w:r>
        <w:rPr/>
        <w:t>makefile – файл инструкция, который используется для автоматизации процесса сборки программы. Содержит набор правил, по которым утилита make определяет, какие файлы нужно скомпилировать, в каком порядке и с какими параметрами;</w:t>
      </w:r>
    </w:p>
    <w:p>
      <w:pPr>
        <w:pStyle w:val="Normal"/>
        <w:rPr/>
      </w:pPr>
      <w:r>
        <w:rPr/>
        <w:t>temp_app.exe  –  собранный исполняемый файл программы.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b/>
          <w:bCs/>
        </w:rPr>
      </w:pPr>
      <w:r>
        <w:rPr>
          <w:b/>
          <w:bCs/>
        </w:rPr>
        <w:t>Описание работы программы.</w:t>
      </w:r>
    </w:p>
    <w:p>
      <w:pPr>
        <w:pStyle w:val="Normal"/>
        <w:rPr/>
      </w:pPr>
      <w:r>
        <w:rPr/>
        <w:tab/>
        <w:t>Программа является консольным приложением и рекомендуется запускать её из командной строки.</w:t>
      </w:r>
    </w:p>
    <w:p>
      <w:pPr>
        <w:pStyle w:val="Normal"/>
        <w:rPr/>
      </w:pPr>
      <w:r>
        <w:rPr/>
        <w:tab/>
        <w:t>При запуске без указания ключей, программа выведет сообщение о том что входной файл с данными не указан, информацию о назначении, а также справочную информацию о формате ввода и ключах запуска с их описанием.</w:t>
      </w:r>
    </w:p>
    <w:p>
      <w:pPr>
        <w:pStyle w:val="Normal"/>
        <w:rPr/>
      </w:pPr>
      <w:r>
        <w:rPr/>
        <w:tab/>
        <w:t>Программа допускает применение следующих ключей:</w:t>
      </w:r>
    </w:p>
    <w:p>
      <w:pPr>
        <w:pStyle w:val="Normal"/>
        <w:widowControl/>
        <w:numPr>
          <w:ilvl w:val="0"/>
          <w:numId w:val="7"/>
        </w:numPr>
        <w:spacing w:before="200" w:after="0"/>
        <w:ind w:hanging="360" w:left="720" w:right="0"/>
        <w:rPr>
          <w:u w:val="none"/>
        </w:rPr>
      </w:pPr>
      <w:r>
        <w:rPr/>
        <w:t>«-h» - получение информации о программе, формате ввода и возможных ключах запуска с кратким описанием их назначения;</w:t>
      </w:r>
    </w:p>
    <w:p>
      <w:pPr>
        <w:pStyle w:val="Normal"/>
        <w:widowControl/>
        <w:numPr>
          <w:ilvl w:val="0"/>
          <w:numId w:val="7"/>
        </w:numPr>
        <w:spacing w:before="0" w:after="0"/>
        <w:ind w:hanging="360" w:left="720" w:right="0"/>
        <w:rPr>
          <w:u w:val="none"/>
        </w:rPr>
      </w:pPr>
      <w:r>
        <w:rPr/>
        <w:t>«-f filename» - указание файла для обработки, где filename – имя файла. Если в этом режиме не добавлена опция «-m», то выведется полная статистика по всему файлу;</w:t>
      </w:r>
    </w:p>
    <w:p>
      <w:pPr>
        <w:pStyle w:val="Normal"/>
        <w:widowControl/>
        <w:numPr>
          <w:ilvl w:val="0"/>
          <w:numId w:val="7"/>
        </w:numPr>
        <w:spacing w:before="0" w:after="200"/>
        <w:ind w:hanging="360" w:left="720" w:right="0"/>
        <w:rPr>
          <w:u w:val="none"/>
        </w:rPr>
      </w:pPr>
      <w:r>
        <w:rPr/>
        <w:t>«-m xx» - указание месяца для получения статистики по конкретному месяцу, где xx - месяц;</w:t>
      </w:r>
    </w:p>
    <w:p>
      <w:pPr>
        <w:pStyle w:val="Heading3"/>
        <w:rPr>
          <w:rFonts w:ascii="IBM Plex Sans Medium" w:hAnsi="IBM Plex Sans Medium"/>
          <w:sz w:val="24"/>
        </w:rPr>
      </w:pPr>
      <w:bookmarkStart w:id="7" w:name="_heading=h.4d34og8"/>
      <w:bookmarkEnd w:id="7"/>
      <w:r>
        <w:rPr>
          <w:rFonts w:ascii="IBM Plex Sans Medium" w:hAnsi="IBM Plex Sans Medium"/>
          <w:sz w:val="24"/>
        </w:rPr>
        <w:tab/>
        <w:t>Примеры написания командной строки для запуска:</w:t>
      </w:r>
    </w:p>
    <w:p>
      <w:pPr>
        <w:pStyle w:val="Normal"/>
        <w:rPr/>
      </w:pPr>
      <w:r>
        <w:rPr/>
        <w:t>temp_app</w:t>
      </w:r>
    </w:p>
    <w:p>
      <w:pPr>
        <w:pStyle w:val="Normal"/>
        <w:rPr/>
      </w:pPr>
      <w:r>
        <w:rPr/>
        <w:t>temp_app –h</w:t>
      </w:r>
    </w:p>
    <w:p>
      <w:pPr>
        <w:pStyle w:val="Normal"/>
        <w:rPr/>
      </w:pPr>
      <w:r>
        <w:rPr/>
        <w:t>temp_app –f temperature_small.csv</w:t>
      </w:r>
    </w:p>
    <w:p>
      <w:pPr>
        <w:pStyle w:val="Normal"/>
        <w:rPr/>
      </w:pPr>
      <w:r>
        <w:rPr/>
        <w:t>temp_app –f temperature_big.csv –m 5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Демонстрация работы программы.</w:t>
      </w:r>
    </w:p>
    <w:tbl>
      <w:tblPr>
        <w:tblStyle w:val="Style_9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78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200" w:after="200"/>
              <w:rPr>
                <w:b/>
                <w:i/>
              </w:rPr>
            </w:pPr>
            <w:r>
              <w:rPr>
                <w:i/>
              </w:rPr>
              <w:t xml:space="preserve">Рисунок 1. Запуск программы с опцией </w:t>
            </w:r>
            <w:r>
              <w:rPr>
                <w:i/>
                <w:lang w:val="en-US"/>
              </w:rPr>
              <w:t>«</w:t>
            </w:r>
            <w:r>
              <w:rPr>
                <w:i/>
              </w:rPr>
              <w:t>-h».</w:t>
            </w:r>
          </w:p>
        </w:tc>
      </w:tr>
      <w:tr>
        <w:trPr>
          <w:trHeight w:val="449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996305" cy="2383155"/>
                  <wp:effectExtent l="0" t="0" r="0" b="0"/>
                  <wp:wrapSquare wrapText="largest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2383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tbl>
      <w:tblPr>
        <w:tblStyle w:val="Style_9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78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200" w:after="200"/>
              <w:rPr>
                <w:b/>
                <w:i/>
              </w:rPr>
            </w:pPr>
            <w:r>
              <w:rPr>
                <w:i/>
              </w:rPr>
              <w:t xml:space="preserve">Рисунок 2. Запуск программы с указанием файла </w:t>
            </w:r>
            <w:r>
              <w:rPr>
                <w:i/>
                <w:lang w:val="en-US"/>
              </w:rPr>
              <w:t xml:space="preserve">«temperature_small.csv» </w:t>
            </w:r>
            <w:r>
              <w:rPr>
                <w:i/>
              </w:rPr>
              <w:t xml:space="preserve">и опцией выбора месяца </w:t>
            </w:r>
            <w:r>
              <w:rPr>
                <w:i/>
                <w:lang w:val="en-US"/>
              </w:rPr>
              <w:t>«-m 2»</w:t>
            </w:r>
            <w:r>
              <w:rPr>
                <w:i/>
              </w:rPr>
              <w:t>.</w:t>
            </w:r>
          </w:p>
        </w:tc>
      </w:tr>
      <w:tr>
        <w:trPr>
          <w:trHeight w:val="341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362575" cy="1762125"/>
                  <wp:effectExtent l="0" t="0" r="0" b="0"/>
                  <wp:wrapSquare wrapText="largest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2575" cy="1762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Style_9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78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200" w:after="200"/>
              <w:rPr>
                <w:b/>
                <w:i/>
              </w:rPr>
            </w:pPr>
            <w:r>
              <w:rPr>
                <w:i/>
              </w:rPr>
              <w:t xml:space="preserve">Рисунок 3. Запуск программы с указанием имени файла </w:t>
            </w:r>
            <w:r>
              <w:rPr>
                <w:i/>
                <w:lang w:val="en-US"/>
              </w:rPr>
              <w:t>«temperature_small.csv»</w:t>
            </w:r>
            <w:r>
              <w:rPr>
                <w:i/>
              </w:rPr>
              <w:t>.</w:t>
            </w:r>
          </w:p>
        </w:tc>
      </w:tr>
      <w:tr>
        <w:trPr>
          <w:trHeight w:val="6365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457825" cy="3695700"/>
                  <wp:effectExtent l="0" t="0" r="0" b="0"/>
                  <wp:wrapSquare wrapText="largest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695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Style_9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78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200" w:after="200"/>
              <w:rPr>
                <w:b/>
                <w:i/>
              </w:rPr>
            </w:pPr>
            <w:r>
              <w:rPr>
                <w:i/>
              </w:rPr>
              <w:t xml:space="preserve">Рисунок </w:t>
            </w:r>
            <w:r>
              <w:rPr>
                <w:i/>
                <w:lang w:val="en-US"/>
              </w:rPr>
              <w:t>4</w:t>
            </w:r>
            <w:r>
              <w:rPr>
                <w:i/>
              </w:rPr>
              <w:t>. Запуск программы без указания ключей.</w:t>
            </w:r>
          </w:p>
        </w:tc>
      </w:tr>
      <w:tr>
        <w:trPr>
          <w:trHeight w:val="447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996305" cy="2602865"/>
                  <wp:effectExtent l="0" t="0" r="0" b="0"/>
                  <wp:wrapSquare wrapText="largest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2602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Style_9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78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200" w:after="200"/>
              <w:rPr>
                <w:b/>
                <w:i/>
              </w:rPr>
            </w:pPr>
            <w:r>
              <w:rPr>
                <w:i/>
              </w:rPr>
              <w:t xml:space="preserve">Рисунок </w:t>
            </w:r>
            <w:r>
              <w:rPr>
                <w:i/>
                <w:lang w:val="en-US"/>
              </w:rPr>
              <w:t>5</w:t>
            </w:r>
            <w:r>
              <w:rPr>
                <w:i/>
              </w:rPr>
              <w:t xml:space="preserve">. Запуск программы </w:t>
            </w:r>
            <w:r>
              <w:rPr>
                <w:i/>
                <w:lang w:val="ru-RU"/>
              </w:rPr>
              <w:t xml:space="preserve">с указанием имени файла </w:t>
            </w:r>
            <w:r>
              <w:rPr>
                <w:i/>
                <w:lang w:val="en-US"/>
              </w:rPr>
              <w:t>«temperature_big.csv»</w:t>
            </w:r>
            <w:r>
              <w:rPr>
                <w:i/>
              </w:rPr>
              <w:t>.</w:t>
            </w:r>
          </w:p>
        </w:tc>
      </w:tr>
      <w:tr>
        <w:trPr>
          <w:trHeight w:val="653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181600" cy="3648075"/>
                  <wp:effectExtent l="0" t="0" r="0" b="0"/>
                  <wp:wrapSquare wrapText="largest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0" cy="3648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Style_9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78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200" w:after="200"/>
              <w:rPr>
                <w:b/>
                <w:i/>
              </w:rPr>
            </w:pPr>
            <w:r>
              <w:rPr>
                <w:i/>
              </w:rPr>
              <w:t xml:space="preserve">Рисунок </w:t>
            </w:r>
            <w:r>
              <w:rPr>
                <w:i/>
                <w:lang w:val="en-US"/>
              </w:rPr>
              <w:t>6</w:t>
            </w:r>
            <w:r>
              <w:rPr>
                <w:i/>
              </w:rPr>
              <w:t xml:space="preserve">. Запуск программы с указанием файла </w:t>
            </w:r>
            <w:r>
              <w:rPr>
                <w:i/>
                <w:lang w:val="en-US"/>
              </w:rPr>
              <w:t>«temperature_big.csv»</w:t>
            </w:r>
            <w:r>
              <w:rPr>
                <w:i/>
              </w:rPr>
              <w:t xml:space="preserve"> и опцией выбора месяца </w:t>
            </w:r>
            <w:r>
              <w:rPr>
                <w:i/>
                <w:lang w:val="en-US"/>
              </w:rPr>
              <w:t>«-m 4»</w:t>
            </w:r>
            <w:r>
              <w:rPr>
                <w:i/>
              </w:rPr>
              <w:t>.</w:t>
            </w:r>
          </w:p>
        </w:tc>
      </w:tr>
      <w:tr>
        <w:trPr>
          <w:trHeight w:val="3305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133975" cy="1771650"/>
                  <wp:effectExtent l="0" t="0" r="0" b="0"/>
                  <wp:wrapSquare wrapText="largest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3975" cy="1771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200" w:after="200"/>
              <w:jc w:val="center"/>
              <w:rPr/>
            </w:pPr>
            <w:r>
              <w:rPr/>
            </w:r>
          </w:p>
          <w:p>
            <w:pPr>
              <w:pStyle w:val="Normal"/>
              <w:spacing w:before="200" w:after="200"/>
              <w:jc w:val="center"/>
              <w:rPr/>
            </w:pPr>
            <w:r>
              <w:rPr/>
            </w:r>
          </w:p>
          <w:p>
            <w:pPr>
              <w:pStyle w:val="Normal"/>
              <w:spacing w:before="200" w:after="200"/>
              <w:jc w:val="center"/>
              <w:rPr/>
            </w:pPr>
            <w:r>
              <w:rPr/>
            </w:r>
          </w:p>
          <w:p>
            <w:pPr>
              <w:pStyle w:val="Normal"/>
              <w:spacing w:before="200" w:after="200"/>
              <w:jc w:val="center"/>
              <w:rPr/>
            </w:pPr>
            <w:r>
              <w:rPr/>
            </w:r>
          </w:p>
          <w:p>
            <w:pPr>
              <w:pStyle w:val="Normal"/>
              <w:spacing w:before="200" w:after="20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keepNext w:val="false"/>
        <w:keepLines w:val="false"/>
        <w:widowControl/>
        <w:spacing w:lineRule="auto" w:line="180" w:before="240" w:after="240"/>
        <w:ind w:hanging="0" w:left="0" w:right="0"/>
        <w:rPr>
          <w:sz w:val="36"/>
          <w:szCs w:val="36"/>
        </w:rPr>
      </w:pPr>
      <w:bookmarkStart w:id="8" w:name="_heading=h.17dp8vu"/>
      <w:bookmarkEnd w:id="8"/>
      <w:r>
        <w:rPr>
          <w:sz w:val="36"/>
          <w:szCs w:val="36"/>
        </w:rPr>
        <w:t>Сборка программы утилитой make.</w:t>
      </w:r>
      <w:r>
        <w:rPr>
          <w:rFonts w:ascii="IBM Plex Sans" w:hAnsi="IBM Plex Sans"/>
          <w:sz w:val="36"/>
          <w:szCs w:val="36"/>
        </w:rPr>
        <w:t xml:space="preserve"> </w:t>
      </w:r>
    </w:p>
    <w:tbl>
      <w:tblPr>
        <w:tblStyle w:val="Style_12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555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i/>
              </w:rPr>
            </w:pPr>
            <w:r>
              <w:rPr>
                <w:i/>
                <w:lang w:val="ru-RU"/>
              </w:rPr>
              <w:t xml:space="preserve">Рисунок </w:t>
            </w:r>
            <w:r>
              <w:rPr>
                <w:i/>
                <w:lang w:val="en-US"/>
              </w:rPr>
              <w:t>7</w:t>
            </w:r>
            <w:r>
              <w:rPr>
                <w:i/>
                <w:lang w:val="ru-RU"/>
              </w:rPr>
              <w:t>. С</w:t>
            </w:r>
            <w:r>
              <w:rPr>
                <w:i/>
              </w:rPr>
              <w:t xml:space="preserve">борка программы утилитой </w:t>
            </w:r>
            <w:r>
              <w:rPr>
                <w:i/>
                <w:lang w:val="en-US"/>
              </w:rPr>
              <w:t>«make»</w:t>
            </w:r>
            <w:r>
              <w:rPr>
                <w:i/>
              </w:rPr>
              <w:t>.</w:t>
            </w:r>
          </w:p>
        </w:tc>
      </w:tr>
      <w:tr>
        <w:trPr>
          <w:trHeight w:val="3755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>
                <w:b/>
              </w:rPr>
            </w:pPr>
            <w:r>
              <w:rPr>
                <w:b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4924425" cy="2162175"/>
                  <wp:effectExtent l="0" t="0" r="0" b="0"/>
                  <wp:wrapSquare wrapText="largest"/>
                  <wp:docPr id="8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4425" cy="2162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spacing w:before="0" w:after="0"/>
        <w:rPr/>
      </w:pPr>
      <w:r>
        <w:rPr/>
      </w:r>
    </w:p>
    <w:p>
      <w:pPr>
        <w:pStyle w:val="Normal"/>
        <w:widowControl/>
        <w:spacing w:before="200" w:after="200"/>
        <w:ind w:hanging="0" w:left="0" w:right="0"/>
        <w:rPr/>
      </w:pPr>
      <w:r>
        <w:rPr/>
      </w:r>
    </w:p>
    <w:sectPr>
      <w:headerReference w:type="even" r:id="rId17"/>
      <w:headerReference w:type="default" r:id="rId18"/>
      <w:headerReference w:type="first" r:id="rId19"/>
      <w:footerReference w:type="even" r:id="rId20"/>
      <w:footerReference w:type="default" r:id="rId21"/>
      <w:footerReference w:type="first" r:id="rId22"/>
      <w:type w:val="nextPage"/>
      <w:pgSz w:w="11906" w:h="16838"/>
      <w:pgMar w:left="1134" w:right="1134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IBM Plex Sans">
    <w:charset w:val="cc"/>
    <w:family w:val="roman"/>
    <w:pitch w:val="variable"/>
  </w:font>
  <w:font w:name="IBM Plex Sans SemiBold">
    <w:charset w:val="cc"/>
    <w:family w:val="roman"/>
    <w:pitch w:val="variable"/>
  </w:font>
  <w:font w:name="XO Thames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IBM Plex Sans Medium">
    <w:charset w:val="cc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pacing w:before="20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20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20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pacing w:before="20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pacing w:before="20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200" w:after="200"/>
      <w:ind w:hanging="0" w:left="0" w:right="0"/>
      <w:jc w:val="both"/>
      <w:rPr/>
    </w:pPr>
    <w:r>
      <w:rPr/>
      <w:drawing>
        <wp:inline distT="0" distB="0" distL="0" distR="0">
          <wp:extent cx="2705100" cy="643255"/>
          <wp:effectExtent l="0" t="0" r="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5100" cy="643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BM Plex Sans" w:hAnsi="IBM Plex Sans" w:eastAsia="NSimSun" w:cs="Arial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200" w:after="200"/>
      <w:ind w:hanging="0" w:left="0" w:right="0"/>
      <w:jc w:val="both"/>
    </w:pPr>
    <w:rPr>
      <w:rFonts w:ascii="IBM Plex Sans" w:hAnsi="IBM Plex Sans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widowControl/>
      <w:spacing w:before="360" w:after="0"/>
      <w:outlineLvl w:val="0"/>
    </w:pPr>
    <w:rPr>
      <w:rFonts w:ascii="IBM Plex Sans SemiBold" w:hAnsi="IBM Plex Sans SemiBold"/>
      <w:sz w:val="44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widowControl/>
      <w:spacing w:before="300" w:after="200"/>
      <w:outlineLvl w:val="1"/>
    </w:pPr>
    <w:rPr>
      <w:rFonts w:ascii="IBM Plex Sans SemiBold" w:hAnsi="IBM Plex Sans SemiBold"/>
      <w:sz w:val="3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widowControl/>
      <w:spacing w:before="300" w:after="0"/>
      <w:outlineLvl w:val="2"/>
    </w:pPr>
    <w:rPr>
      <w:rFonts w:ascii="IBM Plex Sans SemiBold" w:hAnsi="IBM Plex Sans SemiBold"/>
      <w:sz w:val="32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pageBreakBefore w:val="false"/>
      <w:widowControl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pageBreakBefore w:val="false"/>
      <w:widowControl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pageBreakBefore w:val="false"/>
      <w:widowControl/>
      <w:spacing w:before="200" w:after="40"/>
      <w:outlineLvl w:val="5"/>
    </w:pPr>
    <w:rPr>
      <w:b/>
      <w:sz w:val="20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IBM Plex Sans SemiBold" w:hAnsi="IBM Plex Sans SemiBold"/>
      <w:sz w:val="32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b/>
      <w:sz w:val="22"/>
    </w:rPr>
  </w:style>
  <w:style w:type="character" w:styleId="Heading11">
    <w:name w:val="Heading 11"/>
    <w:qFormat/>
    <w:rPr>
      <w:rFonts w:ascii="IBM Plex Sans SemiBold" w:hAnsi="IBM Plex Sans SemiBold"/>
      <w:sz w:val="44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b/>
      <w:color w:val="191816"/>
      <w:sz w:val="44"/>
    </w:rPr>
  </w:style>
  <w:style w:type="character" w:styleId="Title1">
    <w:name w:val="Title1"/>
    <w:qFormat/>
    <w:rPr>
      <w:b/>
      <w:color w:val="191816"/>
      <w:sz w:val="60"/>
    </w:rPr>
  </w:style>
  <w:style w:type="character" w:styleId="Heading41">
    <w:name w:val="Heading 41"/>
    <w:qFormat/>
    <w:rPr>
      <w:b/>
      <w:sz w:val="24"/>
    </w:rPr>
  </w:style>
  <w:style w:type="character" w:styleId="Heading21">
    <w:name w:val="Heading 21"/>
    <w:qFormat/>
    <w:rPr>
      <w:rFonts w:ascii="IBM Plex Sans SemiBold" w:hAnsi="IBM Plex Sans SemiBold"/>
      <w:sz w:val="36"/>
    </w:rPr>
  </w:style>
  <w:style w:type="character" w:styleId="Heading61">
    <w:name w:val="Heading 61"/>
    <w:qFormat/>
    <w:rPr>
      <w:b/>
      <w:sz w:val="20"/>
    </w:rPr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2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6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10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12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76" w:before="200" w:after="200"/>
      <w:ind w:firstLine="851" w:left="0" w:right="0"/>
      <w:jc w:val="both"/>
    </w:pPr>
    <w:rPr>
      <w:rFonts w:ascii="XO Thames" w:hAnsi="XO Thames" w:eastAsia="NSimSun" w:cs="Arial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4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76" w:before="200" w:after="200"/>
      <w:ind w:hanging="0" w:left="0" w:right="0"/>
      <w:jc w:val="both"/>
    </w:pPr>
    <w:rPr>
      <w:rFonts w:ascii="IBM Plex Sans" w:hAnsi="IBM Plex Sans" w:eastAsia="NSimSun" w:cs="Arial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76" w:before="200" w:after="200"/>
      <w:ind w:firstLine="851" w:left="0" w:right="0"/>
      <w:jc w:val="both"/>
    </w:pPr>
    <w:rPr>
      <w:rFonts w:ascii="XO Thames" w:hAnsi="XO Thames" w:eastAsia="NSimSun" w:cs="Arial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0" w:right="0"/>
      <w:jc w:val="left"/>
    </w:pPr>
    <w:rPr>
      <w:rFonts w:ascii="XO Thames" w:hAnsi="XO Thames" w:eastAsia="NSimSun" w:cs="Arial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erandFooter1">
    <w:name w:val="Header and Footer1"/>
    <w:qFormat/>
    <w:pPr>
      <w:widowControl/>
      <w:suppressAutoHyphens w:val="true"/>
      <w:bidi w:val="0"/>
      <w:spacing w:lineRule="auto" w:line="240" w:before="200" w:after="200"/>
      <w:ind w:hanging="0" w:left="0" w:right="0"/>
      <w:jc w:val="both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16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14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8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widowControl/>
      <w:spacing w:lineRule="auto" w:line="240" w:before="0" w:after="200"/>
      <w:jc w:val="left"/>
    </w:pPr>
    <w:rPr>
      <w:b/>
      <w:color w:val="191816"/>
      <w:sz w:val="44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widowControl/>
      <w:spacing w:lineRule="auto" w:line="240" w:before="0" w:after="200"/>
      <w:jc w:val="left"/>
    </w:pPr>
    <w:rPr>
      <w:b/>
      <w:color w:val="191816"/>
      <w:sz w:val="60"/>
    </w:rPr>
  </w:style>
  <w:style w:type="paragraph" w:styleId="user2">
    <w:name w:val="Колонтитулы (user)"/>
    <w:basedOn w:val="Normal"/>
    <w:qFormat/>
    <w:pPr/>
    <w:rPr/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HeaderandFooter1"/>
    <w:pPr/>
    <w:rPr/>
  </w:style>
  <w:style w:type="paragraph" w:styleId="Footer">
    <w:name w:val="footer"/>
    <w:basedOn w:val="HeaderandFooter1"/>
    <w:pPr/>
    <w:rPr/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table" w:default="1" w:styleId="Style_31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s://drive.google.com/file/d/1BBWwFSzVtGRPgvout8EmWXsdVUEVRtYG/view?usp=drive_link" TargetMode="External"/><Relationship Id="rId9" Type="http://schemas.openxmlformats.org/officeDocument/2006/relationships/hyperlink" Target="https://github.com/phobospol/home_c_base/tree/main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4.xml"/><Relationship Id="rId18" Type="http://schemas.openxmlformats.org/officeDocument/2006/relationships/header" Target="header5.xml"/><Relationship Id="rId19" Type="http://schemas.openxmlformats.org/officeDocument/2006/relationships/header" Target="header6.xml"/><Relationship Id="rId20" Type="http://schemas.openxmlformats.org/officeDocument/2006/relationships/footer" Target="footer4.xml"/><Relationship Id="rId21" Type="http://schemas.openxmlformats.org/officeDocument/2006/relationships/footer" Target="footer5.xml"/><Relationship Id="rId22" Type="http://schemas.openxmlformats.org/officeDocument/2006/relationships/footer" Target="footer6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tileRect l="0" t="0" r="0" b="0"/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LibreOffice/26.2.3.2$Windows_X86_64 LibreOffice_project/70e089b17412e4cb7773e41413306b17a2328c34</Application>
  <AppVersion>15.0000</AppVersion>
  <Pages>12</Pages>
  <Words>730</Words>
  <Characters>4593</Characters>
  <CharactersWithSpaces>5873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2026-05-14T00:25:11Z</dcterms:created>
  <dc:creator/>
  <dc:description/>
  <dc:language>ru-RU</dc:language>
  <cp:lastModifiedBy/>
  <dcterms:modified xsi:type="dcterms:W3CDTF">2026-05-16T00:22:59Z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