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356" w:rsidRDefault="00924338">
      <w:pPr>
        <w:rPr>
          <w:sz w:val="36"/>
        </w:rPr>
      </w:pPr>
      <w:r>
        <w:rPr>
          <w:rFonts w:hint="eastAsia"/>
          <w:sz w:val="36"/>
        </w:rPr>
        <w:t>W</w:t>
      </w:r>
      <w:r>
        <w:rPr>
          <w:sz w:val="36"/>
        </w:rPr>
        <w:t>ord Vectors, Advanced RNN, and Embedding Visualization</w:t>
      </w:r>
    </w:p>
    <w:p w:rsidR="00555356" w:rsidRDefault="00555356">
      <w:pPr>
        <w:rPr>
          <w:sz w:val="36"/>
        </w:rPr>
      </w:pPr>
    </w:p>
    <w:p w:rsidR="00924338" w:rsidRDefault="00924338">
      <w:pPr>
        <w:rPr>
          <w:sz w:val="32"/>
        </w:rPr>
      </w:pPr>
      <w:r>
        <w:rPr>
          <w:sz w:val="32"/>
        </w:rPr>
        <w:t xml:space="preserve">Introduction to Word </w:t>
      </w:r>
      <w:proofErr w:type="spellStart"/>
      <w:r>
        <w:rPr>
          <w:sz w:val="32"/>
        </w:rPr>
        <w:t>Embeddings</w:t>
      </w:r>
      <w:proofErr w:type="spellEnd"/>
    </w:p>
    <w:p w:rsidR="00924338" w:rsidRDefault="00924338">
      <w:pPr>
        <w:rPr>
          <w:sz w:val="24"/>
        </w:rPr>
      </w:pPr>
      <w:r>
        <w:rPr>
          <w:rFonts w:hint="eastAsia"/>
          <w:sz w:val="24"/>
        </w:rPr>
        <w:t xml:space="preserve"> 텍스트를 처리하는 전통적인 </w:t>
      </w:r>
      <w:r>
        <w:rPr>
          <w:sz w:val="24"/>
        </w:rPr>
        <w:t xml:space="preserve">NLP </w:t>
      </w:r>
      <w:r>
        <w:rPr>
          <w:rFonts w:hint="eastAsia"/>
          <w:sz w:val="24"/>
        </w:rPr>
        <w:t xml:space="preserve">접근법 중 하나는 문장의 각 단어를 정수 </w:t>
      </w:r>
      <w:r>
        <w:rPr>
          <w:sz w:val="24"/>
        </w:rPr>
        <w:t>ID</w:t>
      </w:r>
      <w:r>
        <w:rPr>
          <w:rFonts w:hint="eastAsia"/>
          <w:sz w:val="24"/>
        </w:rPr>
        <w:t>로 표시하는 방식이다.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 장에서 했던 것처럼 예를 들어 </w:t>
      </w:r>
      <w:r>
        <w:rPr>
          <w:sz w:val="24"/>
        </w:rPr>
        <w:t>‘agriculture’</w:t>
      </w:r>
      <w:r>
        <w:rPr>
          <w:rFonts w:hint="eastAsia"/>
          <w:sz w:val="24"/>
        </w:rPr>
        <w:t xml:space="preserve">라는 단어는 정수 </w:t>
      </w:r>
      <w:r>
        <w:rPr>
          <w:sz w:val="24"/>
        </w:rPr>
        <w:t>3452</w:t>
      </w:r>
      <w:r>
        <w:rPr>
          <w:rFonts w:hint="eastAsia"/>
          <w:sz w:val="24"/>
        </w:rPr>
        <w:t>로</w:t>
      </w:r>
      <w:r>
        <w:rPr>
          <w:sz w:val="24"/>
        </w:rPr>
        <w:t>, ‘farm’</w:t>
      </w:r>
      <w:r>
        <w:rPr>
          <w:rFonts w:hint="eastAsia"/>
          <w:sz w:val="24"/>
        </w:rPr>
        <w:t xml:space="preserve">은 </w:t>
      </w:r>
      <w:r>
        <w:rPr>
          <w:sz w:val="24"/>
        </w:rPr>
        <w:t>12, ‘AI’</w:t>
      </w:r>
      <w:r>
        <w:rPr>
          <w:rFonts w:hint="eastAsia"/>
          <w:sz w:val="24"/>
        </w:rPr>
        <w:t xml:space="preserve">는 </w:t>
      </w:r>
      <w:r>
        <w:rPr>
          <w:sz w:val="24"/>
        </w:rPr>
        <w:t>150, ‘deep-learning’</w:t>
      </w:r>
      <w:r>
        <w:rPr>
          <w:rFonts w:hint="eastAsia"/>
          <w:sz w:val="24"/>
        </w:rPr>
        <w:t xml:space="preserve">은 </w:t>
      </w:r>
      <w:r>
        <w:rPr>
          <w:sz w:val="24"/>
        </w:rPr>
        <w:t>0</w:t>
      </w:r>
      <w:r>
        <w:rPr>
          <w:rFonts w:hint="eastAsia"/>
          <w:sz w:val="24"/>
        </w:rPr>
        <w:t>으로 매핑할 수 있다.</w:t>
      </w:r>
    </w:p>
    <w:p w:rsidR="00924338" w:rsidRDefault="00924338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이런 표현을 사용함으로써 기초적인 </w:t>
      </w:r>
      <w:r>
        <w:rPr>
          <w:sz w:val="24"/>
        </w:rPr>
        <w:t xml:space="preserve">NLP </w:t>
      </w:r>
      <w:r>
        <w:rPr>
          <w:rFonts w:hint="eastAsia"/>
          <w:sz w:val="24"/>
        </w:rPr>
        <w:t>작업에서는 실제로 훌륭한 결과를 얻었지만 몇 가지 중요한 문제가 내제되어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먼저 이러한 고립된 표현을 사용함으로써 단어 내에 숨어 있는 모든 의미를 잃어버리게 되고 따라서 단어 사이의 의미적 근접성과 관련 정보를 놓치게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예를 들어 한 문장 안에서 a</w:t>
      </w:r>
      <w:r>
        <w:rPr>
          <w:sz w:val="24"/>
        </w:rPr>
        <w:t>griculture</w:t>
      </w:r>
      <w:r>
        <w:rPr>
          <w:rFonts w:hint="eastAsia"/>
          <w:sz w:val="24"/>
        </w:rPr>
        <w:t xml:space="preserve">와 </w:t>
      </w:r>
      <w:r>
        <w:rPr>
          <w:sz w:val="24"/>
        </w:rPr>
        <w:t>farm, AI</w:t>
      </w:r>
      <w:r>
        <w:rPr>
          <w:rFonts w:hint="eastAsia"/>
          <w:sz w:val="24"/>
        </w:rPr>
        <w:t xml:space="preserve">와 </w:t>
      </w:r>
      <w:r>
        <w:rPr>
          <w:sz w:val="24"/>
        </w:rPr>
        <w:t>deep-learning</w:t>
      </w:r>
      <w:r>
        <w:rPr>
          <w:rFonts w:hint="eastAsia"/>
          <w:sz w:val="24"/>
        </w:rPr>
        <w:t>은 서로 밀접한 단어인 반면,</w:t>
      </w:r>
      <w:r>
        <w:rPr>
          <w:sz w:val="24"/>
        </w:rPr>
        <w:t xml:space="preserve"> deep-learning</w:t>
      </w:r>
      <w:r>
        <w:rPr>
          <w:rFonts w:hint="eastAsia"/>
          <w:sz w:val="24"/>
        </w:rPr>
        <w:t xml:space="preserve">과 </w:t>
      </w:r>
      <w:r>
        <w:rPr>
          <w:sz w:val="24"/>
        </w:rPr>
        <w:t>farm</w:t>
      </w:r>
      <w:r>
        <w:rPr>
          <w:rFonts w:hint="eastAsia"/>
          <w:sz w:val="24"/>
        </w:rPr>
        <w:t>은 서로 별 관련이 없다.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이러한 내용은 임의의 정수 </w:t>
      </w:r>
      <w:r>
        <w:rPr>
          <w:sz w:val="24"/>
        </w:rPr>
        <w:t>ID</w:t>
      </w:r>
      <w:r>
        <w:rPr>
          <w:rFonts w:hint="eastAsia"/>
          <w:sz w:val="24"/>
        </w:rPr>
        <w:t>에 반영되지 않는다.</w:t>
      </w:r>
    </w:p>
    <w:p w:rsidR="00C44DF9" w:rsidRDefault="00C44DF9">
      <w:pPr>
        <w:rPr>
          <w:sz w:val="24"/>
        </w:rPr>
      </w:pPr>
      <w:r>
        <w:rPr>
          <w:sz w:val="24"/>
        </w:rPr>
        <w:t xml:space="preserve"> MNIST</w:t>
      </w:r>
      <w:r>
        <w:rPr>
          <w:rFonts w:hint="eastAsia"/>
          <w:sz w:val="24"/>
        </w:rPr>
        <w:t xml:space="preserve"> 데이터처럼 이미지라면 경우가 다르다.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물론 이미지의 차원도 커질 수 있지만,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픽셀 값이라는 표현 자체에 이미 어떠한 의미가 </w:t>
      </w:r>
      <w:proofErr w:type="spellStart"/>
      <w:r>
        <w:rPr>
          <w:rFonts w:hint="eastAsia"/>
          <w:sz w:val="24"/>
        </w:rPr>
        <w:t>부호화되어</w:t>
      </w:r>
      <w:proofErr w:type="spellEnd"/>
      <w:r>
        <w:rPr>
          <w:rFonts w:hint="eastAsia"/>
          <w:sz w:val="24"/>
        </w:rPr>
        <w:t xml:space="preserve"> 있으므로,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매우 고밀도의 표현이라 할 수 있다.</w:t>
      </w:r>
      <w:r>
        <w:rPr>
          <w:sz w:val="24"/>
        </w:rPr>
        <w:t xml:space="preserve"> </w:t>
      </w:r>
      <w:r w:rsidR="00555356">
        <w:rPr>
          <w:rFonts w:hint="eastAsia"/>
          <w:sz w:val="24"/>
        </w:rPr>
        <w:t>따라서 의미를 지니고 있는 단어에 대해서도 고밀도 벡터 표현을 사용하고자 한다.</w:t>
      </w:r>
      <w:r w:rsidR="00555356">
        <w:rPr>
          <w:sz w:val="24"/>
        </w:rPr>
        <w:t xml:space="preserve"> </w:t>
      </w:r>
      <w:r w:rsidR="00555356">
        <w:rPr>
          <w:rFonts w:hint="eastAsia"/>
          <w:sz w:val="24"/>
        </w:rPr>
        <w:t>하지만 어떻게 고밀도 단어 벡터를 얻을 수 있을까?</w:t>
      </w:r>
    </w:p>
    <w:p w:rsidR="00555356" w:rsidRDefault="00555356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Chpater</w:t>
      </w:r>
      <w:proofErr w:type="spellEnd"/>
      <w:r>
        <w:rPr>
          <w:sz w:val="24"/>
        </w:rPr>
        <w:t xml:space="preserve"> 5</w:t>
      </w:r>
      <w:r>
        <w:rPr>
          <w:rFonts w:hint="eastAsia"/>
          <w:sz w:val="24"/>
        </w:rPr>
        <w:t>에서는 레이블이 붙어 있는 데이터를 사용해서 특정 작업을 수행하는 단어 벡터에 지도 학습을 적용했다.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 개인 또는 단체가 항상 이렇게 할 수 있는 것은 아니다.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일일이 텍스트에 레이블을 붙이거나 쓸 만한 레이블이 붙어 있는 데이터를 확보하는 것은 자원,</w:t>
      </w:r>
      <w:r>
        <w:rPr>
          <w:sz w:val="24"/>
        </w:rPr>
        <w:t xml:space="preserve"> </w:t>
      </w:r>
      <w:r>
        <w:rPr>
          <w:rFonts w:hint="eastAsia"/>
          <w:sz w:val="24"/>
        </w:rPr>
        <w:t>시간,</w:t>
      </w:r>
      <w:r>
        <w:rPr>
          <w:sz w:val="24"/>
        </w:rPr>
        <w:t xml:space="preserve"> </w:t>
      </w:r>
      <w:r>
        <w:rPr>
          <w:rFonts w:hint="eastAsia"/>
          <w:sz w:val="24"/>
        </w:rPr>
        <w:t>노력의 측면에서 꽤나 비용이 큰 일이다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반면 레이블이 붙어 있지 않은 대량의 데이터를 얻는 일은 그렇게 어려운 일이 아니다.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레이블이 없는 대량의 데이터를 사용해 비지도 학습으로 단어 표현을 학습하는 방법이 있다면 더 좋을 것이다.</w:t>
      </w:r>
    </w:p>
    <w:p w:rsidR="00555356" w:rsidRDefault="00555356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사실 여전히 사용되는 전통적인 </w:t>
      </w:r>
      <w:r>
        <w:rPr>
          <w:sz w:val="24"/>
        </w:rPr>
        <w:t>NLP</w:t>
      </w:r>
      <w:r>
        <w:rPr>
          <w:rFonts w:hint="eastAsia"/>
          <w:sz w:val="24"/>
        </w:rPr>
        <w:t>건 신경망을 사용하는 새로운 방식이건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단어 </w:t>
      </w:r>
      <w:proofErr w:type="spellStart"/>
      <w:r>
        <w:rPr>
          <w:rFonts w:hint="eastAsia"/>
          <w:sz w:val="24"/>
        </w:rPr>
        <w:t>임베딩을</w:t>
      </w:r>
      <w:proofErr w:type="spellEnd"/>
      <w:r>
        <w:rPr>
          <w:rFonts w:hint="eastAsia"/>
          <w:sz w:val="24"/>
        </w:rPr>
        <w:t xml:space="preserve"> 비지도 학습하는 방법은 여러 가지가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어떤 방법이든 그 핵심은 분포 가설(</w:t>
      </w:r>
      <w:proofErr w:type="spellStart"/>
      <w:r>
        <w:rPr>
          <w:sz w:val="24"/>
        </w:rPr>
        <w:t>distridution</w:t>
      </w:r>
      <w:proofErr w:type="spellEnd"/>
      <w:r>
        <w:rPr>
          <w:sz w:val="24"/>
        </w:rPr>
        <w:t xml:space="preserve"> hypothesis)</w:t>
      </w:r>
      <w:r>
        <w:rPr>
          <w:rFonts w:hint="eastAsia"/>
          <w:sz w:val="24"/>
        </w:rPr>
        <w:t>에 의지하며,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가설은 언어학자 </w:t>
      </w:r>
      <w:r>
        <w:rPr>
          <w:sz w:val="24"/>
        </w:rPr>
        <w:t>John Rupert Firth</w:t>
      </w:r>
      <w:r>
        <w:rPr>
          <w:rFonts w:hint="eastAsia"/>
          <w:sz w:val="24"/>
        </w:rPr>
        <w:t>의 유명한 말로 쉽게 설명되곤 한다.</w:t>
      </w:r>
      <w:r>
        <w:rPr>
          <w:sz w:val="24"/>
        </w:rPr>
        <w:t xml:space="preserve"> “</w:t>
      </w:r>
      <w:r>
        <w:rPr>
          <w:rFonts w:hint="eastAsia"/>
          <w:sz w:val="24"/>
        </w:rPr>
        <w:t>단어는 포함된 문맥 속에서 이해할 수 있다.</w:t>
      </w:r>
      <w:r>
        <w:rPr>
          <w:sz w:val="24"/>
        </w:rPr>
        <w:t xml:space="preserve">” </w:t>
      </w:r>
      <w:r>
        <w:rPr>
          <w:rFonts w:hint="eastAsia"/>
          <w:sz w:val="24"/>
        </w:rPr>
        <w:t>즉 비슷한 맥락에서 함께 나타나는 경향이 있는 단어들은 비슷한 의미를 가지는 경향이 있다.</w:t>
      </w:r>
    </w:p>
    <w:p w:rsidR="00555356" w:rsidRDefault="00555356">
      <w:pPr>
        <w:rPr>
          <w:sz w:val="24"/>
        </w:rPr>
      </w:pPr>
    </w:p>
    <w:p w:rsidR="00555356" w:rsidRDefault="00555356">
      <w:pPr>
        <w:rPr>
          <w:sz w:val="32"/>
        </w:rPr>
      </w:pPr>
    </w:p>
    <w:p w:rsidR="00555356" w:rsidRDefault="00555356">
      <w:pPr>
        <w:rPr>
          <w:sz w:val="32"/>
        </w:rPr>
      </w:pPr>
      <w:r>
        <w:rPr>
          <w:rFonts w:hint="eastAsia"/>
          <w:sz w:val="32"/>
        </w:rPr>
        <w:lastRenderedPageBreak/>
        <w:t>w</w:t>
      </w:r>
      <w:r>
        <w:rPr>
          <w:sz w:val="32"/>
        </w:rPr>
        <w:t>ord2vec</w:t>
      </w:r>
    </w:p>
    <w:p w:rsidR="00555356" w:rsidRDefault="00555356">
      <w:pPr>
        <w:rPr>
          <w:sz w:val="24"/>
        </w:rPr>
      </w:pPr>
      <w:r>
        <w:rPr>
          <w:sz w:val="24"/>
        </w:rPr>
        <w:t xml:space="preserve"> word2vec</w:t>
      </w:r>
      <w:r>
        <w:rPr>
          <w:rFonts w:hint="eastAsia"/>
          <w:sz w:val="24"/>
        </w:rPr>
        <w:t xml:space="preserve">은 잘 알려진 비지도 방식의 단어 </w:t>
      </w:r>
      <w:proofErr w:type="spellStart"/>
      <w:r>
        <w:rPr>
          <w:rFonts w:hint="eastAsia"/>
          <w:sz w:val="24"/>
        </w:rPr>
        <w:t>임베딩</w:t>
      </w:r>
      <w:proofErr w:type="spellEnd"/>
      <w:r>
        <w:rPr>
          <w:rFonts w:hint="eastAsia"/>
          <w:sz w:val="24"/>
        </w:rPr>
        <w:t xml:space="preserve"> 접근법이다.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실제로는 단어의 표현을 알기 위해 단어가 나타난 문맥을 활용하는 여러 알고리즘의 모음 같은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구현은 단어의 입력이 주어지면 </w:t>
      </w:r>
      <w:r>
        <w:rPr>
          <w:sz w:val="24"/>
        </w:rPr>
        <w:t>skip-gram</w:t>
      </w:r>
      <w:r>
        <w:rPr>
          <w:rFonts w:hint="eastAsia"/>
          <w:sz w:val="24"/>
        </w:rPr>
        <w:t>이라는 것을 사용해 단어의 문맥을 예측하는 모델을 학습한다.</w:t>
      </w:r>
    </w:p>
    <w:p w:rsidR="00555356" w:rsidRDefault="00555356" w:rsidP="00555356">
      <w:pPr>
        <w:spacing w:line="240" w:lineRule="auto"/>
        <w:rPr>
          <w:sz w:val="24"/>
        </w:rPr>
      </w:pPr>
      <w:r>
        <w:rPr>
          <w:noProof/>
        </w:rPr>
        <w:drawing>
          <wp:inline distT="0" distB="0" distL="0" distR="0" wp14:anchorId="6C00CA74" wp14:editId="7563C22B">
            <wp:extent cx="6645910" cy="19659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56" w:rsidRDefault="00555356" w:rsidP="00555356">
      <w:pPr>
        <w:spacing w:line="240" w:lineRule="auto"/>
        <w:jc w:val="center"/>
      </w:pPr>
      <w:r w:rsidRPr="00555356">
        <w:rPr>
          <w:rFonts w:hint="eastAsia"/>
        </w:rPr>
        <w:t xml:space="preserve">텍스트에서 </w:t>
      </w:r>
      <w:r w:rsidRPr="00555356">
        <w:t xml:space="preserve">skip-gram </w:t>
      </w:r>
      <w:r w:rsidRPr="00555356">
        <w:rPr>
          <w:rFonts w:hint="eastAsia"/>
        </w:rPr>
        <w:t>생성하기</w:t>
      </w:r>
    </w:p>
    <w:p w:rsidR="00555356" w:rsidRDefault="00555356" w:rsidP="00555356">
      <w:pPr>
        <w:jc w:val="left"/>
        <w:rPr>
          <w:sz w:val="24"/>
        </w:rPr>
      </w:pPr>
      <w:r>
        <w:rPr>
          <w:sz w:val="24"/>
        </w:rPr>
        <w:t xml:space="preserve"> skip-gram wrod2vec </w:t>
      </w:r>
      <w:r>
        <w:rPr>
          <w:rFonts w:hint="eastAsia"/>
          <w:sz w:val="24"/>
        </w:rPr>
        <w:t>모델에서는 입력 단어를 기반으로 문맥을 예측하는 모델을 학습한다.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이건 바로 </w:t>
      </w:r>
      <w:r>
        <w:rPr>
          <w:sz w:val="24"/>
        </w:rPr>
        <w:t xml:space="preserve">(our, company), (provides, company), (advanced, AI), (deep-learning, AI) </w:t>
      </w:r>
      <w:r>
        <w:rPr>
          <w:rFonts w:hint="eastAsia"/>
          <w:sz w:val="24"/>
        </w:rPr>
        <w:t>식으로 학습 데이터와 레이블의 쌍을 만든다는 의미이다.</w:t>
      </w:r>
    </w:p>
    <w:p w:rsidR="00555356" w:rsidRDefault="00555356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데이터에서 추출한 이와 같은 쌍에 더해 </w:t>
      </w:r>
      <w:r>
        <w:rPr>
          <w:sz w:val="24"/>
        </w:rPr>
        <w:t>‘</w:t>
      </w:r>
      <w:r>
        <w:rPr>
          <w:rFonts w:hint="eastAsia"/>
          <w:sz w:val="24"/>
        </w:rPr>
        <w:t>가짜</w:t>
      </w:r>
      <w:r>
        <w:rPr>
          <w:sz w:val="24"/>
        </w:rPr>
        <w:t xml:space="preserve">’ </w:t>
      </w:r>
      <w:r>
        <w:rPr>
          <w:rFonts w:hint="eastAsia"/>
          <w:sz w:val="24"/>
        </w:rPr>
        <w:t>쌍도 추출한다.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주어진 입력 단어에 대해 문맥에 무작위 노이즈 단어들을 추가한다는 뜻인데 이를 </w:t>
      </w:r>
      <w:r>
        <w:rPr>
          <w:sz w:val="24"/>
        </w:rPr>
        <w:t>negative sampling</w:t>
      </w:r>
      <w:r>
        <w:rPr>
          <w:rFonts w:hint="eastAsia"/>
          <w:sz w:val="24"/>
        </w:rPr>
        <w:t>이라고 부른다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이렇게 진짜 쌍과 가짜 쌍을 섞어 학습 데이터와 레이블을 만들고 이 둘을 구분할 수 있는 이진 </w:t>
      </w:r>
      <w:proofErr w:type="spellStart"/>
      <w:r>
        <w:rPr>
          <w:rFonts w:hint="eastAsia"/>
          <w:sz w:val="24"/>
        </w:rPr>
        <w:t>분류기를</w:t>
      </w:r>
      <w:proofErr w:type="spellEnd"/>
      <w:r>
        <w:rPr>
          <w:rFonts w:hint="eastAsia"/>
          <w:sz w:val="24"/>
        </w:rPr>
        <w:t xml:space="preserve"> 학습시킨다.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</w:t>
      </w:r>
      <w:proofErr w:type="spellStart"/>
      <w:r>
        <w:rPr>
          <w:rFonts w:hint="eastAsia"/>
          <w:sz w:val="24"/>
        </w:rPr>
        <w:t>분류기에서</w:t>
      </w:r>
      <w:proofErr w:type="spellEnd"/>
      <w:r>
        <w:rPr>
          <w:rFonts w:hint="eastAsia"/>
          <w:sz w:val="24"/>
        </w:rPr>
        <w:t xml:space="preserve"> 학습 가능한 매개변수는 벡터 표현,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즉 단어 </w:t>
      </w:r>
      <w:proofErr w:type="spellStart"/>
      <w:r>
        <w:rPr>
          <w:rFonts w:hint="eastAsia"/>
          <w:sz w:val="24"/>
        </w:rPr>
        <w:t>임베딩이다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벡터를 튜닝하여 문맥에 맞는 단어와 무작위로 추출된 단어의 차이를 설명할 수 있는 이진 </w:t>
      </w:r>
      <w:proofErr w:type="spellStart"/>
      <w:r>
        <w:rPr>
          <w:rFonts w:hint="eastAsia"/>
          <w:sz w:val="24"/>
        </w:rPr>
        <w:t>분류기를</w:t>
      </w:r>
      <w:proofErr w:type="spellEnd"/>
      <w:r>
        <w:rPr>
          <w:rFonts w:hint="eastAsia"/>
          <w:sz w:val="24"/>
        </w:rPr>
        <w:t xml:space="preserve"> 만들어낸다.</w:t>
      </w:r>
    </w:p>
    <w:p w:rsidR="00555356" w:rsidRDefault="00555356" w:rsidP="00555356">
      <w:pPr>
        <w:jc w:val="left"/>
        <w:rPr>
          <w:sz w:val="28"/>
        </w:rPr>
      </w:pPr>
      <w:r>
        <w:rPr>
          <w:sz w:val="28"/>
        </w:rPr>
        <w:t>skip-gram</w:t>
      </w:r>
    </w:p>
    <w:p w:rsidR="00555356" w:rsidRDefault="00F7466D" w:rsidP="00555356">
      <w:pPr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word2vec.py)</w:t>
      </w:r>
    </w:p>
    <w:p w:rsidR="00F7466D" w:rsidRDefault="00F7466D" w:rsidP="00555356">
      <w:pPr>
        <w:jc w:val="left"/>
        <w:rPr>
          <w:sz w:val="24"/>
        </w:rPr>
      </w:pPr>
      <w:r>
        <w:rPr>
          <w:rFonts w:hint="eastAsia"/>
          <w:sz w:val="24"/>
        </w:rPr>
        <w:t xml:space="preserve"> 데이터를 준비하고 </w:t>
      </w:r>
      <w:r>
        <w:rPr>
          <w:sz w:val="24"/>
        </w:rPr>
        <w:t>skip-gram</w:t>
      </w:r>
      <w:r>
        <w:rPr>
          <w:rFonts w:hint="eastAsia"/>
          <w:sz w:val="24"/>
        </w:rPr>
        <w:t>을 추출하는 데서 시작한다.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데이터는 매우 짧은 두 종류의 </w:t>
      </w:r>
      <w:r>
        <w:rPr>
          <w:sz w:val="24"/>
        </w:rPr>
        <w:t>‘</w:t>
      </w:r>
      <w:r>
        <w:rPr>
          <w:rFonts w:hint="eastAsia"/>
          <w:sz w:val="24"/>
        </w:rPr>
        <w:t>문장</w:t>
      </w:r>
      <w:r>
        <w:rPr>
          <w:sz w:val="24"/>
        </w:rPr>
        <w:t>’</w:t>
      </w:r>
      <w:proofErr w:type="spellStart"/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구성되는데 하나는 홀수 숫자로,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다른 하나는</w:t>
      </w:r>
      <w:r>
        <w:rPr>
          <w:sz w:val="24"/>
        </w:rPr>
        <w:t xml:space="preserve"> </w:t>
      </w:r>
      <w:r>
        <w:rPr>
          <w:rFonts w:hint="eastAsia"/>
          <w:sz w:val="24"/>
        </w:rPr>
        <w:t>짝수 숫자로 이루어져 있다.</w:t>
      </w:r>
      <w:r>
        <w:rPr>
          <w:sz w:val="24"/>
        </w:rPr>
        <w:t xml:space="preserve"> </w:t>
      </w:r>
    </w:p>
    <w:p w:rsidR="00B079E3" w:rsidRDefault="00B079E3" w:rsidP="00555356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E</w:t>
      </w:r>
      <w:r>
        <w:rPr>
          <w:sz w:val="28"/>
        </w:rPr>
        <w:t>mbeddings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TensorFlow</w:t>
      </w:r>
      <w:proofErr w:type="spellEnd"/>
    </w:p>
    <w:p w:rsidR="00B079E3" w:rsidRDefault="00B079E3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단어 </w:t>
      </w:r>
      <w:proofErr w:type="spellStart"/>
      <w:r>
        <w:rPr>
          <w:rFonts w:hint="eastAsia"/>
          <w:sz w:val="24"/>
        </w:rPr>
        <w:t>임베딩은</w:t>
      </w:r>
      <w:proofErr w:type="spellEnd"/>
      <w:r>
        <w:rPr>
          <w:rFonts w:hint="eastAsia"/>
          <w:sz w:val="24"/>
        </w:rPr>
        <w:t xml:space="preserve"> 단어를 </w:t>
      </w:r>
      <w:proofErr w:type="spellStart"/>
      <w:r>
        <w:rPr>
          <w:rFonts w:hint="eastAsia"/>
          <w:sz w:val="24"/>
        </w:rPr>
        <w:t>벡터값으로</w:t>
      </w:r>
      <w:proofErr w:type="spellEnd"/>
      <w:r>
        <w:rPr>
          <w:rFonts w:hint="eastAsia"/>
          <w:sz w:val="24"/>
        </w:rPr>
        <w:t xml:space="preserve"> 매핑하는 </w:t>
      </w:r>
      <w:proofErr w:type="spellStart"/>
      <w:r>
        <w:rPr>
          <w:rFonts w:hint="eastAsia"/>
          <w:sz w:val="24"/>
        </w:rPr>
        <w:t>룩업</w:t>
      </w:r>
      <w:proofErr w:type="spellEnd"/>
      <w:r>
        <w:rPr>
          <w:rFonts w:hint="eastAsia"/>
          <w:sz w:val="24"/>
        </w:rPr>
        <w:t xml:space="preserve"> 테이블로도 볼 수 있는데,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손실 함수의 값을 최소화하도록 학습하는 과정에서 </w:t>
      </w:r>
      <w:proofErr w:type="spellStart"/>
      <w:r>
        <w:rPr>
          <w:rFonts w:hint="eastAsia"/>
          <w:sz w:val="24"/>
        </w:rPr>
        <w:t>최적화된다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여기서는 비지도 방식을 고려한 손실 함수를 사용한다</w:t>
      </w:r>
    </w:p>
    <w:p w:rsidR="00B079E3" w:rsidRDefault="00B079E3" w:rsidP="00555356">
      <w:pPr>
        <w:jc w:val="left"/>
        <w:rPr>
          <w:sz w:val="24"/>
        </w:rPr>
      </w:pPr>
    </w:p>
    <w:p w:rsidR="00B079E3" w:rsidRDefault="00B079E3" w:rsidP="00555356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T</w:t>
      </w:r>
      <w:r>
        <w:rPr>
          <w:sz w:val="28"/>
        </w:rPr>
        <w:t>he Noise-Contrastive Estimation (NCE) Loss Function</w:t>
      </w:r>
    </w:p>
    <w:p w:rsidR="00B079E3" w:rsidRDefault="00B079E3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s</w:t>
      </w:r>
      <w:r>
        <w:rPr>
          <w:sz w:val="24"/>
        </w:rPr>
        <w:t>kip-gram</w:t>
      </w:r>
      <w:r>
        <w:rPr>
          <w:rFonts w:hint="eastAsia"/>
          <w:sz w:val="24"/>
        </w:rPr>
        <w:t>을 소개할 때</w:t>
      </w:r>
      <w:r>
        <w:rPr>
          <w:sz w:val="24"/>
        </w:rPr>
        <w:t xml:space="preserve">, </w:t>
      </w:r>
      <w:r>
        <w:rPr>
          <w:rFonts w:hint="eastAsia"/>
          <w:sz w:val="24"/>
        </w:rPr>
        <w:t>진짜 문맥-타깃 단어 쌍 외에 무작위 문맥 단어를 사용하여 만든 가짜 잡음 쌍도 삽입한다고 말했다.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좋은 단어의 표현을 알 수 있도록,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둘을 구분하는 방법을 학습시켜야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무작위 잡음 쌍을 일일이 만들어도 되긴 하지만,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다행이 </w:t>
      </w:r>
      <w:proofErr w:type="spellStart"/>
      <w:r>
        <w:rPr>
          <w:rFonts w:hint="eastAsia"/>
          <w:sz w:val="24"/>
        </w:rPr>
        <w:t>텐서플로는</w:t>
      </w:r>
      <w:proofErr w:type="spellEnd"/>
      <w:r>
        <w:rPr>
          <w:rFonts w:hint="eastAsia"/>
          <w:sz w:val="24"/>
        </w:rPr>
        <w:t xml:space="preserve"> 이 작업에 사용할 수 있도록 설계된 잡음 대비 추정(</w:t>
      </w:r>
      <w:r>
        <w:rPr>
          <w:sz w:val="24"/>
        </w:rPr>
        <w:t>noise-</w:t>
      </w:r>
      <w:proofErr w:type="spellStart"/>
      <w:r>
        <w:rPr>
          <w:sz w:val="24"/>
        </w:rPr>
        <w:t>constrative</w:t>
      </w:r>
      <w:proofErr w:type="spellEnd"/>
      <w:r>
        <w:rPr>
          <w:sz w:val="24"/>
        </w:rPr>
        <w:t xml:space="preserve"> estimation)</w:t>
      </w:r>
      <w:r>
        <w:rPr>
          <w:rFonts w:hint="eastAsia"/>
          <w:sz w:val="24"/>
        </w:rPr>
        <w:t>이라는 쓸 만한 손실 함수를 제공한다.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tf.nn.nce_loss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사용하면 손실을 계산할 때 잡음 표본을 자동으로 만든다.</w:t>
      </w:r>
    </w:p>
    <w:p w:rsidR="00B079E3" w:rsidRDefault="007F28BC" w:rsidP="00555356">
      <w:pPr>
        <w:jc w:val="left"/>
        <w:rPr>
          <w:sz w:val="28"/>
        </w:rPr>
      </w:pPr>
      <w:r>
        <w:rPr>
          <w:rFonts w:hint="eastAsia"/>
          <w:sz w:val="28"/>
        </w:rPr>
        <w:t>L</w:t>
      </w:r>
      <w:r>
        <w:rPr>
          <w:sz w:val="28"/>
        </w:rPr>
        <w:t xml:space="preserve">earning </w:t>
      </w:r>
      <w:r>
        <w:rPr>
          <w:rFonts w:hint="eastAsia"/>
          <w:sz w:val="28"/>
        </w:rPr>
        <w:t>R</w:t>
      </w:r>
      <w:r>
        <w:rPr>
          <w:sz w:val="28"/>
        </w:rPr>
        <w:t>ate Decay</w:t>
      </w:r>
    </w:p>
    <w:p w:rsidR="007F28BC" w:rsidRDefault="007F28BC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경사 </w:t>
      </w:r>
      <w:proofErr w:type="spellStart"/>
      <w:r>
        <w:rPr>
          <w:rFonts w:hint="eastAsia"/>
          <w:sz w:val="24"/>
        </w:rPr>
        <w:t>하강법</w:t>
      </w:r>
      <w:proofErr w:type="spellEnd"/>
      <w:r>
        <w:rPr>
          <w:rFonts w:hint="eastAsia"/>
          <w:sz w:val="24"/>
        </w:rPr>
        <w:t xml:space="preserve"> 최적화는 손실 함수를 최소화하는 방향으로 조금씩 이동하면서 가중치를 조정한다.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learning_rate</w:t>
      </w:r>
      <w:proofErr w:type="spell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하이퍼파라미터는</w:t>
      </w:r>
      <w:proofErr w:type="spellEnd"/>
      <w:r>
        <w:rPr>
          <w:rFonts w:hint="eastAsia"/>
          <w:sz w:val="24"/>
        </w:rPr>
        <w:t xml:space="preserve"> 이 이동하는 크기를 결정한다</w:t>
      </w:r>
      <w:r w:rsidR="005D1304">
        <w:rPr>
          <w:rFonts w:hint="eastAsia"/>
          <w:sz w:val="24"/>
        </w:rPr>
        <w:t>.</w:t>
      </w:r>
      <w:r w:rsidR="005D1304">
        <w:rPr>
          <w:sz w:val="24"/>
        </w:rPr>
        <w:t xml:space="preserve"> </w:t>
      </w:r>
      <w:r w:rsidR="005D1304">
        <w:rPr>
          <w:rFonts w:hint="eastAsia"/>
          <w:sz w:val="24"/>
        </w:rPr>
        <w:t xml:space="preserve">모델을 경사 </w:t>
      </w:r>
      <w:proofErr w:type="spellStart"/>
      <w:r w:rsidR="005D1304">
        <w:rPr>
          <w:rFonts w:hint="eastAsia"/>
          <w:sz w:val="24"/>
        </w:rPr>
        <w:t>하강법으로</w:t>
      </w:r>
      <w:proofErr w:type="spellEnd"/>
      <w:r w:rsidR="005D1304">
        <w:rPr>
          <w:rFonts w:hint="eastAsia"/>
          <w:sz w:val="24"/>
        </w:rPr>
        <w:t xml:space="preserve"> 학습하는 과정에서는 일반적으로 이 값의 크기를 점차 감소시켜,</w:t>
      </w:r>
      <w:r w:rsidR="005D1304">
        <w:rPr>
          <w:sz w:val="24"/>
        </w:rPr>
        <w:t xml:space="preserve"> </w:t>
      </w:r>
      <w:r w:rsidR="005D1304">
        <w:rPr>
          <w:rFonts w:hint="eastAsia"/>
          <w:sz w:val="24"/>
        </w:rPr>
        <w:t>매개변수 공간상의 좋은 위치로 접근할 때</w:t>
      </w:r>
      <w:r w:rsidR="005D1304">
        <w:rPr>
          <w:sz w:val="24"/>
        </w:rPr>
        <w:t xml:space="preserve"> </w:t>
      </w:r>
      <w:r w:rsidR="005D1304">
        <w:rPr>
          <w:rFonts w:hint="eastAsia"/>
          <w:sz w:val="24"/>
        </w:rPr>
        <w:t xml:space="preserve">최적화 프로세스가 </w:t>
      </w:r>
      <w:r w:rsidR="005D1304">
        <w:rPr>
          <w:sz w:val="24"/>
        </w:rPr>
        <w:t>‘</w:t>
      </w:r>
      <w:r w:rsidR="005D1304">
        <w:rPr>
          <w:rFonts w:hint="eastAsia"/>
          <w:sz w:val="24"/>
        </w:rPr>
        <w:t>안정화</w:t>
      </w:r>
      <w:r w:rsidR="005D1304">
        <w:rPr>
          <w:sz w:val="24"/>
        </w:rPr>
        <w:t>’</w:t>
      </w:r>
      <w:r w:rsidR="005D1304">
        <w:rPr>
          <w:rFonts w:hint="eastAsia"/>
          <w:sz w:val="24"/>
        </w:rPr>
        <w:t>되도록 한다.</w:t>
      </w:r>
    </w:p>
    <w:p w:rsidR="005D1304" w:rsidRDefault="005D1304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tf.train.exponential_decay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는 </w:t>
      </w:r>
      <w:proofErr w:type="spellStart"/>
      <w:r>
        <w:rPr>
          <w:rFonts w:hint="eastAsia"/>
          <w:sz w:val="24"/>
        </w:rPr>
        <w:t>학습률을</w:t>
      </w:r>
      <w:proofErr w:type="spellEnd"/>
      <w:r>
        <w:rPr>
          <w:rFonts w:hint="eastAsia"/>
          <w:sz w:val="24"/>
        </w:rPr>
        <w:t xml:space="preserve"> 지수적으로 감소시키는데,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감소의 형태를 결정하는 몇 개의 </w:t>
      </w:r>
      <w:proofErr w:type="spellStart"/>
      <w:r>
        <w:rPr>
          <w:rFonts w:hint="eastAsia"/>
          <w:sz w:val="24"/>
        </w:rPr>
        <w:t>하이퍼파라미터가</w:t>
      </w:r>
      <w:proofErr w:type="spellEnd"/>
      <w:r>
        <w:rPr>
          <w:rFonts w:hint="eastAsia"/>
          <w:sz w:val="24"/>
        </w:rPr>
        <w:t xml:space="preserve">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여기의 </w:t>
      </w:r>
      <w:proofErr w:type="spellStart"/>
      <w:r>
        <w:rPr>
          <w:rFonts w:hint="eastAsia"/>
          <w:sz w:val="24"/>
        </w:rPr>
        <w:t>예제레서는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1,000</w:t>
      </w:r>
      <w:r>
        <w:rPr>
          <w:rFonts w:hint="eastAsia"/>
          <w:sz w:val="24"/>
        </w:rPr>
        <w:t xml:space="preserve">단계마다 감소시키며 감소되는 </w:t>
      </w:r>
      <w:proofErr w:type="spellStart"/>
      <w:r>
        <w:rPr>
          <w:rFonts w:hint="eastAsia"/>
          <w:sz w:val="24"/>
        </w:rPr>
        <w:t>학습률은</w:t>
      </w:r>
      <w:proofErr w:type="spellEnd"/>
      <w:r>
        <w:rPr>
          <w:rFonts w:hint="eastAsia"/>
          <w:sz w:val="24"/>
        </w:rPr>
        <w:t xml:space="preserve"> 계단 함수의 형태를 따른다.</w:t>
      </w:r>
    </w:p>
    <w:p w:rsidR="005D1304" w:rsidRDefault="005D1304" w:rsidP="00555356">
      <w:pPr>
        <w:jc w:val="left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 xml:space="preserve">raining and Visualizing with </w:t>
      </w:r>
      <w:proofErr w:type="spellStart"/>
      <w:r>
        <w:rPr>
          <w:sz w:val="28"/>
        </w:rPr>
        <w:t>TensorBoard</w:t>
      </w:r>
      <w:proofErr w:type="spellEnd"/>
    </w:p>
    <w:p w:rsidR="005D1304" w:rsidRDefault="005D1304" w:rsidP="00555356">
      <w:pPr>
        <w:jc w:val="left"/>
        <w:rPr>
          <w:sz w:val="24"/>
        </w:rPr>
      </w:pPr>
      <w:r>
        <w:rPr>
          <w:rFonts w:hint="eastAsia"/>
          <w:sz w:val="24"/>
        </w:rPr>
        <w:t xml:space="preserve"> 먼저 </w:t>
      </w:r>
      <w:r>
        <w:rPr>
          <w:sz w:val="24"/>
        </w:rPr>
        <w:t xml:space="preserve">TSV </w:t>
      </w:r>
      <w:r>
        <w:rPr>
          <w:rFonts w:hint="eastAsia"/>
          <w:sz w:val="24"/>
        </w:rPr>
        <w:t>형식의 메타데이터 파일을 생성한다.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파일은 </w:t>
      </w:r>
      <w:proofErr w:type="spellStart"/>
      <w:r>
        <w:rPr>
          <w:rFonts w:hint="eastAsia"/>
          <w:sz w:val="24"/>
        </w:rPr>
        <w:t>임베딩</w:t>
      </w:r>
      <w:proofErr w:type="spellEnd"/>
      <w:r>
        <w:rPr>
          <w:rFonts w:hint="eastAsia"/>
          <w:sz w:val="24"/>
        </w:rPr>
        <w:t xml:space="preserve"> 벡터를 연관 레이블이나 이미지와 연결한다.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예제에서 각 </w:t>
      </w:r>
      <w:proofErr w:type="spellStart"/>
      <w:r>
        <w:rPr>
          <w:rFonts w:hint="eastAsia"/>
          <w:sz w:val="24"/>
        </w:rPr>
        <w:t>임베딩</w:t>
      </w:r>
      <w:proofErr w:type="spellEnd"/>
      <w:r>
        <w:rPr>
          <w:rFonts w:hint="eastAsia"/>
          <w:sz w:val="24"/>
        </w:rPr>
        <w:t xml:space="preserve"> 벡터는 그 벡터가 나타내는 단어의 레이블을 가지고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그런 다음 </w:t>
      </w:r>
      <w:proofErr w:type="spellStart"/>
      <w:r>
        <w:rPr>
          <w:sz w:val="24"/>
        </w:rPr>
        <w:t>tensorboard</w:t>
      </w:r>
      <w:proofErr w:type="spellEnd"/>
      <w:r>
        <w:rPr>
          <w:rFonts w:hint="eastAsia"/>
          <w:sz w:val="24"/>
        </w:rPr>
        <w:t xml:space="preserve">에 </w:t>
      </w:r>
      <w:proofErr w:type="spellStart"/>
      <w:r>
        <w:rPr>
          <w:rFonts w:hint="eastAsia"/>
          <w:sz w:val="24"/>
        </w:rPr>
        <w:t>임베딩</w:t>
      </w:r>
      <w:proofErr w:type="spellEnd"/>
      <w:r>
        <w:rPr>
          <w:rFonts w:hint="eastAsia"/>
          <w:sz w:val="24"/>
        </w:rPr>
        <w:t xml:space="preserve"> 변수를 지정하고 이 변수를 메타데이터 파일에 연결한다.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마지막으로 최적화가 끝난 후 세션을 닫기 전에 단어 </w:t>
      </w:r>
      <w:proofErr w:type="spellStart"/>
      <w:r>
        <w:rPr>
          <w:rFonts w:hint="eastAsia"/>
          <w:sz w:val="24"/>
        </w:rPr>
        <w:t>임베딩</w:t>
      </w:r>
      <w:proofErr w:type="spellEnd"/>
      <w:r>
        <w:rPr>
          <w:rFonts w:hint="eastAsia"/>
          <w:sz w:val="24"/>
        </w:rPr>
        <w:t xml:space="preserve"> 벡터를 단위 길이로 </w:t>
      </w:r>
      <w:proofErr w:type="spellStart"/>
      <w:r>
        <w:rPr>
          <w:rFonts w:hint="eastAsia"/>
          <w:sz w:val="24"/>
        </w:rPr>
        <w:t>정규화하는</w:t>
      </w:r>
      <w:proofErr w:type="spellEnd"/>
      <w:r>
        <w:rPr>
          <w:rFonts w:hint="eastAsia"/>
          <w:sz w:val="24"/>
        </w:rPr>
        <w:t xml:space="preserve"> 표준 후처리 과정을 진행한다.</w:t>
      </w:r>
    </w:p>
    <w:p w:rsidR="005D1304" w:rsidRDefault="0079032E" w:rsidP="00555356">
      <w:pPr>
        <w:jc w:val="left"/>
        <w:rPr>
          <w:sz w:val="28"/>
        </w:rPr>
      </w:pPr>
      <w:r>
        <w:rPr>
          <w:sz w:val="28"/>
        </w:rPr>
        <w:t xml:space="preserve">Checking Out Our </w:t>
      </w:r>
      <w:proofErr w:type="spellStart"/>
      <w:r>
        <w:rPr>
          <w:sz w:val="28"/>
        </w:rPr>
        <w:t>Embeddings</w:t>
      </w:r>
      <w:proofErr w:type="spellEnd"/>
    </w:p>
    <w:p w:rsidR="0079032E" w:rsidRDefault="0079032E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결과로 얻은 단어 벡터를 간단히 살펴보자.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단어 </w:t>
      </w:r>
      <w:r>
        <w:rPr>
          <w:sz w:val="24"/>
        </w:rPr>
        <w:t>‘one’</w:t>
      </w:r>
      <w:r>
        <w:rPr>
          <w:rFonts w:hint="eastAsia"/>
          <w:sz w:val="24"/>
        </w:rPr>
        <w:t xml:space="preserve">을 선택해 다른 모든 단어 벡터를 얼마나 </w:t>
      </w:r>
      <w:proofErr w:type="spellStart"/>
      <w:r>
        <w:rPr>
          <w:rFonts w:hint="eastAsia"/>
          <w:sz w:val="24"/>
        </w:rPr>
        <w:t>가까우냐에</w:t>
      </w:r>
      <w:proofErr w:type="spellEnd"/>
      <w:r>
        <w:rPr>
          <w:rFonts w:hint="eastAsia"/>
          <w:sz w:val="24"/>
        </w:rPr>
        <w:t xml:space="preserve"> 따라서 내림차순으로 정렬한다.</w:t>
      </w:r>
    </w:p>
    <w:p w:rsidR="0079032E" w:rsidRDefault="00EB2115" w:rsidP="00EB2115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33E261" wp14:editId="64808A0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73893" cy="1879600"/>
            <wp:effectExtent l="0" t="0" r="7620" b="635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6" t="63845" r="87101" b="14940"/>
                    <a:stretch/>
                  </pic:blipFill>
                  <pic:spPr bwMode="auto">
                    <a:xfrm>
                      <a:off x="0" y="0"/>
                      <a:ext cx="1173893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3C8391" wp14:editId="569014A9">
            <wp:simplePos x="0" y="0"/>
            <wp:positionH relativeFrom="column">
              <wp:posOffset>1295400</wp:posOffset>
            </wp:positionH>
            <wp:positionV relativeFrom="paragraph">
              <wp:posOffset>-635</wp:posOffset>
            </wp:positionV>
            <wp:extent cx="1174115" cy="1879600"/>
            <wp:effectExtent l="0" t="0" r="6985" b="635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6" t="43146" r="87101" b="35654"/>
                    <a:stretch/>
                  </pic:blipFill>
                  <pic:spPr bwMode="auto">
                    <a:xfrm>
                      <a:off x="0" y="0"/>
                      <a:ext cx="1174115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 xml:space="preserve"> 벡터 내적의 결과로 보면,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홀수를 나타내는 단어 벡터가 </w:t>
      </w:r>
      <w:r>
        <w:rPr>
          <w:sz w:val="24"/>
        </w:rPr>
        <w:t>‘one’</w:t>
      </w:r>
      <w:r>
        <w:rPr>
          <w:rFonts w:hint="eastAsia"/>
          <w:sz w:val="24"/>
        </w:rPr>
        <w:t>에 가깝고,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짝수를 나타내는 단어 벡터는 </w:t>
      </w:r>
      <w:r>
        <w:rPr>
          <w:sz w:val="24"/>
        </w:rPr>
        <w:t>‘one’</w:t>
      </w:r>
      <w:r>
        <w:rPr>
          <w:rFonts w:hint="eastAsia"/>
          <w:sz w:val="24"/>
        </w:rPr>
        <w:t>에 가깝지 않다는 것을 알 수 있다.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임베딩된</w:t>
      </w:r>
      <w:proofErr w:type="spellEnd"/>
      <w:r>
        <w:rPr>
          <w:rFonts w:hint="eastAsia"/>
          <w:sz w:val="24"/>
        </w:rPr>
        <w:t xml:space="preserve"> 벡터를 학습하여 짝수와 홀수를 구분할 수 있게 되었다.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홀수와 짝수 각각에 속한 벡터들은 서로 멀리 분리되어 각 단어가 나타내는 맥락을 구성한다.</w:t>
      </w:r>
    </w:p>
    <w:p w:rsidR="00EB2115" w:rsidRDefault="00EB2115" w:rsidP="00EB2115">
      <w:pPr>
        <w:jc w:val="left"/>
        <w:rPr>
          <w:sz w:val="24"/>
        </w:rPr>
      </w:pPr>
    </w:p>
    <w:p w:rsidR="00EB2115" w:rsidRPr="0079032E" w:rsidRDefault="00EB2115" w:rsidP="00EB2115">
      <w:pPr>
        <w:jc w:val="left"/>
        <w:rPr>
          <w:rFonts w:hint="eastAsia"/>
          <w:sz w:val="24"/>
        </w:rPr>
      </w:pPr>
      <w:bookmarkStart w:id="0" w:name="_GoBack"/>
      <w:bookmarkEnd w:id="0"/>
    </w:p>
    <w:sectPr w:rsidR="00EB2115" w:rsidRPr="0079032E" w:rsidSect="005553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4D"/>
    <w:rsid w:val="0035484D"/>
    <w:rsid w:val="00435D07"/>
    <w:rsid w:val="00555356"/>
    <w:rsid w:val="005D1304"/>
    <w:rsid w:val="0079032E"/>
    <w:rsid w:val="007C01DB"/>
    <w:rsid w:val="007F28BC"/>
    <w:rsid w:val="00924338"/>
    <w:rsid w:val="00B079E3"/>
    <w:rsid w:val="00C44DF9"/>
    <w:rsid w:val="00EB2115"/>
    <w:rsid w:val="00F7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A840"/>
  <w15:chartTrackingRefBased/>
  <w15:docId w15:val="{0FD47BB6-03F1-4E91-9535-9CBCB3B7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DC91E-D96A-4B97-8CFD-A1E84BE6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2018-08-05T03:54:00Z</dcterms:created>
  <dcterms:modified xsi:type="dcterms:W3CDTF">2018-08-05T05:50:00Z</dcterms:modified>
</cp:coreProperties>
</file>