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57" w:rsidRDefault="00A6698E">
      <w:pPr>
        <w:rPr>
          <w:sz w:val="36"/>
        </w:rPr>
      </w:pPr>
      <w:r>
        <w:rPr>
          <w:rFonts w:hint="eastAsia"/>
          <w:sz w:val="36"/>
        </w:rPr>
        <w:t>Q</w:t>
      </w:r>
      <w:r>
        <w:rPr>
          <w:sz w:val="36"/>
        </w:rPr>
        <w:t>ueues, Threads, and Reading Data</w:t>
      </w:r>
    </w:p>
    <w:p w:rsidR="003C6A5C" w:rsidRDefault="003C6A5C">
      <w:pPr>
        <w:rPr>
          <w:sz w:val="36"/>
        </w:rPr>
      </w:pPr>
    </w:p>
    <w:p w:rsidR="00A6698E" w:rsidRDefault="00A6698E">
      <w:pPr>
        <w:rPr>
          <w:sz w:val="32"/>
        </w:rPr>
      </w:pPr>
      <w:r>
        <w:rPr>
          <w:sz w:val="32"/>
        </w:rPr>
        <w:t>The Input Pipeline</w:t>
      </w:r>
    </w:p>
    <w:p w:rsidR="00A6698E" w:rsidRDefault="00A6698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NIST </w:t>
      </w:r>
      <w:r>
        <w:rPr>
          <w:rFonts w:hint="eastAsia"/>
          <w:sz w:val="24"/>
        </w:rPr>
        <w:t xml:space="preserve">이미지처럼 메모리에 올릴 수 있는 작은 데이터를 다룰 때는 모든 데이터를 메모리에 올리고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그래프에 데이터를 밀어 넣는 방식이 합리적이다.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데이터가 좀 더 클 때는 이러한 방법이 거추장스러워진다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이러한 경우를 처리하는 자연스러운 패러다임은 데이터를 디스크에 보관하고 필요에 따라 데이터 덩어리를 </w:t>
      </w:r>
      <w:proofErr w:type="spellStart"/>
      <w:r>
        <w:rPr>
          <w:rFonts w:hint="eastAsia"/>
          <w:sz w:val="24"/>
        </w:rPr>
        <w:t>로드하는</w:t>
      </w:r>
      <w:proofErr w:type="spellEnd"/>
      <w:r>
        <w:rPr>
          <w:rFonts w:hint="eastAsia"/>
          <w:sz w:val="24"/>
        </w:rPr>
        <w:t xml:space="preserve"> 것이다.</w:t>
      </w:r>
    </w:p>
    <w:p w:rsidR="00A6698E" w:rsidRDefault="00A6698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전형적인 데이터 파이프라인은 서로 다른 종류의 입력 파일을 읽거나 입력의 형태나 구조를 바꾸거나 다른 형태의 </w:t>
      </w:r>
      <w:proofErr w:type="spellStart"/>
      <w:r>
        <w:rPr>
          <w:rFonts w:hint="eastAsia"/>
          <w:sz w:val="24"/>
        </w:rPr>
        <w:t>전처리를</w:t>
      </w:r>
      <w:proofErr w:type="spellEnd"/>
      <w:r>
        <w:rPr>
          <w:rFonts w:hint="eastAsia"/>
          <w:sz w:val="24"/>
        </w:rPr>
        <w:t xml:space="preserve"> 정규화하거나 입력을 </w:t>
      </w:r>
      <w:proofErr w:type="spellStart"/>
      <w:r>
        <w:rPr>
          <w:rFonts w:hint="eastAsia"/>
          <w:sz w:val="24"/>
        </w:rPr>
        <w:t>셔플링하는</w:t>
      </w:r>
      <w:proofErr w:type="spellEnd"/>
      <w:r>
        <w:rPr>
          <w:rFonts w:hint="eastAsia"/>
          <w:sz w:val="24"/>
        </w:rPr>
        <w:t xml:space="preserve"> 단계를 포함하는 경우가 많다.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이 과정의 많은 부분은 분리하여 모듈로 쪼갤 수 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전처리의</w:t>
      </w:r>
      <w:proofErr w:type="spellEnd"/>
      <w:r>
        <w:rPr>
          <w:rFonts w:hint="eastAsia"/>
          <w:sz w:val="24"/>
        </w:rPr>
        <w:t xml:space="preserve"> 예를 들면 </w:t>
      </w:r>
      <w:proofErr w:type="spellStart"/>
      <w:r>
        <w:rPr>
          <w:rFonts w:hint="eastAsia"/>
          <w:sz w:val="24"/>
        </w:rPr>
        <w:t>전처리는</w:t>
      </w:r>
      <w:proofErr w:type="spellEnd"/>
      <w:r>
        <w:rPr>
          <w:rFonts w:hint="eastAsia"/>
          <w:sz w:val="24"/>
        </w:rPr>
        <w:t xml:space="preserve"> 학습에 관여하지 않으므로 입력을 그대로 한꺼번에 </w:t>
      </w:r>
      <w:proofErr w:type="spellStart"/>
      <w:r>
        <w:rPr>
          <w:rFonts w:hint="eastAsia"/>
          <w:sz w:val="24"/>
        </w:rPr>
        <w:t>전처리해서</w:t>
      </w:r>
      <w:proofErr w:type="spellEnd"/>
      <w:r>
        <w:rPr>
          <w:rFonts w:hint="eastAsia"/>
          <w:sz w:val="24"/>
        </w:rPr>
        <w:t xml:space="preserve"> 학습으로 넘길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데이터를 배치로 학습시키기 때문에 원칙적으로는 디스크에서 데이터를 읽고,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전처리한</w:t>
      </w:r>
      <w:proofErr w:type="spellEnd"/>
      <w:r>
        <w:rPr>
          <w:rFonts w:hint="eastAsia"/>
          <w:sz w:val="24"/>
        </w:rPr>
        <w:t xml:space="preserve"> 후 학습의 연산 그래프에 밀어 넣는 일괄 처리로 데이터를 다룰 수 있다.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하지만 이 방법은 효율적이지 않다.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전처리는</w:t>
      </w:r>
      <w:proofErr w:type="spellEnd"/>
      <w:r>
        <w:rPr>
          <w:rFonts w:hint="eastAsia"/>
          <w:sz w:val="24"/>
        </w:rPr>
        <w:t xml:space="preserve"> 학습과 </w:t>
      </w:r>
      <w:proofErr w:type="spellStart"/>
      <w:r>
        <w:rPr>
          <w:rFonts w:hint="eastAsia"/>
          <w:sz w:val="24"/>
        </w:rPr>
        <w:t>무관한데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전처리할</w:t>
      </w:r>
      <w:proofErr w:type="spellEnd"/>
      <w:r>
        <w:rPr>
          <w:rFonts w:hint="eastAsia"/>
          <w:sz w:val="24"/>
        </w:rPr>
        <w:t xml:space="preserve"> 각 일괄 작업을 기다리느라 심각한 </w:t>
      </w:r>
      <w:r>
        <w:rPr>
          <w:sz w:val="24"/>
        </w:rPr>
        <w:t xml:space="preserve">I/O </w:t>
      </w:r>
      <w:r>
        <w:rPr>
          <w:rFonts w:hint="eastAsia"/>
          <w:sz w:val="24"/>
        </w:rPr>
        <w:t xml:space="preserve">지연이 발생하고 각 학습 단계에서 </w:t>
      </w:r>
      <w:proofErr w:type="spellStart"/>
      <w:r>
        <w:rPr>
          <w:rFonts w:hint="eastAsia"/>
          <w:sz w:val="24"/>
        </w:rPr>
        <w:t>로딩하여</w:t>
      </w:r>
      <w:proofErr w:type="spellEnd"/>
      <w:r>
        <w:rPr>
          <w:rFonts w:hint="eastAsia"/>
          <w:sz w:val="24"/>
        </w:rPr>
        <w:t xml:space="preserve"> 처리될 데이터의 </w:t>
      </w:r>
      <w:proofErr w:type="spellStart"/>
      <w:r>
        <w:rPr>
          <w:rFonts w:hint="eastAsia"/>
          <w:sz w:val="24"/>
        </w:rPr>
        <w:t>미니배치를</w:t>
      </w:r>
      <w:proofErr w:type="spellEnd"/>
      <w:r>
        <w:rPr>
          <w:rFonts w:hint="eastAsia"/>
          <w:sz w:val="24"/>
        </w:rPr>
        <w:t xml:space="preserve"> 하염없이 기다리게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확장성 있는 접근법 중 하나는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데이터를 미리 가져와서 데이터의 로딩/처리와 학습에 별도의 스레드를 사용하는 것이다.</w:t>
      </w:r>
      <w:r>
        <w:rPr>
          <w:sz w:val="24"/>
        </w:rPr>
        <w:t xml:space="preserve"> 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전처리를</w:t>
      </w:r>
      <w:proofErr w:type="spellEnd"/>
      <w:r>
        <w:rPr>
          <w:rFonts w:hint="eastAsia"/>
          <w:sz w:val="24"/>
        </w:rPr>
        <w:t xml:space="preserve"> 염두에 두지 않더라도 지금까지 사용해온 표준 </w:t>
      </w:r>
      <w:proofErr w:type="spellStart"/>
      <w:r>
        <w:rPr>
          <w:rFonts w:hint="eastAsia"/>
          <w:sz w:val="24"/>
        </w:rPr>
        <w:t>피딩</w:t>
      </w:r>
      <w:proofErr w:type="spellEnd"/>
      <w:r>
        <w:rPr>
          <w:rFonts w:hint="eastAsia"/>
          <w:sz w:val="24"/>
        </w:rPr>
        <w:t xml:space="preserve"> 메커니즘을 사용하는 것은 그 자체로 낭비라는 사실에 주목할 필요가 있다.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feed_dict</w:t>
      </w:r>
      <w:proofErr w:type="spellEnd"/>
      <w:r>
        <w:rPr>
          <w:rFonts w:hint="eastAsia"/>
          <w:sz w:val="24"/>
        </w:rPr>
        <w:t xml:space="preserve">는 </w:t>
      </w:r>
      <w:proofErr w:type="spellStart"/>
      <w:r>
        <w:rPr>
          <w:rFonts w:hint="eastAsia"/>
          <w:sz w:val="24"/>
        </w:rPr>
        <w:t>파이썬</w:t>
      </w:r>
      <w:proofErr w:type="spellEnd"/>
      <w:r>
        <w:rPr>
          <w:rFonts w:hint="eastAsia"/>
          <w:sz w:val="24"/>
        </w:rPr>
        <w:t xml:space="preserve"> 런타임에서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런타임으로 데이터를 단일 스레드로 복사하는데,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이로 인해 지연이 발생하고 속도가 느려진다.</w:t>
      </w:r>
      <w:r>
        <w:rPr>
          <w:sz w:val="24"/>
        </w:rPr>
        <w:t xml:space="preserve"> 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에는 이 작업을 더 쉽고 더 빠르게 만들어주는</w:t>
      </w:r>
      <w:r>
        <w:rPr>
          <w:sz w:val="24"/>
        </w:rPr>
        <w:t xml:space="preserve">, </w:t>
      </w:r>
      <w:r>
        <w:rPr>
          <w:rFonts w:hint="eastAsia"/>
          <w:sz w:val="24"/>
        </w:rPr>
        <w:t>입력 파이프라인 프로세스를 간소화할 수 있는 일련의 도구가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주요 구성 요소는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의 표준 파일 형식과 이 형식을 </w:t>
      </w:r>
      <w:proofErr w:type="spellStart"/>
      <w:r>
        <w:rPr>
          <w:rFonts w:hint="eastAsia"/>
          <w:sz w:val="24"/>
        </w:rPr>
        <w:t>인코딩</w:t>
      </w:r>
      <w:proofErr w:type="spellEnd"/>
      <w:r>
        <w:rPr>
          <w:rFonts w:hint="eastAsia"/>
          <w:sz w:val="24"/>
        </w:rPr>
        <w:t>/디코딩할 수 있는 유틸리티,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 큐와 멀티스레드이다</w:t>
      </w:r>
      <w:r>
        <w:rPr>
          <w:sz w:val="24"/>
        </w:rPr>
        <w:t>.</w:t>
      </w:r>
    </w:p>
    <w:p w:rsidR="003C6A5C" w:rsidRDefault="003C6A5C">
      <w:pPr>
        <w:rPr>
          <w:sz w:val="24"/>
        </w:rPr>
      </w:pPr>
    </w:p>
    <w:p w:rsidR="003C6A5C" w:rsidRDefault="003C6A5C">
      <w:pPr>
        <w:rPr>
          <w:sz w:val="24"/>
        </w:rPr>
      </w:pPr>
    </w:p>
    <w:p w:rsidR="003C6A5C" w:rsidRDefault="003C6A5C">
      <w:pPr>
        <w:rPr>
          <w:sz w:val="24"/>
        </w:rPr>
      </w:pPr>
    </w:p>
    <w:p w:rsidR="003C6A5C" w:rsidRDefault="003C6A5C">
      <w:pPr>
        <w:rPr>
          <w:sz w:val="24"/>
        </w:rPr>
      </w:pPr>
    </w:p>
    <w:p w:rsidR="003C6A5C" w:rsidRDefault="003C6A5C">
      <w:pPr>
        <w:rPr>
          <w:sz w:val="32"/>
        </w:rPr>
      </w:pPr>
      <w:proofErr w:type="spellStart"/>
      <w:r>
        <w:rPr>
          <w:sz w:val="32"/>
        </w:rPr>
        <w:lastRenderedPageBreak/>
        <w:t>TFRecord</w:t>
      </w:r>
      <w:proofErr w:type="spellEnd"/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데이터셋의</w:t>
      </w:r>
      <w:proofErr w:type="spellEnd"/>
      <w:r>
        <w:rPr>
          <w:rFonts w:hint="eastAsia"/>
          <w:sz w:val="24"/>
        </w:rPr>
        <w:t xml:space="preserve"> 형식은 매우 다양하며 때로는 혼재되어 있을 수도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원래의 형식이 무엇이든 간에 입력 파일들을 하나의 통합된 형식으로 변환하는 것이 편리하고 유용하다.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기본 데이터 형식은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파일은 이진 파일로서 직렬화된 입력 데이터가 담겨 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직렬화는</w:t>
      </w:r>
      <w:proofErr w:type="spellEnd"/>
      <w:r>
        <w:rPr>
          <w:rFonts w:hint="eastAsia"/>
          <w:sz w:val="24"/>
        </w:rPr>
        <w:t xml:space="preserve"> 프로토콜 버퍼(</w:t>
      </w:r>
      <w:r>
        <w:rPr>
          <w:sz w:val="24"/>
        </w:rPr>
        <w:t>Protocol Buffers)</w:t>
      </w:r>
      <w:r>
        <w:rPr>
          <w:rFonts w:hint="eastAsia"/>
          <w:sz w:val="24"/>
        </w:rPr>
        <w:t>에 기반을 두고 있는데,</w:t>
      </w:r>
      <w:r>
        <w:rPr>
          <w:sz w:val="24"/>
        </w:rPr>
        <w:t xml:space="preserve"> </w:t>
      </w:r>
      <w:r w:rsidR="00CA4E07">
        <w:rPr>
          <w:rFonts w:hint="eastAsia"/>
          <w:sz w:val="24"/>
        </w:rPr>
        <w:t>간단히 말해 프로토콜 버퍼는 데이터의 구조를 설명하는 스키마를 사용해 데이터를 저장용으로 변환하는 역할을 한다</w:t>
      </w:r>
      <w:r w:rsidR="00CA4E07">
        <w:rPr>
          <w:sz w:val="24"/>
        </w:rPr>
        <w:t xml:space="preserve">. </w:t>
      </w:r>
      <w:r w:rsidR="00CA4E07">
        <w:rPr>
          <w:rFonts w:hint="eastAsia"/>
          <w:sz w:val="24"/>
        </w:rPr>
        <w:t xml:space="preserve">프로토콜 버퍼에서 저장하는 데이터는 </w:t>
      </w:r>
      <w:r w:rsidR="00CA4E07">
        <w:rPr>
          <w:sz w:val="24"/>
        </w:rPr>
        <w:t>XML</w:t>
      </w:r>
      <w:r w:rsidR="00CA4E07">
        <w:rPr>
          <w:rFonts w:hint="eastAsia"/>
          <w:sz w:val="24"/>
        </w:rPr>
        <w:t>과 비슷하게 사용하는 플랫폼이나 개발 언어와는 무관하다.</w:t>
      </w:r>
    </w:p>
    <w:p w:rsidR="00CA4E07" w:rsidRDefault="00CA4E07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환경에서는 원래의 데이터 파일을 사용하는 것에 비해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>를 사용하는 것이 여러 가지 면에서 유리하다.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통합 형식을 사용하면 입력 인스턴스의 모든 관련 속성을 유지하면서도 많은 디렉터리나 하위 디렉터리가 필요하지 않도록 입력 데이터를 깔끔하게 정리할 수 있다.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파일은 처리 속도도 매우 빠르다.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모든 데이터는 메모리의 하나의 블록에 저장되므로,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입력 파일이 개별로 저장된 입력 파일에 비해 메모리에서 데이터를 읽는 데 필요한 시간이 단축된다.</w:t>
      </w:r>
      <w:r>
        <w:rPr>
          <w:sz w:val="24"/>
        </w:rPr>
        <w:t xml:space="preserve"> </w:t>
      </w:r>
    </w:p>
    <w:p w:rsidR="00CA4E07" w:rsidRDefault="00CA4E07">
      <w:pPr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 xml:space="preserve">riting with </w:t>
      </w:r>
      <w:proofErr w:type="spellStart"/>
      <w:r>
        <w:rPr>
          <w:sz w:val="28"/>
        </w:rPr>
        <w:t>TFRecordWriter</w:t>
      </w:r>
      <w:proofErr w:type="spellEnd"/>
    </w:p>
    <w:p w:rsidR="00CA4E07" w:rsidRDefault="00CA4E07" w:rsidP="00042F57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먼저 입력 파일을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형식으로 작성하여 이를 사용할 수 있게 만들자.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예제에서는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>이미지를 이 형식으로 바꿀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같은 방법으로 다른 유형의 데이터도 다룰 수 있다. </w:t>
      </w:r>
    </w:p>
    <w:p w:rsidR="00CA4E07" w:rsidRDefault="00CA4E07">
      <w:pPr>
        <w:rPr>
          <w:sz w:val="24"/>
        </w:rPr>
      </w:pPr>
      <w:r>
        <w:rPr>
          <w:rFonts w:hint="eastAsia"/>
          <w:sz w:val="24"/>
        </w:rPr>
        <w:t xml:space="preserve">우선 </w:t>
      </w:r>
      <w:proofErr w:type="spellStart"/>
      <w:r>
        <w:rPr>
          <w:sz w:val="24"/>
        </w:rPr>
        <w:t>tensorflow.contrib.learn</w:t>
      </w:r>
      <w:proofErr w:type="spellEnd"/>
      <w:r>
        <w:rPr>
          <w:rFonts w:hint="eastAsia"/>
          <w:sz w:val="24"/>
        </w:rPr>
        <w:t xml:space="preserve">의 유틸리티 함수를 사용하여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>데이터를</w:t>
      </w:r>
      <w:r>
        <w:rPr>
          <w:sz w:val="24"/>
        </w:rPr>
        <w:t xml:space="preserve"> </w:t>
      </w:r>
      <w:proofErr w:type="spellStart"/>
      <w:r>
        <w:rPr>
          <w:sz w:val="24"/>
        </w:rPr>
        <w:t>save_dir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rFonts w:hint="eastAsia"/>
          <w:sz w:val="24"/>
        </w:rPr>
        <w:t>내려받는다</w:t>
      </w:r>
      <w:proofErr w:type="spellEnd"/>
      <w:proofErr w:type="gramStart"/>
      <w:r>
        <w:rPr>
          <w:rFonts w:hint="eastAsia"/>
          <w:sz w:val="24"/>
        </w:rPr>
        <w:t>.</w:t>
      </w:r>
      <w:r>
        <w:rPr>
          <w:sz w:val="24"/>
        </w:rPr>
        <w:t>(</w:t>
      </w:r>
      <w:proofErr w:type="gramEnd"/>
      <w:r>
        <w:rPr>
          <w:sz w:val="24"/>
        </w:rPr>
        <w:t>tfrecords_read_write.py)</w:t>
      </w:r>
    </w:p>
    <w:p w:rsidR="00042F57" w:rsidRDefault="00042F57">
      <w:pPr>
        <w:rPr>
          <w:sz w:val="24"/>
        </w:rPr>
      </w:pPr>
      <w:proofErr w:type="spellStart"/>
      <w:r>
        <w:rPr>
          <w:rFonts w:hint="eastAsia"/>
          <w:sz w:val="24"/>
        </w:rPr>
        <w:t>내려받은</w:t>
      </w:r>
      <w:proofErr w:type="spellEnd"/>
      <w:r>
        <w:rPr>
          <w:rFonts w:hint="eastAsia"/>
          <w:sz w:val="24"/>
        </w:rPr>
        <w:t xml:space="preserve"> 데이터에는 학습</w:t>
      </w:r>
      <w:r>
        <w:rPr>
          <w:sz w:val="24"/>
        </w:rPr>
        <w:t xml:space="preserve">, </w:t>
      </w:r>
      <w:r>
        <w:rPr>
          <w:rFonts w:hint="eastAsia"/>
          <w:sz w:val="24"/>
        </w:rPr>
        <w:t>테스트,</w:t>
      </w:r>
      <w:r>
        <w:rPr>
          <w:sz w:val="24"/>
        </w:rPr>
        <w:t xml:space="preserve"> </w:t>
      </w:r>
      <w:r>
        <w:rPr>
          <w:rFonts w:hint="eastAsia"/>
          <w:sz w:val="24"/>
        </w:rPr>
        <w:t>유효성 검증 이미지가 각각 분리되어 들어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proofErr w:type="spellStart"/>
      <w:r>
        <w:rPr>
          <w:rFonts w:hint="eastAsia"/>
          <w:sz w:val="24"/>
        </w:rPr>
        <w:t>스플릿이라고</w:t>
      </w:r>
      <w:proofErr w:type="spellEnd"/>
      <w:r>
        <w:rPr>
          <w:rFonts w:hint="eastAsia"/>
          <w:sz w:val="24"/>
        </w:rPr>
        <w:t xml:space="preserve"> 부르고,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</w:t>
      </w:r>
      <w:proofErr w:type="spellStart"/>
      <w:r>
        <w:rPr>
          <w:rFonts w:hint="eastAsia"/>
          <w:sz w:val="24"/>
        </w:rPr>
        <w:t>스플릿에</w:t>
      </w:r>
      <w:proofErr w:type="spellEnd"/>
      <w:r>
        <w:rPr>
          <w:rFonts w:hint="eastAsia"/>
          <w:sz w:val="24"/>
        </w:rPr>
        <w:t xml:space="preserve"> 대해 데이터를 적당한 형식으로 만들어 </w:t>
      </w:r>
      <w:proofErr w:type="spellStart"/>
      <w:r>
        <w:rPr>
          <w:sz w:val="24"/>
        </w:rPr>
        <w:t>TFRecordWriter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사용해 디스크에 저장한다.</w:t>
      </w:r>
    </w:p>
    <w:p w:rsidR="008C7689" w:rsidRDefault="008C7689">
      <w:pPr>
        <w:rPr>
          <w:sz w:val="24"/>
        </w:rPr>
      </w:pPr>
      <w:r>
        <w:rPr>
          <w:rFonts w:hint="eastAsia"/>
          <w:sz w:val="24"/>
        </w:rPr>
        <w:t xml:space="preserve">먼저 </w:t>
      </w:r>
      <w:proofErr w:type="spellStart"/>
      <w:r>
        <w:rPr>
          <w:sz w:val="24"/>
        </w:rPr>
        <w:t>TFRecordWriter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객체를 인스턴스화할 때 각 데이터 </w:t>
      </w:r>
      <w:proofErr w:type="spellStart"/>
      <w:r>
        <w:rPr>
          <w:rFonts w:hint="eastAsia"/>
          <w:sz w:val="24"/>
        </w:rPr>
        <w:t>스플릿에</w:t>
      </w:r>
      <w:proofErr w:type="spellEnd"/>
      <w:r>
        <w:rPr>
          <w:rFonts w:hint="eastAsia"/>
          <w:sz w:val="24"/>
        </w:rPr>
        <w:t xml:space="preserve"> 해당하는 경로를 지정했다</w:t>
      </w:r>
      <w:r>
        <w:rPr>
          <w:sz w:val="24"/>
        </w:rPr>
        <w:t xml:space="preserve">. </w:t>
      </w:r>
      <w:proofErr w:type="spellStart"/>
      <w:r>
        <w:rPr>
          <w:rFonts w:hint="eastAsia"/>
          <w:sz w:val="24"/>
        </w:rPr>
        <w:t>그다음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이미지에 대해서 </w:t>
      </w:r>
      <w:proofErr w:type="spellStart"/>
      <w:r>
        <w:rPr>
          <w:rFonts w:hint="eastAsia"/>
          <w:sz w:val="24"/>
        </w:rPr>
        <w:t>넘파이</w:t>
      </w:r>
      <w:proofErr w:type="spellEnd"/>
      <w:r>
        <w:rPr>
          <w:rFonts w:hint="eastAsia"/>
          <w:sz w:val="24"/>
        </w:rPr>
        <w:t xml:space="preserve"> 배열의 값을 바이트 스트링으로 변환한다.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다음에는 이미지를 프로토콜 버퍼 형식으로 변환한다.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tf.train.Example</w:t>
      </w:r>
      <w:proofErr w:type="spellEnd"/>
      <w:r>
        <w:rPr>
          <w:rFonts w:hint="eastAsia"/>
          <w:sz w:val="24"/>
        </w:rPr>
        <w:t>이 예제 데이터를 저장하는 자료구조이다.</w:t>
      </w:r>
      <w:r>
        <w:rPr>
          <w:sz w:val="24"/>
        </w:rPr>
        <w:t xml:space="preserve"> Example </w:t>
      </w:r>
      <w:r>
        <w:rPr>
          <w:rFonts w:hint="eastAsia"/>
          <w:sz w:val="24"/>
        </w:rPr>
        <w:t xml:space="preserve">객체는 </w:t>
      </w:r>
      <w:r>
        <w:rPr>
          <w:sz w:val="24"/>
        </w:rPr>
        <w:t xml:space="preserve">Features </w:t>
      </w:r>
      <w:r>
        <w:rPr>
          <w:rFonts w:hint="eastAsia"/>
          <w:sz w:val="24"/>
        </w:rPr>
        <w:t>객체를 포함하는데,</w:t>
      </w:r>
      <w:r>
        <w:rPr>
          <w:sz w:val="24"/>
        </w:rPr>
        <w:t xml:space="preserve"> Features </w:t>
      </w:r>
      <w:r>
        <w:rPr>
          <w:rFonts w:hint="eastAsia"/>
          <w:sz w:val="24"/>
        </w:rPr>
        <w:t xml:space="preserve">객체는 속성 이름에서 </w:t>
      </w:r>
      <w:r>
        <w:rPr>
          <w:sz w:val="24"/>
        </w:rPr>
        <w:t>Feature</w:t>
      </w:r>
      <w:r>
        <w:rPr>
          <w:rFonts w:hint="eastAsia"/>
          <w:sz w:val="24"/>
        </w:rPr>
        <w:t xml:space="preserve">로의 </w:t>
      </w:r>
      <w:proofErr w:type="spellStart"/>
      <w:r>
        <w:rPr>
          <w:rFonts w:hint="eastAsia"/>
          <w:sz w:val="24"/>
        </w:rPr>
        <w:t>맵을</w:t>
      </w:r>
      <w:proofErr w:type="spellEnd"/>
      <w:r>
        <w:rPr>
          <w:rFonts w:hint="eastAsia"/>
          <w:sz w:val="24"/>
        </w:rPr>
        <w:t xml:space="preserve"> 포함한다.</w:t>
      </w:r>
      <w:r>
        <w:rPr>
          <w:sz w:val="24"/>
        </w:rPr>
        <w:t xml:space="preserve"> Feature</w:t>
      </w:r>
      <w:r>
        <w:rPr>
          <w:rFonts w:hint="eastAsia"/>
          <w:sz w:val="24"/>
        </w:rPr>
        <w:t xml:space="preserve">는 하나의 </w:t>
      </w:r>
      <w:r>
        <w:rPr>
          <w:sz w:val="24"/>
        </w:rPr>
        <w:t>Int64List</w:t>
      </w:r>
      <w:r>
        <w:rPr>
          <w:rFonts w:hint="eastAsia"/>
          <w:sz w:val="24"/>
        </w:rPr>
        <w:t xml:space="preserve">나 </w:t>
      </w:r>
      <w:proofErr w:type="spellStart"/>
      <w:r>
        <w:rPr>
          <w:sz w:val="24"/>
        </w:rPr>
        <w:t>BytesList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또는 </w:t>
      </w:r>
      <w:proofErr w:type="spellStart"/>
      <w:r>
        <w:rPr>
          <w:sz w:val="24"/>
        </w:rPr>
        <w:t>FloatList</w:t>
      </w:r>
      <w:proofErr w:type="spellEnd"/>
      <w:r>
        <w:rPr>
          <w:rFonts w:hint="eastAsia"/>
          <w:sz w:val="24"/>
        </w:rPr>
        <w:t>를 포함할 수 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예를 들어 다음은 이미지의 레이블을 인코딩한다.</w:t>
      </w:r>
    </w:p>
    <w:p w:rsidR="008C7689" w:rsidRDefault="008C7689">
      <w:pPr>
        <w:rPr>
          <w:sz w:val="24"/>
        </w:rPr>
      </w:pPr>
      <w:proofErr w:type="gramStart"/>
      <w:r>
        <w:rPr>
          <w:sz w:val="24"/>
        </w:rPr>
        <w:t>tf.train</w:t>
      </w:r>
      <w:proofErr w:type="gramEnd"/>
      <w:r>
        <w:rPr>
          <w:sz w:val="24"/>
        </w:rPr>
        <w:t>.Feature(int64_list=tf.train.Int64List(value=[int(data_set.labels[index])]))</w:t>
      </w:r>
    </w:p>
    <w:p w:rsidR="008C7689" w:rsidRDefault="00ED29B6">
      <w:pPr>
        <w:rPr>
          <w:sz w:val="24"/>
        </w:rPr>
      </w:pPr>
      <w:r>
        <w:rPr>
          <w:rFonts w:hint="eastAsia"/>
          <w:sz w:val="24"/>
        </w:rPr>
        <w:lastRenderedPageBreak/>
        <w:t>그리고 다음은 실제 원본 이미지를 인코딩한다.</w:t>
      </w:r>
    </w:p>
    <w:p w:rsidR="00ED29B6" w:rsidRDefault="00ED29B6">
      <w:pPr>
        <w:rPr>
          <w:sz w:val="24"/>
        </w:rPr>
      </w:pPr>
      <w:proofErr w:type="spellStart"/>
      <w:proofErr w:type="gramStart"/>
      <w:r>
        <w:rPr>
          <w:sz w:val="24"/>
        </w:rPr>
        <w:t>tf.train</w:t>
      </w:r>
      <w:proofErr w:type="gramEnd"/>
      <w:r>
        <w:rPr>
          <w:sz w:val="24"/>
        </w:rPr>
        <w:t>.Feature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bytes_list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tf.train.BytesList</w:t>
      </w:r>
      <w:proofErr w:type="spellEnd"/>
      <w:r>
        <w:rPr>
          <w:sz w:val="24"/>
        </w:rPr>
        <w:t>(value=[image]))</w:t>
      </w:r>
    </w:p>
    <w:p w:rsidR="00ED29B6" w:rsidRDefault="002156D1">
      <w:pPr>
        <w:rPr>
          <w:sz w:val="24"/>
        </w:rPr>
      </w:pPr>
      <w:r>
        <w:rPr>
          <w:rFonts w:hint="eastAsia"/>
          <w:sz w:val="24"/>
        </w:rPr>
        <w:t>저장된 데이터가 어떻게 생겼는지를 살펴보자</w:t>
      </w:r>
      <w:r>
        <w:rPr>
          <w:sz w:val="24"/>
        </w:rPr>
        <w:t xml:space="preserve">. </w:t>
      </w:r>
      <w:proofErr w:type="spellStart"/>
      <w:r>
        <w:rPr>
          <w:sz w:val="24"/>
        </w:rPr>
        <w:t>tf.python_io.tf_record_iterator</w:t>
      </w:r>
      <w:proofErr w:type="spellEnd"/>
      <w:r>
        <w:rPr>
          <w:rFonts w:hint="eastAsia"/>
          <w:sz w:val="24"/>
        </w:rPr>
        <w:t>를 사용하면 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파일에서 레코드를 읽을 수 있는 </w:t>
      </w:r>
      <w:proofErr w:type="spellStart"/>
      <w:r>
        <w:rPr>
          <w:rFonts w:hint="eastAsia"/>
          <w:sz w:val="24"/>
        </w:rPr>
        <w:t>이터레이터이다</w:t>
      </w:r>
      <w:proofErr w:type="spellEnd"/>
      <w:r>
        <w:rPr>
          <w:rFonts w:hint="eastAsia"/>
          <w:sz w:val="24"/>
        </w:rPr>
        <w:t>.</w:t>
      </w:r>
    </w:p>
    <w:p w:rsidR="00A25314" w:rsidRDefault="00A33F61">
      <w:pPr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erialized_img</w:t>
      </w:r>
      <w:proofErr w:type="spellEnd"/>
      <w:r>
        <w:rPr>
          <w:rFonts w:hint="eastAsia"/>
          <w:sz w:val="24"/>
        </w:rPr>
        <w:t>는 바이트 스트링이다.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 xml:space="preserve">에 이미지를 저장할 때 사용했던 구조체를 복구하려면 바이트 스트링을 </w:t>
      </w:r>
      <w:proofErr w:type="spellStart"/>
      <w:r>
        <w:rPr>
          <w:rFonts w:hint="eastAsia"/>
          <w:sz w:val="24"/>
        </w:rPr>
        <w:t>파싱하면</w:t>
      </w:r>
      <w:proofErr w:type="spellEnd"/>
      <w:r>
        <w:rPr>
          <w:rFonts w:hint="eastAsia"/>
          <w:sz w:val="24"/>
        </w:rPr>
        <w:t xml:space="preserve">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그러면 앞에서 저장한 모든 속성에 접근할 수 있다.</w:t>
      </w:r>
    </w:p>
    <w:p w:rsidR="006C1413" w:rsidRPr="00CA4E07" w:rsidRDefault="006C141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이미지도 바이트 스트링으로 </w:t>
      </w:r>
      <w:proofErr w:type="spellStart"/>
      <w:r>
        <w:rPr>
          <w:rFonts w:hint="eastAsia"/>
          <w:sz w:val="24"/>
        </w:rPr>
        <w:t>저장되었으므로</w:t>
      </w:r>
      <w:proofErr w:type="spellEnd"/>
      <w:r>
        <w:rPr>
          <w:rFonts w:hint="eastAsia"/>
          <w:sz w:val="24"/>
        </w:rPr>
        <w:t xml:space="preserve"> 이를 </w:t>
      </w:r>
      <w:proofErr w:type="spellStart"/>
      <w:r>
        <w:rPr>
          <w:rFonts w:hint="eastAsia"/>
          <w:sz w:val="24"/>
        </w:rPr>
        <w:t>넘파이</w:t>
      </w:r>
      <w:proofErr w:type="spellEnd"/>
      <w:r>
        <w:rPr>
          <w:rFonts w:hint="eastAsia"/>
          <w:sz w:val="24"/>
        </w:rPr>
        <w:t xml:space="preserve"> 배열로 되돌려 </w:t>
      </w:r>
      <w:r>
        <w:rPr>
          <w:sz w:val="24"/>
        </w:rPr>
        <w:t>(28, 28, 1)</w:t>
      </w:r>
      <w:r>
        <w:rPr>
          <w:rFonts w:hint="eastAsia"/>
          <w:sz w:val="24"/>
        </w:rPr>
        <w:t xml:space="preserve">의 형태를 가진 </w:t>
      </w:r>
      <w:r>
        <w:rPr>
          <w:sz w:val="24"/>
        </w:rPr>
        <w:t>tensor</w:t>
      </w:r>
      <w:r>
        <w:rPr>
          <w:rFonts w:hint="eastAsia"/>
          <w:sz w:val="24"/>
        </w:rPr>
        <w:t>로 다시 바꾼다.</w:t>
      </w:r>
      <w:bookmarkStart w:id="0" w:name="_GoBack"/>
      <w:bookmarkEnd w:id="0"/>
    </w:p>
    <w:sectPr w:rsidR="006C1413" w:rsidRPr="00CA4E07" w:rsidSect="003C6A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F8"/>
    <w:rsid w:val="00042F57"/>
    <w:rsid w:val="002156D1"/>
    <w:rsid w:val="003C6A5C"/>
    <w:rsid w:val="00435D07"/>
    <w:rsid w:val="006C1413"/>
    <w:rsid w:val="007C01DB"/>
    <w:rsid w:val="008C7689"/>
    <w:rsid w:val="00A25314"/>
    <w:rsid w:val="00A33F61"/>
    <w:rsid w:val="00A6698E"/>
    <w:rsid w:val="00CA4E07"/>
    <w:rsid w:val="00ED29B6"/>
    <w:rsid w:val="00F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BF8A"/>
  <w15:chartTrackingRefBased/>
  <w15:docId w15:val="{788C144E-F6B9-4F47-A3AD-65D0B04E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2018-08-11T07:08:00Z</dcterms:created>
  <dcterms:modified xsi:type="dcterms:W3CDTF">2018-08-11T07:48:00Z</dcterms:modified>
</cp:coreProperties>
</file>