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b/>
          <w:sz w:val="32"/>
        </w:rPr>
        <w:t>Jordan Newman</w:t>
      </w:r>
    </w:p>
    <w:p>
      <w:pPr>
        <w:spacing w:after="0"/>
        <w:jc w:val="center"/>
      </w:pPr>
      <w:r>
        <w:rPr>
          <w:b/>
          <w:sz w:val="20"/>
        </w:rPr>
        <w:t>Software Engineer | Research Infrastructure, Distributed Systems, Platform Architecture</w:t>
      </w:r>
    </w:p>
    <w:p>
      <w:pPr>
        <w:spacing w:after="40"/>
        <w:jc w:val="center"/>
      </w:pPr>
      <w:r>
        <w:t>Marlboro, NJ | 347-739-4731 | phoem@mac.com | https://www.linkedin.com/in/jordan-newman-aa3b19b2/ | https://github.com/phoem</w:t>
      </w:r>
    </w:p>
    <w:p>
      <w:pPr>
        <w:pStyle w:val="Heading1"/>
        <w:pBdr>
          <w:bottom w:val="single" w:sz="5" w:space="1" w:color="666666"/>
        </w:pBdr>
      </w:pPr>
      <w:r>
        <w:t>SUMMARY</w:t>
      </w:r>
    </w:p>
    <w:p>
      <w:r>
        <w:t>Hands-on software architect and infrastructure engineer with 20+ years of experience designing, building, and operating production distributed systems. Architected 24/7 infrastructure spanning approximately 3,000-4,000 servers, about 10 locations, and more than 65 Gbps of peak traffic. Personally built a high-concurrency C/FreeBSD runtime from first principles and took it through production at scale. Combines low-level systems depth with current architecture-team work in shared platforms, developer tooling, infrastructure as code, CI/CD, and AI-assisted engineering workflows.</w:t>
      </w:r>
    </w:p>
    <w:p>
      <w:pPr>
        <w:pStyle w:val="Heading1"/>
        <w:pBdr>
          <w:bottom w:val="single" w:sz="5" w:space="1" w:color="666666"/>
        </w:pBdr>
      </w:pPr>
      <w:r>
        <w:t>CORE CAPABILITIES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rPr>
          <w:b/>
        </w:rPr>
        <w:t>Infrastructure and architecture:</w:t>
      </w:r>
      <w:r>
        <w:t xml:space="preserve"> Distributed systems, production infrastructure, platform engineering, reliability, scalability, observability, developer tooling, infrastructure as code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rPr>
          <w:b/>
        </w:rPr>
        <w:t>Systems engineering:</w:t>
      </w:r>
      <w:r>
        <w:t xml:space="preserve"> C, C++, Go, Python, FreeBSD, Linux, kernel modules, system calls, </w:t>
      </w:r>
      <w:r>
        <w:t>kqueue</w:t>
      </w:r>
      <w:r>
        <w:t>, shared memory, inter-process communication, non-blocking I/O, GDB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rPr>
          <w:b/>
        </w:rPr>
        <w:t>Networking and operations:</w:t>
      </w:r>
      <w:r>
        <w:t xml:space="preserve"> TCP/IP, HTTP, DNS, CDN architecture, socket programming, packet analysis, libpcap, IPFW, DDoS detection and mitigation, incident diagnosis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rPr>
          <w:b/>
        </w:rPr>
        <w:t>Modern delivery:</w:t>
      </w:r>
      <w:r>
        <w:t xml:space="preserve"> Terraform, Kubernetes, Docker, Azure DevOps, CI/CD, deployment automation, security scanning, C#</w:t>
      </w:r>
    </w:p>
    <w:p>
      <w:pPr>
        <w:pStyle w:val="Heading1"/>
        <w:pBdr>
          <w:bottom w:val="single" w:sz="5" w:space="1" w:color="666666"/>
        </w:pBdr>
      </w:pPr>
      <w:r>
        <w:t>SELECTED IMPACT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Architected and operated a multi-location hosting and CDN platform spanning approximately 3,000-4,000 servers, about 10 locations, and more than 65 Gbps of peak traffic.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Designed and implemented PrimeHTTPD, a production event-driven HTTP/CDN runtime in C for FreeBSD, deployed across approximately 200 servers and supporting more than 150,000 concurrent connections.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 xml:space="preserve">Established a non-blocking runtime architecture using one primary </w:t>
      </w:r>
      <w:r>
        <w:t>kqueue</w:t>
      </w:r>
      <w:r>
        <w:t xml:space="preserve"> process, configurable I/O workers, </w:t>
      </w:r>
      <w:r>
        <w:t>sendmsg()</w:t>
      </w:r>
      <w:r>
        <w:t xml:space="preserve"> descriptor passing, shared </w:t>
      </w:r>
      <w:r>
        <w:t>mmap()</w:t>
      </w:r>
      <w:r>
        <w:t xml:space="preserve"> worker state, least-busy-worker dispatch, and </w:t>
      </w:r>
      <w:r>
        <w:t>sendfile()</w:t>
      </w:r>
      <w:r>
        <w:t xml:space="preserve"> with </w:t>
      </w:r>
      <w:r>
        <w:t>SF_NODISKIO</w:t>
      </w:r>
      <w:r>
        <w:t>.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Built the monitoring, telemetry, deployment, authentication, packet/DNS analysis, security, and DDoS systems needed to operate and defend customer-facing infrastructure around the clock.</w:t>
      </w:r>
    </w:p>
    <w:p>
      <w:pPr>
        <w:pStyle w:val="Heading1"/>
        <w:pBdr>
          <w:bottom w:val="single" w:sz="5" w:space="1" w:color="666666"/>
        </w:pBdr>
      </w:pPr>
      <w:r>
        <w:t>INDEPENDENT DELIVERY AND TECHNICAL LEADERSHIP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Independently scoped and delivered complex technical projects from initial requirements and architecture through hands-on coding, production deployment, and long-term operation.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Make architectural decisions and define engineering standards, shared libraries, and platform direction that other engineers and teams build upon.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Use written technical documentation and cross-team collaboration to communicate decisions and establish alignment across engineering teams.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Operated effectively in fast-changing startup environments with high autonomy and ownership, combining executive accountability with hands-on systems engineering during rapid company growth.</w:t>
      </w:r>
    </w:p>
    <w:p>
      <w:pPr>
        <w:pStyle w:val="Heading1"/>
        <w:pBdr>
          <w:bottom w:val="single" w:sz="5" w:space="1" w:color="666666"/>
        </w:pBdr>
      </w:pPr>
      <w:r>
        <w:t>SELECTED SYSTEMS ENGINEERING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rPr>
          <w:b/>
        </w:rPr>
        <w:t>PrimeHTTPD:</w:t>
      </w:r>
      <w:r>
        <w:t xml:space="preserve"> Built persistent connections, descriptor and gzip caches, chunked encoding, ETags, conditional requests, authentication integration, wildcard/PCRE2 rewrites, and signal-driven configuration reloads around a high-concurrency event core.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rPr>
          <w:b/>
        </w:rPr>
        <w:t>VirtualDir:</w:t>
      </w:r>
      <w:r>
        <w:t xml:space="preserve"> Designed and developed a production FreeBSD kernel module and management utility that intercepted filesystem-related system calls and transparently remapped paths, enabling shared physical layouts without chroot jails; deployed on approximately 30 servers for approximately 5-8 years.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rPr>
          <w:b/>
        </w:rPr>
        <w:t>PrimeDump and PrimeDNSTop:</w:t>
      </w:r>
      <w:r>
        <w:t xml:space="preserve"> Built libpcap-based packet and DNS analysis tools that decoded Ethernet, IP, TCP, UDP, ICMPv6, and RFC 1035 traffic for troubleshooting, abnormal-activity detection, and DDoS investigation.</w:t>
      </w:r>
    </w:p>
    <w:p>
      <w:pPr>
        <w:pStyle w:val="Heading1"/>
        <w:pBdr>
          <w:bottom w:val="single" w:sz="5" w:space="1" w:color="666666"/>
        </w:pBdr>
      </w:pPr>
      <w:r>
        <w:t>PROFESSIONAL EXPERIENCE</w:t>
      </w:r>
    </w:p>
    <w:p>
      <w:pPr>
        <w:pStyle w:val="Heading2"/>
      </w:pPr>
      <w:r>
        <w:t>Advantive - Senior Development Specialist, APIs and Integrations</w:t>
      </w:r>
    </w:p>
    <w:p>
      <w:pPr>
        <w:keepNext/>
        <w:spacing w:after="0"/>
      </w:pPr>
      <w:r>
        <w:rPr>
          <w:i/>
        </w:rPr>
        <w:t>Remote / Tampa Bay, FL | June 2022 - Present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Serve on the Architecture Team, collaborating on technical decisions, engineering standards, platform direction, shared libraries, documentation, and developer tooling used across engineering teams.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Implement and improve Terraform, Kubernetes, Docker, Azure DevOps, CI/CD, security-scanning, and AI-assisted engineering workflows that support shared platform delivery.</w:t>
      </w:r>
    </w:p>
    <w:p>
      <w:pPr>
        <w:pStyle w:val="Heading2"/>
      </w:pPr>
      <w:r>
        <w:t>DDI System - Senior Development Specialist</w:t>
      </w:r>
    </w:p>
    <w:p>
      <w:pPr>
        <w:keepNext/>
        <w:spacing w:after="0"/>
      </w:pPr>
      <w:r>
        <w:rPr>
          <w:i/>
        </w:rPr>
        <w:t>Manalapan, NJ | October 2021 - July 2022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Modernized legacy VB.NET components in C# and integrated Microsoft Office 365 SMTP OAuth for secure customer-facing workflows.</w:t>
      </w:r>
    </w:p>
    <w:p>
      <w:pPr>
        <w:pStyle w:val="Heading2"/>
      </w:pPr>
      <w:r>
        <w:t>ISPRIME - Chief Executive Officer</w:t>
      </w:r>
    </w:p>
    <w:p>
      <w:pPr>
        <w:keepNext/>
        <w:spacing w:after="0"/>
      </w:pPr>
      <w:r>
        <w:rPr>
          <w:i/>
        </w:rPr>
        <w:t>Weehawken, NJ | March 2018 - December 2019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Led datacenter modernization, operational restructuring, and improvements to internally developed monitoring, security, and infrastructure platforms.</w:t>
      </w:r>
    </w:p>
    <w:p>
      <w:pPr>
        <w:pStyle w:val="Heading2"/>
      </w:pPr>
      <w:r>
        <w:t>ISPRIME - Owner and CIO</w:t>
      </w:r>
    </w:p>
    <w:p>
      <w:pPr>
        <w:keepNext/>
        <w:spacing w:after="0"/>
      </w:pPr>
      <w:r>
        <w:rPr>
          <w:i/>
        </w:rPr>
        <w:t>Weehawken, NJ | January 2001 - December 2014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Held architectural and operational responsibility for a 24/7 distributed hosting and CDN platform spanning approximately 3,000-4,000 servers, about 10 locations, multiple datacenters, and more than 65 Gbps of peak traffic.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Personally architected and implemented PrimeHTTPD in C for FreeBSD, delivering the serving runtime from first-principles design through production deployment across approximately 200 servers.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 xml:space="preserve">Kept latency-sensitive networking non-blocking with </w:t>
      </w:r>
      <w:r>
        <w:t>kqueue</w:t>
      </w:r>
      <w:r>
        <w:t xml:space="preserve">, HTTP accept filters, persistent connections, and kernel-assisted </w:t>
      </w:r>
      <w:r>
        <w:t>sendfile()</w:t>
      </w:r>
      <w:r>
        <w:t xml:space="preserve"> transfers; delegated file opens and disk-backed sends to configurable worker processes.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 xml:space="preserve">Designed the worker protocol around Unix-domain </w:t>
      </w:r>
      <w:r>
        <w:t>sendmsg()</w:t>
      </w:r>
      <w:r>
        <w:t xml:space="preserve"> descriptor passing and shared </w:t>
      </w:r>
      <w:r>
        <w:t>mmap()</w:t>
      </w:r>
      <w:r>
        <w:t xml:space="preserve"> activity state, enabling least-busy-worker assignment and operational visibility.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Implemented descriptor and gzip caches, chunked encoding, ETags, conditional requests, authentication integration, wildcard/PCRE2 rewrites, and signal-driven configuration reloads.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Developed production FreeBSD kernel modules, including VirtualDir for transparent filesystem path virtualization, plus packet and DNS analysis tools used for troubleshooting and attack investigation.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Built monitoring, telemetry, authentication, deployment, infrastructure-management, DDoS detection and mitigation, and security software in response to production operational needs.</w:t>
      </w:r>
    </w:p>
    <w:p>
      <w:pPr>
        <w:pStyle w:val="Heading2"/>
      </w:pPr>
      <w:r>
        <w:t>Earlier Software and Systems Experience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rPr>
          <w:b/>
        </w:rPr>
        <w:t>DDI System - Computer Programmer</w:t>
      </w:r>
      <w:r>
        <w:t xml:space="preserve"> | Manalapan, NJ | April 2017 - March 2018: Built ERP integrations and automated order, catalog, image, SDS, SFTP, SellerCloud, Essendant, and MultiValue/Universe workflows.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rPr>
          <w:b/>
        </w:rPr>
        <w:t>Too Much Media LLC - Computer Programmer</w:t>
      </w:r>
      <w:r>
        <w:t xml:space="preserve"> | Morganville, NJ | January 2016 - April 2017: Developed real-time browser chat integrated with ticketing and implemented OAuth 2.0 authorization.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rPr>
          <w:b/>
        </w:rPr>
        <w:t>MFCXY, Inc. - Computer Programmer</w:t>
      </w:r>
      <w:r>
        <w:t xml:space="preserve"> | Chicago, IL | December 2014 - September 2015: Developed backend and Windows-client features and cross-platform database-migration middleware.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rPr>
          <w:b/>
        </w:rPr>
        <w:t>AJPM, LLC - Programmer / Owner</w:t>
      </w:r>
      <w:r>
        <w:t xml:space="preserve"> | New Jersey / Remote | November 2012 - December 2013: Built software for purchasing, inventory, repair, resale, and financial workflows.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rPr>
          <w:b/>
        </w:rPr>
        <w:t>FatWallet.com - Systems Administrator</w:t>
      </w:r>
      <w:r>
        <w:t xml:space="preserve"> | Wisconsin / Remote | December 2000 - June 2001: Rebuilt production infrastructure to resolve performance and stability problems without customer-facing downtime and added automated availability and health alerting.</w:t>
      </w:r>
    </w:p>
    <w:p>
      <w:pPr>
        <w:pStyle w:val="Heading1"/>
        <w:pBdr>
          <w:bottom w:val="single" w:sz="5" w:space="1" w:color="666666"/>
        </w:pBdr>
      </w:pPr>
      <w:r>
        <w:t>EDUCATION</w:t>
      </w:r>
    </w:p>
    <w:p>
      <w:r>
        <w:rPr>
          <w:b/>
        </w:rPr>
        <w:t>Brookdale Community College</w:t>
      </w:r>
      <w:r>
        <w:t xml:space="preserve"> - Computer Science coursework; left during the first semester to pursue ISPRIME full-time during rapid company growth.</w:t>
      </w:r>
    </w:p>
    <w:sectPr w:rsidR="00FC693F" w:rsidRPr="0006063C" w:rsidSect="00034616">
      <w:footerReference w:type="default" r:id="rId9"/>
      <w:pgSz w:w="12240" w:h="15840"/>
      <w:pgMar w:top="605" w:right="749" w:bottom="605" w:left="749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4"/>
      </w:rPr>
      <w:t>Jordan Newman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24" w:line="240" w:lineRule="auto"/>
    </w:pPr>
    <w:rPr>
      <w:rFonts w:ascii="Arial" w:hAnsi="Arial"/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60" w:after="2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2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60" w:after="2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60" w:after="20"/>
      <w:outlineLvl w:val="2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1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