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Backend / Infrastructure Engineer | Distributed Systems, Reliability, Networking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Backend and infrastructure engineer specializing in distributed systems, high-performance networking, reliability, automation, and large-scale production operations. Built and operated infrastructure spanning thousands of servers and developed custom runtime, traffic-analysis, DDoS-mitigation, authentication, telemetry, deployment, kernel, and HTTP/CDN software.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backend and infrastructure systems supporting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a custom non-blocking HTTP/CDN runtime across approximately 200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kqueue, sendfile(), SF_NODISKIO, O_NONBLOCK, TCP_NODELAY, TCP_NOPUSH, accept filters, and specialized I/O workers for scalable event-driven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deployment, provisioning, monitoring, telemetry, authentication, and infrastructure management across production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packet and DNS analysis systems and DDoS defenses used during attacks involving up to 750,000 compromised or misconfigured hosts.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